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90" w:rsidRDefault="00E66590"/>
    <w:p w:rsidR="008078CA" w:rsidRPr="00567F04" w:rsidRDefault="00574B8C" w:rsidP="00567F04">
      <w:pPr>
        <w:pStyle w:val="a9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R</w:t>
      </w:r>
      <w:r w:rsidR="00FE0A85" w:rsidRPr="00567F04">
        <w:rPr>
          <w:rFonts w:ascii="微软雅黑" w:eastAsia="微软雅黑" w:hAnsi="微软雅黑" w:hint="eastAsia"/>
          <w:b/>
          <w:sz w:val="44"/>
          <w:szCs w:val="44"/>
        </w:rPr>
        <w:t>abbitM</w:t>
      </w:r>
      <w:r w:rsidR="009A1BCC">
        <w:rPr>
          <w:rFonts w:ascii="微软雅黑" w:eastAsia="微软雅黑" w:hAnsi="微软雅黑"/>
          <w:b/>
          <w:sz w:val="44"/>
          <w:szCs w:val="44"/>
        </w:rPr>
        <w:t>q</w:t>
      </w:r>
      <w:r w:rsidR="00EC2B9A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574B8C" w:rsidRDefault="00574B8C"/>
    <w:p w:rsidR="00FE0A85" w:rsidRDefault="00FE0A85">
      <w:r>
        <w:rPr>
          <w:rFonts w:hint="eastAsia"/>
        </w:rPr>
        <w:t>官网：</w:t>
      </w:r>
      <w:r w:rsidRPr="00FE0A85">
        <w:t>http://www.rabbitmq.com/documentation.html</w:t>
      </w:r>
    </w:p>
    <w:p w:rsidR="00FE0A85" w:rsidRDefault="00B447FC">
      <w:r>
        <w:rPr>
          <w:rFonts w:hint="eastAsia"/>
        </w:rPr>
        <w:t>实例：</w:t>
      </w:r>
      <w:r w:rsidRPr="00B447FC">
        <w:t>http://www.rabbitmq.com/tutorials/tutorial-one-go.html</w:t>
      </w:r>
    </w:p>
    <w:p w:rsidR="00B447FC" w:rsidRDefault="00B447FC"/>
    <w:p w:rsidR="008F701A" w:rsidRDefault="008F701A" w:rsidP="00B1267E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安装</w:t>
      </w:r>
      <w:r w:rsidR="009A1BCC">
        <w:rPr>
          <w:rFonts w:hint="eastAsia"/>
        </w:rPr>
        <w:t>rabbitMq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F701A" w:rsidTr="008F701A">
        <w:tc>
          <w:tcPr>
            <w:tcW w:w="2547" w:type="dxa"/>
            <w:vAlign w:val="center"/>
          </w:tcPr>
          <w:p w:rsidR="008F701A" w:rsidRDefault="008F701A">
            <w:r w:rsidRPr="008F701A">
              <w:rPr>
                <w:rFonts w:hint="eastAsia"/>
              </w:rPr>
              <w:t>安装</w:t>
            </w:r>
            <w:r w:rsidRPr="008F701A">
              <w:rPr>
                <w:rFonts w:hint="eastAsia"/>
              </w:rPr>
              <w:t>Erlang</w:t>
            </w:r>
          </w:p>
        </w:tc>
        <w:tc>
          <w:tcPr>
            <w:tcW w:w="6469" w:type="dxa"/>
            <w:vAlign w:val="center"/>
          </w:tcPr>
          <w:p w:rsidR="008F701A" w:rsidRDefault="008F701A">
            <w:r w:rsidRPr="008F701A">
              <w:t xml:space="preserve">rpm -Uvh </w:t>
            </w:r>
            <w:hyperlink r:id="rId7" w:history="1">
              <w:r w:rsidRPr="00B4012A">
                <w:rPr>
                  <w:rStyle w:val="a4"/>
                </w:rPr>
                <w:t>http://www.rabbitmq.com/releases/erlang/erlang-18.1-1.el7.centos.x86_64.rpm</w:t>
              </w:r>
            </w:hyperlink>
          </w:p>
          <w:p w:rsidR="008F701A" w:rsidRDefault="008F701A">
            <w:pPr>
              <w:rPr>
                <w:color w:val="AEAAAA" w:themeColor="background2" w:themeShade="BF"/>
              </w:rPr>
            </w:pPr>
            <w:r w:rsidRPr="008F701A">
              <w:rPr>
                <w:color w:val="AEAAAA" w:themeColor="background2" w:themeShade="BF"/>
              </w:rPr>
              <w:t>如果无法安装，直接复制网址在浏览器下载</w:t>
            </w:r>
            <w:r w:rsidRPr="008F701A">
              <w:rPr>
                <w:color w:val="AEAAAA" w:themeColor="background2" w:themeShade="BF"/>
              </w:rPr>
              <w:t>rpm</w:t>
            </w:r>
            <w:r w:rsidRPr="008F701A">
              <w:rPr>
                <w:color w:val="AEAAAA" w:themeColor="background2" w:themeShade="BF"/>
              </w:rPr>
              <w:t>包，然后用命令</w:t>
            </w:r>
            <w:r w:rsidRPr="008F701A">
              <w:rPr>
                <w:color w:val="AEAAAA" w:themeColor="background2" w:themeShade="BF"/>
              </w:rPr>
              <w:t xml:space="preserve">rpm -ivh </w:t>
            </w:r>
            <w:r w:rsidRPr="008F701A">
              <w:rPr>
                <w:color w:val="AEAAAA" w:themeColor="background2" w:themeShade="BF"/>
              </w:rPr>
              <w:t>包文件</w:t>
            </w:r>
          </w:p>
          <w:p w:rsidR="002E1CA1" w:rsidRDefault="002E1CA1">
            <w:r w:rsidRPr="00CA7F9A">
              <w:rPr>
                <w:rFonts w:hint="eastAsia"/>
                <w:color w:val="AEAAAA" w:themeColor="background2" w:themeShade="BF"/>
              </w:rPr>
              <w:t>或下载更低版本</w:t>
            </w:r>
            <w:r w:rsidRPr="00CA7F9A">
              <w:rPr>
                <w:color w:val="AEAAAA" w:themeColor="background2" w:themeShade="BF"/>
              </w:rPr>
              <w:t>http://www.rabbitmq.com/releases/erlang/</w:t>
            </w:r>
          </w:p>
        </w:tc>
      </w:tr>
      <w:tr w:rsidR="008F701A" w:rsidTr="008F701A">
        <w:tc>
          <w:tcPr>
            <w:tcW w:w="2547" w:type="dxa"/>
            <w:vAlign w:val="center"/>
          </w:tcPr>
          <w:p w:rsidR="008F701A" w:rsidRDefault="008F701A">
            <w:r>
              <w:t>安装</w:t>
            </w:r>
            <w:r>
              <w:t>rabbitMQ</w:t>
            </w:r>
          </w:p>
        </w:tc>
        <w:tc>
          <w:tcPr>
            <w:tcW w:w="6469" w:type="dxa"/>
            <w:vAlign w:val="center"/>
          </w:tcPr>
          <w:p w:rsidR="008F701A" w:rsidRDefault="008F701A">
            <w:r w:rsidRPr="008F701A">
              <w:t xml:space="preserve">rpm -Uvh </w:t>
            </w:r>
            <w:hyperlink r:id="rId8" w:history="1">
              <w:r w:rsidRPr="00B4012A">
                <w:rPr>
                  <w:rStyle w:val="a4"/>
                </w:rPr>
                <w:t>http://www.rabbitmq.com/releases/rabbitmq-server/v3.5.6/rabbitmq-server-3.5.6-1.noarch.rpm</w:t>
              </w:r>
            </w:hyperlink>
          </w:p>
          <w:p w:rsidR="008F701A" w:rsidRDefault="008F701A">
            <w:r w:rsidRPr="008F701A">
              <w:rPr>
                <w:color w:val="AEAAAA" w:themeColor="background2" w:themeShade="BF"/>
              </w:rPr>
              <w:t>如果无法安装，直接复制网址在浏览器下载</w:t>
            </w:r>
            <w:r w:rsidRPr="008F701A">
              <w:rPr>
                <w:color w:val="AEAAAA" w:themeColor="background2" w:themeShade="BF"/>
              </w:rPr>
              <w:t>rpm</w:t>
            </w:r>
            <w:r w:rsidRPr="008F701A">
              <w:rPr>
                <w:color w:val="AEAAAA" w:themeColor="background2" w:themeShade="BF"/>
              </w:rPr>
              <w:t>包，然后用命令</w:t>
            </w:r>
            <w:r w:rsidRPr="008F701A">
              <w:rPr>
                <w:color w:val="AEAAAA" w:themeColor="background2" w:themeShade="BF"/>
              </w:rPr>
              <w:t xml:space="preserve">rpm -ivh </w:t>
            </w:r>
            <w:r w:rsidRPr="008F701A">
              <w:rPr>
                <w:color w:val="AEAAAA" w:themeColor="background2" w:themeShade="BF"/>
              </w:rPr>
              <w:t>包文件</w:t>
            </w:r>
          </w:p>
        </w:tc>
      </w:tr>
    </w:tbl>
    <w:p w:rsidR="00D23B35" w:rsidRDefault="00D23B35"/>
    <w:p w:rsidR="008F701A" w:rsidRDefault="00DA31C9">
      <w:r>
        <w:t>安装完后</w:t>
      </w:r>
      <w:r>
        <w:t>rabbitMQ</w:t>
      </w:r>
      <w:r>
        <w:t>服务默认帐号和密码都是</w:t>
      </w:r>
      <w:r>
        <w:t>guest</w:t>
      </w:r>
      <w:r>
        <w:t>，而且默认是不允许远程访问的。</w:t>
      </w:r>
      <w:bookmarkStart w:id="0" w:name="_GoBack"/>
      <w:bookmarkEnd w:id="0"/>
    </w:p>
    <w:p w:rsidR="00DA31C9" w:rsidRDefault="00DA31C9"/>
    <w:p w:rsidR="008A7FD3" w:rsidRDefault="008A7FD3" w:rsidP="00B1267E">
      <w:pPr>
        <w:pStyle w:val="2"/>
      </w:pPr>
      <w:r w:rsidRPr="008A7FD3">
        <w:rPr>
          <w:rFonts w:hint="eastAsia"/>
        </w:rPr>
        <w:t>服务器启动与关闭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A7FD3" w:rsidTr="00B708E8">
        <w:tc>
          <w:tcPr>
            <w:tcW w:w="2122" w:type="dxa"/>
          </w:tcPr>
          <w:p w:rsidR="008A7FD3" w:rsidRDefault="008A7FD3">
            <w:r>
              <w:rPr>
                <w:rFonts w:hint="eastAsia"/>
              </w:rPr>
              <w:t>启动</w:t>
            </w:r>
          </w:p>
        </w:tc>
        <w:tc>
          <w:tcPr>
            <w:tcW w:w="6894" w:type="dxa"/>
          </w:tcPr>
          <w:p w:rsidR="008A7FD3" w:rsidRDefault="008A7FD3">
            <w:r w:rsidRPr="008A7FD3">
              <w:t>service rabbitmq-server start</w:t>
            </w:r>
          </w:p>
        </w:tc>
      </w:tr>
      <w:tr w:rsidR="008A7FD3" w:rsidTr="00B708E8">
        <w:tc>
          <w:tcPr>
            <w:tcW w:w="2122" w:type="dxa"/>
          </w:tcPr>
          <w:p w:rsidR="008A7FD3" w:rsidRDefault="008A7FD3">
            <w:r>
              <w:rPr>
                <w:rFonts w:hint="eastAsia"/>
              </w:rPr>
              <w:t>关闭</w:t>
            </w:r>
          </w:p>
        </w:tc>
        <w:tc>
          <w:tcPr>
            <w:tcW w:w="6894" w:type="dxa"/>
          </w:tcPr>
          <w:p w:rsidR="008A7FD3" w:rsidRDefault="008A7FD3">
            <w:r>
              <w:t>service rabbitmq-server stop</w:t>
            </w:r>
          </w:p>
        </w:tc>
      </w:tr>
      <w:tr w:rsidR="00C8021D" w:rsidTr="00B708E8">
        <w:tc>
          <w:tcPr>
            <w:tcW w:w="2122" w:type="dxa"/>
          </w:tcPr>
          <w:p w:rsidR="00C8021D" w:rsidRDefault="00C8021D">
            <w:r>
              <w:rPr>
                <w:rFonts w:hint="eastAsia"/>
              </w:rPr>
              <w:t>重启</w:t>
            </w:r>
          </w:p>
        </w:tc>
        <w:tc>
          <w:tcPr>
            <w:tcW w:w="6894" w:type="dxa"/>
          </w:tcPr>
          <w:p w:rsidR="00C8021D" w:rsidRDefault="00C8021D">
            <w:r w:rsidRPr="00C8021D">
              <w:t>service rabbitmq-server restart</w:t>
            </w:r>
          </w:p>
        </w:tc>
      </w:tr>
    </w:tbl>
    <w:p w:rsidR="008A7FD3" w:rsidRDefault="008A7FD3"/>
    <w:p w:rsidR="009C17C4" w:rsidRDefault="009C17C4" w:rsidP="00B1267E">
      <w:pPr>
        <w:pStyle w:val="2"/>
      </w:pPr>
      <w:r>
        <w:lastRenderedPageBreak/>
        <w:t>帐号管理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C17C4" w:rsidTr="00B708E8">
        <w:tc>
          <w:tcPr>
            <w:tcW w:w="2122" w:type="dxa"/>
          </w:tcPr>
          <w:p w:rsidR="009C17C4" w:rsidRDefault="009C17C4">
            <w:r>
              <w:rPr>
                <w:rFonts w:hint="eastAsia"/>
              </w:rPr>
              <w:t>添加用户</w:t>
            </w:r>
          </w:p>
        </w:tc>
        <w:tc>
          <w:tcPr>
            <w:tcW w:w="6894" w:type="dxa"/>
          </w:tcPr>
          <w:p w:rsidR="009C17C4" w:rsidRDefault="009C17C4">
            <w:r w:rsidRPr="009C17C4">
              <w:t xml:space="preserve">rabbitmqctl add_user </w:t>
            </w:r>
            <w:r>
              <w:t>新用户名</w:t>
            </w:r>
            <w:r>
              <w:t xml:space="preserve"> </w:t>
            </w:r>
            <w:r w:rsidRPr="009C17C4">
              <w:t>pwd</w:t>
            </w:r>
            <w:r>
              <w:t>密码</w:t>
            </w:r>
          </w:p>
          <w:p w:rsidR="009C17C4" w:rsidRDefault="009C17C4">
            <w:r w:rsidRPr="00B242CC">
              <w:rPr>
                <w:color w:val="AEAAAA" w:themeColor="background2" w:themeShade="BF"/>
              </w:rPr>
              <w:t>例如</w:t>
            </w:r>
            <w:r w:rsidR="00B242CC">
              <w:rPr>
                <w:color w:val="AEAAAA" w:themeColor="background2" w:themeShade="BF"/>
              </w:rPr>
              <w:t>：</w:t>
            </w:r>
            <w:r w:rsidRPr="00B242CC">
              <w:rPr>
                <w:color w:val="AEAAAA" w:themeColor="background2" w:themeShade="BF"/>
              </w:rPr>
              <w:t>rabbitmqctl add_user vison pwd123456</w:t>
            </w:r>
          </w:p>
        </w:tc>
      </w:tr>
      <w:tr w:rsidR="009C17C4" w:rsidTr="00B708E8">
        <w:tc>
          <w:tcPr>
            <w:tcW w:w="2122" w:type="dxa"/>
          </w:tcPr>
          <w:p w:rsidR="009C17C4" w:rsidRDefault="009C17C4">
            <w:r>
              <w:rPr>
                <w:rFonts w:hint="eastAsia"/>
              </w:rPr>
              <w:t>删除用户</w:t>
            </w:r>
          </w:p>
        </w:tc>
        <w:tc>
          <w:tcPr>
            <w:tcW w:w="6894" w:type="dxa"/>
          </w:tcPr>
          <w:p w:rsidR="009C17C4" w:rsidRDefault="009C17C4">
            <w:r w:rsidRPr="009C17C4">
              <w:t xml:space="preserve">rabbitmqctl delete_user </w:t>
            </w:r>
            <w:r>
              <w:t>用户名</w:t>
            </w:r>
          </w:p>
        </w:tc>
      </w:tr>
      <w:tr w:rsidR="009C17C4" w:rsidTr="00B708E8">
        <w:tc>
          <w:tcPr>
            <w:tcW w:w="2122" w:type="dxa"/>
          </w:tcPr>
          <w:p w:rsidR="009C17C4" w:rsidRDefault="009C17C4">
            <w:r>
              <w:rPr>
                <w:rFonts w:hint="eastAsia"/>
              </w:rPr>
              <w:t>修改密码</w:t>
            </w:r>
          </w:p>
        </w:tc>
        <w:tc>
          <w:tcPr>
            <w:tcW w:w="6894" w:type="dxa"/>
          </w:tcPr>
          <w:p w:rsidR="009C17C4" w:rsidRDefault="0046739F">
            <w:r w:rsidRPr="0046739F">
              <w:t xml:space="preserve">rabbitmqctl change_password </w:t>
            </w:r>
            <w:r>
              <w:t>用户名</w:t>
            </w:r>
            <w:r>
              <w:t xml:space="preserve"> </w:t>
            </w:r>
            <w:r>
              <w:t>密码</w:t>
            </w:r>
          </w:p>
          <w:p w:rsidR="0046739F" w:rsidRDefault="0046739F">
            <w:r w:rsidRPr="00B242CC">
              <w:rPr>
                <w:color w:val="AEAAAA" w:themeColor="background2" w:themeShade="BF"/>
              </w:rPr>
              <w:t>例如：</w:t>
            </w:r>
            <w:r w:rsidRPr="00B242CC">
              <w:rPr>
                <w:color w:val="AEAAAA" w:themeColor="background2" w:themeShade="BF"/>
              </w:rPr>
              <w:t>rabbitmqctl change_password vison 123456</w:t>
            </w:r>
          </w:p>
        </w:tc>
      </w:tr>
      <w:tr w:rsidR="009C17C4" w:rsidTr="00B708E8">
        <w:tc>
          <w:tcPr>
            <w:tcW w:w="2122" w:type="dxa"/>
          </w:tcPr>
          <w:p w:rsidR="009C17C4" w:rsidRDefault="009C17C4">
            <w:r w:rsidRPr="009C17C4">
              <w:rPr>
                <w:rFonts w:hint="eastAsia"/>
              </w:rPr>
              <w:t>设置用户角色</w:t>
            </w:r>
          </w:p>
        </w:tc>
        <w:tc>
          <w:tcPr>
            <w:tcW w:w="6894" w:type="dxa"/>
          </w:tcPr>
          <w:p w:rsidR="009C17C4" w:rsidRDefault="00E2451C">
            <w:r w:rsidRPr="0046739F">
              <w:t>rabbitmqctl</w:t>
            </w:r>
            <w:r>
              <w:t xml:space="preserve"> </w:t>
            </w:r>
            <w:r w:rsidRPr="00E2451C">
              <w:t xml:space="preserve">set_user_tags </w:t>
            </w:r>
            <w:r>
              <w:t>用户名</w:t>
            </w:r>
            <w:r w:rsidRPr="00E2451C">
              <w:t xml:space="preserve"> </w:t>
            </w:r>
            <w:r>
              <w:t>角色名称</w:t>
            </w:r>
          </w:p>
          <w:p w:rsidR="00E2451C" w:rsidRDefault="00E2451C">
            <w:r>
              <w:t>角色名称有</w:t>
            </w:r>
            <w:r w:rsidRPr="00E2451C">
              <w:t>administrator,monitoring, management</w:t>
            </w:r>
          </w:p>
          <w:p w:rsidR="00E2451C" w:rsidRDefault="006F6D95">
            <w:r w:rsidRPr="00B242CC">
              <w:rPr>
                <w:color w:val="AEAAAA" w:themeColor="background2" w:themeShade="BF"/>
              </w:rPr>
              <w:t>例如：</w:t>
            </w:r>
            <w:r w:rsidRPr="00B242CC">
              <w:rPr>
                <w:color w:val="AEAAAA" w:themeColor="background2" w:themeShade="BF"/>
              </w:rPr>
              <w:t>rabbitmqctl set_user_tags vison administrator</w:t>
            </w:r>
          </w:p>
        </w:tc>
      </w:tr>
    </w:tbl>
    <w:p w:rsidR="009C17C4" w:rsidRDefault="009C17C4"/>
    <w:p w:rsidR="006B7C36" w:rsidRDefault="006B7C36" w:rsidP="00B1267E">
      <w:pPr>
        <w:pStyle w:val="2"/>
      </w:pPr>
      <w:r>
        <w:t>插件管理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B7C36" w:rsidTr="00E77E1F">
        <w:tc>
          <w:tcPr>
            <w:tcW w:w="2122" w:type="dxa"/>
          </w:tcPr>
          <w:p w:rsidR="006B7C36" w:rsidRDefault="006B7C36">
            <w:r w:rsidRPr="006B7C36">
              <w:rPr>
                <w:rFonts w:hint="eastAsia"/>
              </w:rPr>
              <w:t>开启某个插件</w:t>
            </w:r>
          </w:p>
        </w:tc>
        <w:tc>
          <w:tcPr>
            <w:tcW w:w="6894" w:type="dxa"/>
          </w:tcPr>
          <w:p w:rsidR="006B7C36" w:rsidRDefault="006B7C36" w:rsidP="006B7C36">
            <w:r w:rsidRPr="006B7C36">
              <w:t>rabbitmq-plugins enable</w:t>
            </w:r>
            <w:r>
              <w:t xml:space="preserve"> </w:t>
            </w:r>
            <w:r>
              <w:t>插件名称</w:t>
            </w:r>
          </w:p>
        </w:tc>
      </w:tr>
      <w:tr w:rsidR="006B7C36" w:rsidTr="00E77E1F">
        <w:tc>
          <w:tcPr>
            <w:tcW w:w="2122" w:type="dxa"/>
          </w:tcPr>
          <w:p w:rsidR="006B7C36" w:rsidRDefault="006B7C36">
            <w:r w:rsidRPr="006B7C36">
              <w:rPr>
                <w:rFonts w:hint="eastAsia"/>
              </w:rPr>
              <w:t>关闭某个插件</w:t>
            </w:r>
          </w:p>
        </w:tc>
        <w:tc>
          <w:tcPr>
            <w:tcW w:w="6894" w:type="dxa"/>
          </w:tcPr>
          <w:p w:rsidR="006B7C36" w:rsidRDefault="006B7C36">
            <w:r w:rsidRPr="006B7C36">
              <w:t>rabbitmq-plugins disable</w:t>
            </w:r>
            <w:r>
              <w:t xml:space="preserve"> </w:t>
            </w:r>
            <w:r>
              <w:t>插件名称</w:t>
            </w:r>
          </w:p>
        </w:tc>
      </w:tr>
    </w:tbl>
    <w:p w:rsidR="006B7C36" w:rsidRDefault="00E90832">
      <w:r>
        <w:rPr>
          <w:rFonts w:hint="eastAsia"/>
        </w:rPr>
        <w:t>注：需要重启</w:t>
      </w:r>
      <w:r>
        <w:rPr>
          <w:rFonts w:hint="eastAsia"/>
        </w:rPr>
        <w:t>rabbitMQ</w:t>
      </w:r>
      <w:r>
        <w:rPr>
          <w:rFonts w:hint="eastAsia"/>
        </w:rPr>
        <w:t>服务</w:t>
      </w:r>
    </w:p>
    <w:p w:rsidR="006B7C36" w:rsidRDefault="006B7C36"/>
    <w:p w:rsidR="008F701A" w:rsidRDefault="00A741E2" w:rsidP="00B1267E">
      <w:pPr>
        <w:pStyle w:val="2"/>
      </w:pPr>
      <w:r>
        <w:t>添加远程访问功能</w:t>
      </w:r>
    </w:p>
    <w:p w:rsidR="00A741E2" w:rsidRDefault="00A741E2">
      <w:r>
        <w:t xml:space="preserve">vim </w:t>
      </w:r>
      <w:r w:rsidRPr="00A741E2">
        <w:t>/etc/rabbitmq/rabbitmq.config</w:t>
      </w:r>
    </w:p>
    <w:p w:rsidR="00A741E2" w:rsidRDefault="00A741E2">
      <w:r>
        <w:t>添加内容：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41E2" w:rsidTr="00E77E1F">
        <w:tc>
          <w:tcPr>
            <w:tcW w:w="9016" w:type="dxa"/>
          </w:tcPr>
          <w:p w:rsidR="00A741E2" w:rsidRDefault="00A741E2" w:rsidP="00A741E2">
            <w:r>
              <w:t>[</w:t>
            </w:r>
          </w:p>
          <w:p w:rsidR="00A741E2" w:rsidRDefault="00A741E2" w:rsidP="00AD28FE">
            <w:pPr>
              <w:ind w:firstLineChars="400" w:firstLine="960"/>
            </w:pPr>
            <w:r>
              <w:t xml:space="preserve">{rabbit, [{tcp_listeners, [5672]}, </w:t>
            </w:r>
          </w:p>
          <w:p w:rsidR="00A741E2" w:rsidRDefault="00A741E2" w:rsidP="00AD28FE">
            <w:pPr>
              <w:ind w:firstLineChars="400" w:firstLine="960"/>
            </w:pPr>
            <w:r>
              <w:t>{loopback_users, ["guest"]}]}</w:t>
            </w:r>
          </w:p>
          <w:p w:rsidR="00A741E2" w:rsidRDefault="00A741E2" w:rsidP="00A741E2">
            <w:r>
              <w:t>].</w:t>
            </w:r>
          </w:p>
        </w:tc>
      </w:tr>
    </w:tbl>
    <w:p w:rsidR="00A741E2" w:rsidRDefault="00962C21">
      <w:r>
        <w:rPr>
          <w:rFonts w:hint="eastAsia"/>
        </w:rPr>
        <w:t>重启</w:t>
      </w:r>
      <w:r>
        <w:rPr>
          <w:rFonts w:hint="eastAsia"/>
        </w:rPr>
        <w:t>rabbitMQ</w:t>
      </w:r>
      <w:r w:rsidR="00C8021D">
        <w:rPr>
          <w:rFonts w:hint="eastAsia"/>
        </w:rPr>
        <w:t>服务：</w:t>
      </w:r>
      <w:r w:rsidR="00C8021D" w:rsidRPr="00C8021D">
        <w:t>service rabbitmq-server restart</w:t>
      </w:r>
    </w:p>
    <w:p w:rsidR="003F3A02" w:rsidRDefault="003F3A02"/>
    <w:p w:rsidR="003F3A02" w:rsidRDefault="003F3A02" w:rsidP="00B1267E">
      <w:pPr>
        <w:pStyle w:val="2"/>
      </w:pPr>
      <w:r>
        <w:rPr>
          <w:rFonts w:hint="eastAsia"/>
        </w:rPr>
        <w:t>开启</w:t>
      </w:r>
      <w:r w:rsidRPr="003F3A02">
        <w:rPr>
          <w:rFonts w:hint="eastAsia"/>
        </w:rPr>
        <w:t>RabbitMQ web</w:t>
      </w:r>
      <w:r w:rsidRPr="003F3A02">
        <w:rPr>
          <w:rFonts w:hint="eastAsia"/>
        </w:rPr>
        <w:t>管理工具</w:t>
      </w:r>
    </w:p>
    <w:p w:rsidR="003F3A02" w:rsidRDefault="003F3A02" w:rsidP="003F3A02">
      <w:pPr>
        <w:ind w:firstLine="420"/>
      </w:pPr>
      <w:r w:rsidRPr="003F3A02">
        <w:t>rabbitmq-plugins enable rabbitmq_management</w:t>
      </w:r>
    </w:p>
    <w:p w:rsidR="003F3A02" w:rsidRDefault="003F3A02"/>
    <w:p w:rsidR="007C4B58" w:rsidRDefault="007C4B58" w:rsidP="007C4B58">
      <w:pPr>
        <w:pStyle w:val="2"/>
      </w:pPr>
      <w:r>
        <w:rPr>
          <w:rFonts w:hint="eastAsia"/>
        </w:rPr>
        <w:lastRenderedPageBreak/>
        <w:t>恢复初始状态</w:t>
      </w:r>
      <w:r>
        <w:rPr>
          <w:rFonts w:hint="eastAsia"/>
        </w:rPr>
        <w:t>(</w:t>
      </w:r>
      <w:r>
        <w:rPr>
          <w:rFonts w:hint="eastAsia"/>
        </w:rPr>
        <w:t>删除所有的</w:t>
      </w:r>
      <w:r>
        <w:rPr>
          <w:rFonts w:hint="eastAsia"/>
        </w:rPr>
        <w:t>exchange</w:t>
      </w:r>
      <w:r>
        <w:rPr>
          <w:rFonts w:hint="eastAsia"/>
        </w:rPr>
        <w:t>和队列</w:t>
      </w:r>
      <w:r>
        <w:rPr>
          <w:rFonts w:hint="eastAsia"/>
        </w:rPr>
        <w:t>)</w:t>
      </w:r>
    </w:p>
    <w:p w:rsidR="007C4B58" w:rsidRPr="007C4B58" w:rsidRDefault="007C4B58" w:rsidP="007C4B58">
      <w:r>
        <w:rPr>
          <w:rFonts w:hint="eastAsia"/>
        </w:rPr>
        <w:t>在</w:t>
      </w:r>
      <w:r>
        <w:rPr>
          <w:rFonts w:hint="eastAsia"/>
        </w:rPr>
        <w:t>rabbitmq</w:t>
      </w:r>
      <w:r>
        <w:rPr>
          <w:rFonts w:hint="eastAsia"/>
        </w:rPr>
        <w:t>运行的情况下执行下面命令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4B58" w:rsidTr="00BA0282">
        <w:tc>
          <w:tcPr>
            <w:tcW w:w="9016" w:type="dxa"/>
          </w:tcPr>
          <w:p w:rsidR="007C4B58" w:rsidRDefault="007C4B58" w:rsidP="007C4B58">
            <w:r>
              <w:t>rabbitmqctl stop_app</w:t>
            </w:r>
          </w:p>
          <w:p w:rsidR="007C4B58" w:rsidRDefault="007C4B58" w:rsidP="007C4B58">
            <w:r>
              <w:t>rabbitmqctl reset</w:t>
            </w:r>
          </w:p>
          <w:p w:rsidR="007C4B58" w:rsidRDefault="007C4B58" w:rsidP="007C4B58">
            <w:r>
              <w:t>rabbitmqctl start_app</w:t>
            </w:r>
          </w:p>
        </w:tc>
      </w:tr>
    </w:tbl>
    <w:p w:rsidR="007C4B58" w:rsidRPr="007C4B58" w:rsidRDefault="007C4B58"/>
    <w:p w:rsidR="00A741E2" w:rsidRDefault="00B1267E" w:rsidP="00B1267E">
      <w:pPr>
        <w:pStyle w:val="2"/>
      </w:pPr>
      <w:r>
        <w:rPr>
          <w:rFonts w:hint="eastAsia"/>
        </w:rPr>
        <w:t>其他管理</w:t>
      </w:r>
    </w:p>
    <w:p w:rsidR="003A4FF4" w:rsidRDefault="003A4FF4" w:rsidP="003A4FF4">
      <w:r>
        <w:rPr>
          <w:rFonts w:hint="eastAsia"/>
        </w:rPr>
        <w:t>rabbitmqctl -q status       //</w:t>
      </w:r>
      <w:r>
        <w:rPr>
          <w:rFonts w:hint="eastAsia"/>
        </w:rPr>
        <w:t>打印了一些</w:t>
      </w:r>
      <w:r>
        <w:rPr>
          <w:rFonts w:hint="eastAsia"/>
        </w:rPr>
        <w:t>rabbitmq</w:t>
      </w:r>
      <w:r>
        <w:rPr>
          <w:rFonts w:hint="eastAsia"/>
        </w:rPr>
        <w:t>服务状态信息，包括内存，硬盘，和使用</w:t>
      </w:r>
      <w:r>
        <w:rPr>
          <w:rFonts w:hint="eastAsia"/>
        </w:rPr>
        <w:t>erlong</w:t>
      </w:r>
      <w:r>
        <w:rPr>
          <w:rFonts w:hint="eastAsia"/>
        </w:rPr>
        <w:t>的版本信息</w:t>
      </w:r>
    </w:p>
    <w:p w:rsidR="008F701A" w:rsidRDefault="003A4FF4" w:rsidP="003A4FF4">
      <w:r>
        <w:rPr>
          <w:rFonts w:hint="eastAsia"/>
        </w:rPr>
        <w:t>rabbitmqctl list_queues     //</w:t>
      </w:r>
      <w:r>
        <w:rPr>
          <w:rFonts w:hint="eastAsia"/>
        </w:rPr>
        <w:t>查看所有队列消息</w:t>
      </w:r>
    </w:p>
    <w:p w:rsidR="007C4B58" w:rsidRPr="007C4B58" w:rsidRDefault="007C4B58"/>
    <w:p w:rsidR="00DE2292" w:rsidRDefault="00D23B35" w:rsidP="00B1267E">
      <w:pPr>
        <w:pStyle w:val="1"/>
      </w:pPr>
      <w:r>
        <w:rPr>
          <w:rFonts w:hint="eastAsia"/>
        </w:rPr>
        <w:t>设置开机自启动</w:t>
      </w:r>
    </w:p>
    <w:p w:rsidR="00D23B35" w:rsidRDefault="00FD3B2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D23B35">
        <w:rPr>
          <w:rFonts w:hint="eastAsia"/>
        </w:rPr>
        <w:t>在</w:t>
      </w:r>
      <w:r w:rsidR="00D23B35" w:rsidRPr="00D23B35">
        <w:t>/etc/init.d</w:t>
      </w:r>
      <w:r w:rsidR="00D23B35">
        <w:rPr>
          <w:rFonts w:hint="eastAsia"/>
        </w:rPr>
        <w:t>下新建一个脚本文件</w:t>
      </w:r>
      <w:r w:rsidR="00D23B35" w:rsidRPr="00D23B35">
        <w:t>rabbitmq-server</w:t>
      </w:r>
      <w:r w:rsidR="00D23B35">
        <w:t>，</w:t>
      </w:r>
      <w:r w:rsidR="00D23B35">
        <w:rPr>
          <w:rFonts w:hint="eastAsia"/>
        </w:rPr>
        <w:t>内容</w:t>
      </w:r>
      <w:r w:rsidR="00E77E1F">
        <w:rPr>
          <w:rFonts w:hint="eastAsia"/>
        </w:rPr>
        <w:t>如下</w:t>
      </w:r>
      <w:r>
        <w:rPr>
          <w:rFonts w:hint="eastAsia"/>
        </w:rPr>
        <w:t>。</w:t>
      </w:r>
    </w:p>
    <w:p w:rsidR="00E77E1F" w:rsidRDefault="00FD3B2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E77E1F">
        <w:rPr>
          <w:rFonts w:hint="eastAsia"/>
        </w:rPr>
        <w:t>修改为</w:t>
      </w:r>
      <w:r w:rsidR="00DB6338">
        <w:rPr>
          <w:rFonts w:hint="eastAsia"/>
        </w:rPr>
        <w:t>可</w:t>
      </w:r>
      <w:r w:rsidR="00E77E1F">
        <w:rPr>
          <w:rFonts w:hint="eastAsia"/>
        </w:rPr>
        <w:t>执行文件：</w:t>
      </w:r>
      <w:r w:rsidR="00E77E1F">
        <w:rPr>
          <w:rFonts w:hint="eastAsia"/>
        </w:rPr>
        <w:t>chmod</w:t>
      </w:r>
      <w:r w:rsidR="0055534A">
        <w:t xml:space="preserve"> +x </w:t>
      </w:r>
      <w:r w:rsidR="0055534A" w:rsidRPr="0055534A">
        <w:t>rabbitmq-server</w:t>
      </w:r>
    </w:p>
    <w:p w:rsidR="00336BAB" w:rsidRDefault="00336BAB">
      <w:r>
        <w:t xml:space="preserve">(3) </w:t>
      </w:r>
      <w:r>
        <w:rPr>
          <w:rFonts w:hint="eastAsia"/>
        </w:rPr>
        <w:t>增加服务</w:t>
      </w:r>
      <w:r w:rsidRPr="00336BAB">
        <w:t>chkconfig --add</w:t>
      </w:r>
      <w:r>
        <w:t xml:space="preserve"> </w:t>
      </w:r>
      <w:r w:rsidRPr="00336BAB">
        <w:t>rabbitmq-server</w:t>
      </w:r>
    </w:p>
    <w:p w:rsidR="006B3EA9" w:rsidRDefault="006B3EA9" w:rsidP="006B3EA9">
      <w:r w:rsidRPr="00917EF1">
        <w:rPr>
          <w:rFonts w:hint="eastAsia"/>
          <w:color w:val="C00000"/>
        </w:rPr>
        <w:t>注</w:t>
      </w:r>
      <w:r w:rsidRPr="00917EF1">
        <w:rPr>
          <w:rFonts w:hint="eastAsia"/>
          <w:color w:val="C00000"/>
        </w:rPr>
        <w:t>:</w:t>
      </w:r>
      <w:r w:rsidRPr="006B3EA9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EA9" w:rsidRPr="006B3EA9" w:rsidTr="006B3EA9">
        <w:tc>
          <w:tcPr>
            <w:tcW w:w="9016" w:type="dxa"/>
          </w:tcPr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rFonts w:hint="eastAsia"/>
                <w:sz w:val="18"/>
                <w:szCs w:val="18"/>
              </w:rPr>
              <w:t>如何增加一个服务：</w:t>
            </w:r>
          </w:p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rFonts w:hint="eastAsia"/>
                <w:sz w:val="18"/>
                <w:szCs w:val="18"/>
              </w:rPr>
              <w:t>1.</w:t>
            </w:r>
            <w:r w:rsidRPr="006B3EA9">
              <w:rPr>
                <w:rFonts w:hint="eastAsia"/>
                <w:sz w:val="18"/>
                <w:szCs w:val="18"/>
              </w:rPr>
              <w:t>服务脚本必须存放在</w:t>
            </w:r>
            <w:r w:rsidRPr="006B3EA9">
              <w:rPr>
                <w:rFonts w:hint="eastAsia"/>
                <w:sz w:val="18"/>
                <w:szCs w:val="18"/>
              </w:rPr>
              <w:t>/etc/ini.d/</w:t>
            </w:r>
            <w:r w:rsidRPr="006B3EA9">
              <w:rPr>
                <w:rFonts w:hint="eastAsia"/>
                <w:sz w:val="18"/>
                <w:szCs w:val="18"/>
              </w:rPr>
              <w:t>目录下；</w:t>
            </w:r>
          </w:p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sz w:val="18"/>
                <w:szCs w:val="18"/>
              </w:rPr>
              <w:t>2.chkconfig --add servicename</w:t>
            </w:r>
          </w:p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rFonts w:hint="eastAsia"/>
                <w:sz w:val="18"/>
                <w:szCs w:val="18"/>
              </w:rPr>
              <w:t xml:space="preserve">    </w:t>
            </w:r>
            <w:r w:rsidRPr="006B3EA9">
              <w:rPr>
                <w:rFonts w:hint="eastAsia"/>
                <w:sz w:val="18"/>
                <w:szCs w:val="18"/>
              </w:rPr>
              <w:t>在</w:t>
            </w:r>
            <w:r w:rsidRPr="006B3EA9">
              <w:rPr>
                <w:rFonts w:hint="eastAsia"/>
                <w:sz w:val="18"/>
                <w:szCs w:val="18"/>
              </w:rPr>
              <w:t>chkconfig</w:t>
            </w:r>
            <w:r w:rsidRPr="006B3EA9">
              <w:rPr>
                <w:rFonts w:hint="eastAsia"/>
                <w:sz w:val="18"/>
                <w:szCs w:val="18"/>
              </w:rPr>
              <w:t>工具服务列表中增加此服务，此时服务会被在</w:t>
            </w:r>
            <w:r w:rsidRPr="006B3EA9">
              <w:rPr>
                <w:rFonts w:hint="eastAsia"/>
                <w:sz w:val="18"/>
                <w:szCs w:val="18"/>
              </w:rPr>
              <w:t>/etc/rc.d/rcN.d</w:t>
            </w:r>
            <w:r w:rsidRPr="006B3EA9">
              <w:rPr>
                <w:rFonts w:hint="eastAsia"/>
                <w:sz w:val="18"/>
                <w:szCs w:val="18"/>
              </w:rPr>
              <w:t>中赋予</w:t>
            </w:r>
            <w:r w:rsidRPr="006B3EA9">
              <w:rPr>
                <w:rFonts w:hint="eastAsia"/>
                <w:sz w:val="18"/>
                <w:szCs w:val="18"/>
              </w:rPr>
              <w:t>K/S</w:t>
            </w:r>
            <w:r w:rsidRPr="006B3EA9">
              <w:rPr>
                <w:rFonts w:hint="eastAsia"/>
                <w:sz w:val="18"/>
                <w:szCs w:val="18"/>
              </w:rPr>
              <w:t>入口了；</w:t>
            </w:r>
          </w:p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sz w:val="18"/>
                <w:szCs w:val="18"/>
              </w:rPr>
              <w:t>3.chkconfig --level 35 mysqld on</w:t>
            </w:r>
          </w:p>
          <w:p w:rsidR="006B3EA9" w:rsidRPr="006B3EA9" w:rsidRDefault="006B3EA9" w:rsidP="006B3EA9">
            <w:pPr>
              <w:spacing w:line="240" w:lineRule="auto"/>
              <w:rPr>
                <w:sz w:val="18"/>
                <w:szCs w:val="18"/>
              </w:rPr>
            </w:pPr>
            <w:r w:rsidRPr="006B3EA9">
              <w:rPr>
                <w:rFonts w:hint="eastAsia"/>
                <w:sz w:val="18"/>
                <w:szCs w:val="18"/>
              </w:rPr>
              <w:t xml:space="preserve">    </w:t>
            </w:r>
            <w:r w:rsidRPr="006B3EA9">
              <w:rPr>
                <w:rFonts w:hint="eastAsia"/>
                <w:sz w:val="18"/>
                <w:szCs w:val="18"/>
              </w:rPr>
              <w:t>修改服务的默认启动等级。</w:t>
            </w:r>
          </w:p>
        </w:tc>
      </w:tr>
    </w:tbl>
    <w:p w:rsidR="006B3EA9" w:rsidRDefault="006B3EA9" w:rsidP="006B3EA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B35" w:rsidRPr="00F40BDE" w:rsidTr="00E77E1F">
        <w:tc>
          <w:tcPr>
            <w:tcW w:w="9016" w:type="dxa"/>
          </w:tcPr>
          <w:p w:rsidR="00D23B35" w:rsidRPr="00B1264D" w:rsidRDefault="00F40BDE" w:rsidP="00B126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40BD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#!/bin/sh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#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rabbitmq-server RabbitMQ broker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chkconfig: - 80 05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description: Enable AMQP service provided by 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### BEGIN INIT INFO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Provides:          rabbitmq-server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Required-Start:    $remote_fs $network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Required-Stop:     $remote_fs $network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lastRenderedPageBreak/>
              <w:t># Description:       RabbitMQ broker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Short-Description: Enable AMQP service provided by RabbitMQ broker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### END INIT INFO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# Source function library.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.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/etc/init.d/functions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PATH=/sbin:/usr/sbin:/bin:/usr/bin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NAME=rabbitmq-server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DAEMON=/usr/sbin/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{NAME}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CONTROL=/usr/sbin/rabbitmqctl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DESC=rabbitmq-server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USER=rabbitmq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ROTATE_SUFFIX=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INIT_LOG_DIR=/var/log/rabbitmq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PID_FILE=/var/run/rabbitmq/pid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START_PROG=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"daemon"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LOCK_FILE=/var/lock/subsys/$NAME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test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-x $DAEMON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||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exit 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test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-x $CONTROL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||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exit 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[ -f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/etc/default/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{NAME}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&amp;&amp;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.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/etc/default/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{NAME}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 xml:space="preserve">ensure_pid_dir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PID_DIR=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`dirname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{PID_FILE}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`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!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-d 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{PID_DIR}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mkdir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-p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{PID_DIR}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chown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-R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{USER}: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{USER}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{PID_DIR}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chmod 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755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{PID_DIR}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 xml:space="preserve">remove_pid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rm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-f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{PID_FILE}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rmdir `dirname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{PID_FILE}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`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||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>: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 xml:space="preserve">start_rabbitmq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status_rabbitmq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quiet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$RETVAL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RabbitMQ is currently running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ensure_pid_dir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RABBITMQ_PID_FILE=$PID_FILE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$START_PROG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$DAEMON \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&gt; "${INIT_LOG_DIR}/startup_log"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\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2&gt; "${INIT_LOG_DIR}/startup_err"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\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 xml:space="preserve">0&lt;&amp;-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&amp;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$CONTROL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wait $PID_FILE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&gt;/dev/null 2&gt;&amp;1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RETVAL=$?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 xml:space="preserve">"$RETVAL"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in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SUCCESS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"$LOCK_FILE"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touch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$LOCK_FILE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    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*)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remove_pid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FAILED - check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{INIT_LOG_DIR}/startup_\{log, _err\}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esac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 xml:space="preserve">stop_rabbitmq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status_rabbitmq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quiet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$RETVAL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$CONTROL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stop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{PID_FILE}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&gt; ${INIT_LOG_DIR}/shutdown_log 2&gt; ${INIT_LOG_DIR}/shutdown_err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RETVAL=$?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$RETVAL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remove_pid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"$LOCK_FILE"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rm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-f $LOCK_FILE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else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FAILED - check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{INIT_LOG_DIR}/shutdown_log, _err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    else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RabbitMQ is not running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>status_rabbitmq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 xml:space="preserve">"$1"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!=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"quiet"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$CONTROL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status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2&gt;&amp;1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$CONTROL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status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&gt; /dev/null 2&gt;&amp;1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$?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!=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3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>rotate_logs_rabbitmq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+e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$CONTROL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rotate_logs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$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{ROTATE_SUFFIX}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$?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!=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set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-e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 xml:space="preserve">restart_running_rabbitmq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 xml:space="preserve">status_rabbitmq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quiet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[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$RETVAL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=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]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;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then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restart_rabbitmq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RabbitMQ is not runnning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fi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C57633"/>
                <w:sz w:val="18"/>
                <w:szCs w:val="18"/>
              </w:rPr>
              <w:t>restart_rabbitmq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stop_rabbitmq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start_rabbitmq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 xml:space="preserve">"$1"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in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start)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"Starting $DESC: 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start_rabbitmq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"$NAME."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stop)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"Stopping $DESC: 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stop_rabbitmq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"$NAME."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status)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status_rabbitmq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rotate-logs)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"Rotating log files for $DESC: 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rotate_logs_rabbitmq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force-reload|reload|restart)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"Restarting $DESC: 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restart_rabbitmq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"$NAME."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try-restart)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-n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"Restarting $DESC: 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t>restart_running_rabbitmq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C57633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"$NAME."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*)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echo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 xml:space="preserve">"Usage: $0 {start|stop|status|rotate-logs|restart|condrestart|try-restart|reload|force-reload}" 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t>&gt;&amp;2</w:t>
            </w:r>
            <w:r w:rsidRPr="00F40BDE">
              <w:rPr>
                <w:rFonts w:ascii="宋体" w:eastAsia="宋体" w:hAnsi="宋体" w:cs="宋体" w:hint="eastAsia"/>
                <w:i/>
                <w:iCs/>
                <w:color w:val="5A5A5A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RETVAL=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F40BDE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  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;;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>esac</w:t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</w:r>
            <w:r w:rsidRPr="00F40BDE">
              <w:rPr>
                <w:rFonts w:ascii="宋体" w:eastAsia="宋体" w:hAnsi="宋体" w:cs="宋体" w:hint="eastAsia"/>
                <w:color w:val="0B0C95"/>
                <w:sz w:val="18"/>
                <w:szCs w:val="18"/>
              </w:rPr>
              <w:t xml:space="preserve">exit </w:t>
            </w:r>
            <w:r w:rsidRPr="00F40BD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$RETVAL</w:t>
            </w:r>
          </w:p>
        </w:tc>
      </w:tr>
    </w:tbl>
    <w:p w:rsidR="00D23B35" w:rsidRPr="00AF0D37" w:rsidRDefault="00D23B35"/>
    <w:p w:rsidR="002D0649" w:rsidRDefault="0082422B" w:rsidP="00381B3D">
      <w:pPr>
        <w:pStyle w:val="1"/>
      </w:pPr>
      <w:r>
        <w:rPr>
          <w:rFonts w:hint="eastAsia"/>
        </w:rPr>
        <w:t>golang</w:t>
      </w:r>
      <w:r w:rsidR="00381B3D">
        <w:rPr>
          <w:rFonts w:hint="eastAsia"/>
        </w:rPr>
        <w:t>的</w:t>
      </w:r>
      <w:r w:rsidR="00381B3D">
        <w:rPr>
          <w:rFonts w:hint="eastAsia"/>
        </w:rPr>
        <w:t>mq</w:t>
      </w:r>
      <w:r w:rsidR="00381B3D">
        <w:rPr>
          <w:rFonts w:hint="eastAsia"/>
        </w:rPr>
        <w:t>消费者</w:t>
      </w:r>
      <w:r w:rsidR="00C05D33">
        <w:rPr>
          <w:rFonts w:hint="eastAsia"/>
        </w:rPr>
        <w:t>接口</w:t>
      </w:r>
    </w:p>
    <w:p w:rsidR="002D0649" w:rsidRDefault="002D0649" w:rsidP="003369E9">
      <w:pPr>
        <w:pStyle w:val="2"/>
      </w:pPr>
      <w:r w:rsidRPr="002D0649">
        <w:t>Dial(</w:t>
      </w:r>
      <w:r w:rsidR="003369E9">
        <w:t xml:space="preserve">url string) </w:t>
      </w:r>
      <w:r w:rsidR="003369E9">
        <w:rPr>
          <w:rFonts w:hint="eastAsia"/>
        </w:rPr>
        <w:t>连接</w:t>
      </w:r>
      <w:r w:rsidR="003369E9">
        <w:rPr>
          <w:rFonts w:hint="eastAsia"/>
        </w:rPr>
        <w:t>rabbitMQ</w:t>
      </w:r>
      <w:r w:rsidR="003369E9">
        <w:rPr>
          <w:rFonts w:hint="eastAsia"/>
        </w:rPr>
        <w:t>服务器，获取</w:t>
      </w:r>
      <w:r w:rsidR="003369E9">
        <w:rPr>
          <w:rFonts w:hint="eastAsia"/>
        </w:rPr>
        <w:t>socket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D33" w:rsidTr="003369E9">
        <w:tc>
          <w:tcPr>
            <w:tcW w:w="9016" w:type="dxa"/>
          </w:tcPr>
          <w:p w:rsidR="00F070CE" w:rsidRDefault="00F070CE" w:rsidP="00C05D33">
            <w:r w:rsidRPr="00F070CE">
              <w:t>conn, err := amqp.Dial("amqp://guest:guest@192.168.0.222:5672/")</w:t>
            </w:r>
          </w:p>
        </w:tc>
      </w:tr>
    </w:tbl>
    <w:p w:rsidR="00C05D33" w:rsidRDefault="00C05D33"/>
    <w:p w:rsidR="00C05D33" w:rsidRDefault="008B5A0E" w:rsidP="003369E9">
      <w:pPr>
        <w:pStyle w:val="2"/>
      </w:pPr>
      <w:r w:rsidRPr="008B5A0E">
        <w:lastRenderedPageBreak/>
        <w:t>Channel</w:t>
      </w:r>
      <w:r>
        <w:t>()</w:t>
      </w:r>
      <w:r w:rsidR="003369E9" w:rsidRPr="00F16F71">
        <w:rPr>
          <w:rFonts w:hint="eastAsia"/>
        </w:rPr>
        <w:t>关联</w:t>
      </w:r>
      <w:r w:rsidR="003369E9" w:rsidRPr="00F16F71">
        <w:rPr>
          <w:rFonts w:hint="eastAsia"/>
        </w:rPr>
        <w:t>conn</w:t>
      </w:r>
      <w:r w:rsidR="003369E9" w:rsidRPr="00F16F71">
        <w:rPr>
          <w:rFonts w:hint="eastAsia"/>
        </w:rPr>
        <w:t>和</w:t>
      </w:r>
      <w:r w:rsidR="003369E9" w:rsidRPr="00F16F71">
        <w:rPr>
          <w:rFonts w:hint="eastAsia"/>
        </w:rPr>
        <w:t>channel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8B5A0E" w:rsidTr="00455E6B">
        <w:tc>
          <w:tcPr>
            <w:tcW w:w="3681" w:type="dxa"/>
          </w:tcPr>
          <w:p w:rsidR="008B5A0E" w:rsidRDefault="008B5A0E">
            <w:r w:rsidRPr="008B5A0E">
              <w:t>ch, err := conn.Channel()</w:t>
            </w:r>
          </w:p>
        </w:tc>
      </w:tr>
    </w:tbl>
    <w:p w:rsidR="00C05D33" w:rsidRDefault="00C05D33"/>
    <w:p w:rsidR="00F001F9" w:rsidRDefault="003369E9" w:rsidP="003369E9">
      <w:pPr>
        <w:pStyle w:val="2"/>
      </w:pPr>
      <w:r w:rsidRPr="003369E9">
        <w:t>ExchangeDeclare</w:t>
      </w:r>
      <w:r>
        <w:t xml:space="preserve">() </w:t>
      </w:r>
      <w:r w:rsidRPr="00F001F9">
        <w:rPr>
          <w:rFonts w:hint="eastAsia"/>
        </w:rPr>
        <w:t>声明</w:t>
      </w:r>
      <w:r w:rsidRPr="003369E9">
        <w:t>Exchange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F001F9" w:rsidTr="00455E6B">
        <w:tc>
          <w:tcPr>
            <w:tcW w:w="8075" w:type="dxa"/>
          </w:tcPr>
          <w:p w:rsidR="008D40FC" w:rsidRDefault="008D40FC" w:rsidP="00DB7F1C">
            <w:pPr>
              <w:spacing w:line="240" w:lineRule="auto"/>
            </w:pPr>
            <w:r>
              <w:rPr>
                <w:rFonts w:hint="eastAsia"/>
              </w:rPr>
              <w:t>源文件定义：</w:t>
            </w:r>
          </w:p>
          <w:p w:rsidR="00D43E0E" w:rsidRDefault="00D43E0E" w:rsidP="00DB7F1C">
            <w:pPr>
              <w:spacing w:line="240" w:lineRule="auto"/>
            </w:pPr>
            <w:r>
              <w:t>type exchangeDeclare struct {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>reserved1  uint16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 xml:space="preserve">Exchange   string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="00A94345" w:rsidRPr="00981C23">
              <w:rPr>
                <w:rFonts w:hint="eastAsia"/>
                <w:color w:val="AEAAAA" w:themeColor="background2" w:themeShade="BF"/>
              </w:rPr>
              <w:t>e</w:t>
            </w:r>
            <w:r w:rsidR="00A94345" w:rsidRPr="00981C23">
              <w:rPr>
                <w:color w:val="AEAAAA" w:themeColor="background2" w:themeShade="BF"/>
              </w:rPr>
              <w:t>xchange</w:t>
            </w:r>
            <w:r w:rsidR="00A94345" w:rsidRPr="00981C23">
              <w:rPr>
                <w:rFonts w:hint="eastAsia"/>
                <w:color w:val="AEAAAA" w:themeColor="background2" w:themeShade="BF"/>
              </w:rPr>
              <w:t>名称</w:t>
            </w:r>
          </w:p>
          <w:p w:rsidR="00D43E0E" w:rsidRPr="00981C23" w:rsidRDefault="00D43E0E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Type       string </w:t>
            </w:r>
            <w:r w:rsidRPr="00981C23">
              <w:rPr>
                <w:color w:val="AEAAAA" w:themeColor="background2" w:themeShade="BF"/>
              </w:rPr>
              <w:t>// type</w:t>
            </w:r>
            <w:r w:rsidR="008835F5" w:rsidRPr="00981C23">
              <w:rPr>
                <w:color w:val="AEAAAA" w:themeColor="background2" w:themeShade="BF"/>
              </w:rPr>
              <w:t>，</w:t>
            </w:r>
            <w:r w:rsidR="008835F5" w:rsidRPr="00981C23">
              <w:rPr>
                <w:rFonts w:hint="eastAsia"/>
                <w:color w:val="AEAAAA" w:themeColor="background2" w:themeShade="BF"/>
              </w:rPr>
              <w:t>"fanout"  "direct" "topic"</w:t>
            </w:r>
            <w:r w:rsidR="008835F5" w:rsidRPr="00981C23">
              <w:rPr>
                <w:rFonts w:hint="eastAsia"/>
                <w:color w:val="AEAAAA" w:themeColor="background2" w:themeShade="BF"/>
              </w:rPr>
              <w:t>三选一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>Passive    bool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 xml:space="preserve">Durable    bool </w:t>
            </w:r>
            <w:r w:rsidR="005D6974" w:rsidRPr="00981C23">
              <w:rPr>
                <w:color w:val="AEAAAA" w:themeColor="background2" w:themeShade="BF"/>
              </w:rPr>
              <w:t xml:space="preserve">// </w:t>
            </w:r>
            <w:r w:rsidR="005D6974" w:rsidRPr="00981C23">
              <w:rPr>
                <w:rFonts w:hint="eastAsia"/>
                <w:color w:val="AEAAAA" w:themeColor="background2" w:themeShade="BF"/>
              </w:rPr>
              <w:t>是否持久化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 xml:space="preserve">AutoDelete bool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="00F125C0" w:rsidRPr="00981C23">
              <w:rPr>
                <w:rFonts w:hint="eastAsia"/>
                <w:color w:val="AEAAAA" w:themeColor="background2" w:themeShade="BF"/>
              </w:rPr>
              <w:t>没有</w:t>
            </w:r>
            <w:r w:rsidR="00F125C0" w:rsidRPr="00981C23">
              <w:rPr>
                <w:rFonts w:hint="eastAsia"/>
                <w:color w:val="AEAAAA" w:themeColor="background2" w:themeShade="BF"/>
              </w:rPr>
              <w:t>consumer</w:t>
            </w:r>
            <w:r w:rsidR="00F125C0" w:rsidRPr="00981C23">
              <w:rPr>
                <w:rFonts w:hint="eastAsia"/>
                <w:color w:val="AEAAAA" w:themeColor="background2" w:themeShade="BF"/>
              </w:rPr>
              <w:t>时，队列是否自动删除</w:t>
            </w:r>
          </w:p>
          <w:p w:rsidR="00D43E0E" w:rsidRDefault="00D43E0E" w:rsidP="00DB7F1C">
            <w:pPr>
              <w:spacing w:line="240" w:lineRule="auto"/>
            </w:pPr>
            <w:r>
              <w:tab/>
              <w:t xml:space="preserve">Internal   bool </w:t>
            </w:r>
            <w:r w:rsidR="001862C6">
              <w:t xml:space="preserve">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="005E6111" w:rsidRPr="00981C23">
              <w:rPr>
                <w:rFonts w:hint="eastAsia"/>
                <w:color w:val="AEAAAA" w:themeColor="background2" w:themeShade="BF"/>
              </w:rPr>
              <w:t>当前连接不在时，队列是否自动删除</w:t>
            </w:r>
          </w:p>
          <w:p w:rsidR="00D43E0E" w:rsidRPr="00981C23" w:rsidRDefault="00D43E0E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NoWait     bool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D43E0E" w:rsidRPr="00981C23" w:rsidRDefault="00D43E0E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Arguments  Table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F001F9" w:rsidRDefault="00D43E0E" w:rsidP="00DB7F1C">
            <w:pPr>
              <w:spacing w:line="240" w:lineRule="auto"/>
            </w:pPr>
            <w:r>
              <w:t>}</w:t>
            </w:r>
          </w:p>
          <w:p w:rsidR="00BB02C6" w:rsidRDefault="00BB02C6" w:rsidP="00DB7F1C">
            <w:pPr>
              <w:spacing w:line="240" w:lineRule="auto"/>
            </w:pPr>
          </w:p>
          <w:p w:rsidR="008D749F" w:rsidRDefault="008D749F" w:rsidP="00DB7F1C">
            <w:pPr>
              <w:spacing w:line="240" w:lineRule="auto"/>
            </w:pPr>
            <w:r>
              <w:rPr>
                <w:rFonts w:hint="eastAsia"/>
              </w:rPr>
              <w:t>实际调用</w:t>
            </w:r>
            <w:r w:rsidR="00B24BD2">
              <w:rPr>
                <w:rFonts w:hint="eastAsia"/>
              </w:rPr>
              <w:t>：</w:t>
            </w:r>
          </w:p>
          <w:p w:rsidR="00F001F9" w:rsidRDefault="00F001F9" w:rsidP="00DB7F1C">
            <w:pPr>
              <w:spacing w:line="240" w:lineRule="auto"/>
            </w:pPr>
            <w:r>
              <w:tab/>
              <w:t>err = ch.ExchangeDeclare(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"logs_direct", </w:t>
            </w:r>
            <w:r w:rsidRPr="00981C23">
              <w:rPr>
                <w:color w:val="AEAAAA" w:themeColor="background2" w:themeShade="BF"/>
              </w:rPr>
              <w:t>// name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"direct",      </w:t>
            </w:r>
            <w:r w:rsidRPr="00981C23">
              <w:rPr>
                <w:color w:val="AEAAAA" w:themeColor="background2" w:themeShade="BF"/>
              </w:rPr>
              <w:t>// type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true,          </w:t>
            </w:r>
            <w:r w:rsidRPr="00981C23">
              <w:rPr>
                <w:color w:val="AEAAAA" w:themeColor="background2" w:themeShade="BF"/>
              </w:rPr>
              <w:t>// durable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auto-deleted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internal</w:t>
            </w:r>
          </w:p>
          <w:p w:rsidR="00F001F9" w:rsidRPr="00981C23" w:rsidRDefault="00F001F9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F001F9" w:rsidRDefault="00F001F9" w:rsidP="00DB7F1C">
            <w:pPr>
              <w:spacing w:line="240" w:lineRule="auto"/>
            </w:pPr>
            <w:r>
              <w:tab/>
            </w:r>
            <w:r>
              <w:tab/>
              <w:t xml:space="preserve">nil,          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F001F9" w:rsidRDefault="00F001F9" w:rsidP="00DB7F1C">
            <w:pPr>
              <w:spacing w:line="240" w:lineRule="auto"/>
            </w:pPr>
            <w:r>
              <w:tab/>
              <w:t>)</w:t>
            </w:r>
          </w:p>
        </w:tc>
      </w:tr>
    </w:tbl>
    <w:p w:rsidR="00F001F9" w:rsidRDefault="00F001F9"/>
    <w:p w:rsidR="00226E2B" w:rsidRDefault="00226E2B" w:rsidP="0086574C">
      <w:pPr>
        <w:pStyle w:val="2"/>
      </w:pPr>
      <w:r w:rsidRPr="00226E2B">
        <w:t>QueueDeclare</w:t>
      </w:r>
      <w:r>
        <w:t>()</w:t>
      </w:r>
      <w:r w:rsidR="0086574C">
        <w:t xml:space="preserve"> </w:t>
      </w:r>
      <w:r w:rsidR="0086574C" w:rsidRPr="00226E2B">
        <w:rPr>
          <w:rFonts w:hint="eastAsia"/>
        </w:rPr>
        <w:t>声明</w:t>
      </w:r>
      <w:r w:rsidR="0086574C" w:rsidRPr="00226E2B">
        <w:rPr>
          <w:rFonts w:hint="eastAsia"/>
        </w:rPr>
        <w:t>queue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226E2B" w:rsidTr="00455E6B">
        <w:tc>
          <w:tcPr>
            <w:tcW w:w="7508" w:type="dxa"/>
          </w:tcPr>
          <w:p w:rsidR="00990A89" w:rsidRDefault="00990A89" w:rsidP="00DB7F1C">
            <w:pPr>
              <w:spacing w:line="240" w:lineRule="auto"/>
            </w:pPr>
            <w:r>
              <w:rPr>
                <w:rFonts w:hint="eastAsia"/>
              </w:rPr>
              <w:t>源文件定义：</w:t>
            </w:r>
          </w:p>
          <w:p w:rsidR="00226E2B" w:rsidRDefault="00226E2B" w:rsidP="00DB7F1C">
            <w:pPr>
              <w:spacing w:line="240" w:lineRule="auto"/>
            </w:pPr>
            <w:r>
              <w:t>type queueDeclare struct {</w:t>
            </w:r>
          </w:p>
          <w:p w:rsidR="00226E2B" w:rsidRDefault="00226E2B" w:rsidP="00DB7F1C">
            <w:pPr>
              <w:spacing w:line="240" w:lineRule="auto"/>
            </w:pPr>
            <w:r>
              <w:tab/>
              <w:t>reserved1  uint16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Queue      string </w:t>
            </w:r>
            <w:r w:rsidRPr="00981C23">
              <w:rPr>
                <w:color w:val="AEAAAA" w:themeColor="background2" w:themeShade="BF"/>
              </w:rPr>
              <w:t>// name</w:t>
            </w:r>
          </w:p>
          <w:p w:rsidR="00226E2B" w:rsidRDefault="00226E2B" w:rsidP="00DB7F1C">
            <w:pPr>
              <w:spacing w:line="240" w:lineRule="auto"/>
            </w:pPr>
            <w:r>
              <w:tab/>
              <w:t>Passive    bool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Durable    bool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="009B61DF" w:rsidRPr="00981C23">
              <w:rPr>
                <w:rFonts w:hint="eastAsia"/>
                <w:color w:val="AEAAAA" w:themeColor="background2" w:themeShade="BF"/>
              </w:rPr>
              <w:t>队列是否持久化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>Exclusive  bool</w:t>
            </w:r>
            <w:r w:rsidR="00927D89">
              <w:t xml:space="preserve"> </w:t>
            </w:r>
            <w:r w:rsidR="00927D89" w:rsidRPr="00981C23">
              <w:rPr>
                <w:rFonts w:hint="eastAsia"/>
                <w:color w:val="AEAAAA" w:themeColor="background2" w:themeShade="BF"/>
              </w:rPr>
              <w:t xml:space="preserve">// </w:t>
            </w:r>
            <w:r w:rsidR="009B61DF" w:rsidRPr="00981C23">
              <w:rPr>
                <w:rFonts w:hint="eastAsia"/>
                <w:color w:val="AEAAAA" w:themeColor="background2" w:themeShade="BF"/>
              </w:rPr>
              <w:t>当前连接不在时，队列是否自动删除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AutoDelete bool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="009B61DF" w:rsidRPr="00981C23">
              <w:rPr>
                <w:rFonts w:hint="eastAsia"/>
                <w:color w:val="AEAAAA" w:themeColor="background2" w:themeShade="BF"/>
              </w:rPr>
              <w:t>没有</w:t>
            </w:r>
            <w:r w:rsidR="009B61DF" w:rsidRPr="00981C23">
              <w:rPr>
                <w:rFonts w:hint="eastAsia"/>
                <w:color w:val="AEAAAA" w:themeColor="background2" w:themeShade="BF"/>
              </w:rPr>
              <w:t>consumer</w:t>
            </w:r>
            <w:r w:rsidR="009B61DF" w:rsidRPr="00981C23">
              <w:rPr>
                <w:rFonts w:hint="eastAsia"/>
                <w:color w:val="AEAAAA" w:themeColor="background2" w:themeShade="BF"/>
              </w:rPr>
              <w:t>时，队列是否自动删除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NoWait     bool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226E2B" w:rsidRPr="00981C23" w:rsidRDefault="00226E2B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lastRenderedPageBreak/>
              <w:tab/>
              <w:t xml:space="preserve">Arguments  Table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226E2B" w:rsidRDefault="00226E2B" w:rsidP="00DB7F1C">
            <w:pPr>
              <w:spacing w:line="240" w:lineRule="auto"/>
            </w:pPr>
            <w:r>
              <w:t>}</w:t>
            </w:r>
          </w:p>
          <w:p w:rsidR="00760020" w:rsidRDefault="00760020" w:rsidP="00DB7F1C">
            <w:pPr>
              <w:spacing w:line="240" w:lineRule="auto"/>
            </w:pPr>
          </w:p>
          <w:p w:rsidR="00760020" w:rsidRDefault="00760020" w:rsidP="00DB7F1C">
            <w:pPr>
              <w:spacing w:line="240" w:lineRule="auto"/>
            </w:pPr>
            <w:r>
              <w:rPr>
                <w:rFonts w:hint="eastAsia"/>
              </w:rPr>
              <w:t>实际调用：</w:t>
            </w:r>
          </w:p>
          <w:p w:rsidR="00760020" w:rsidRDefault="00760020" w:rsidP="00DB7F1C">
            <w:pPr>
              <w:spacing w:line="240" w:lineRule="auto"/>
            </w:pPr>
            <w:r>
              <w:tab/>
              <w:t>q, err := ch.QueueDeclare(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"",    </w:t>
            </w:r>
            <w:r w:rsidRPr="00981C23">
              <w:rPr>
                <w:color w:val="AEAAAA" w:themeColor="background2" w:themeShade="BF"/>
              </w:rPr>
              <w:t>// name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</w:t>
            </w:r>
            <w:r w:rsidRPr="00981C23">
              <w:rPr>
                <w:color w:val="AEAAAA" w:themeColor="background2" w:themeShade="BF"/>
              </w:rPr>
              <w:t>// durable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</w:t>
            </w:r>
            <w:r w:rsidRPr="00981C23">
              <w:rPr>
                <w:color w:val="AEAAAA" w:themeColor="background2" w:themeShade="BF"/>
              </w:rPr>
              <w:t>// delete when usused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true,  </w:t>
            </w:r>
            <w:r w:rsidRPr="00981C23">
              <w:rPr>
                <w:rFonts w:hint="eastAsia"/>
                <w:color w:val="AEAAAA" w:themeColor="background2" w:themeShade="BF"/>
              </w:rPr>
              <w:t xml:space="preserve">// exclusive </w:t>
            </w:r>
            <w:r w:rsidRPr="00981C23">
              <w:rPr>
                <w:rFonts w:hint="eastAsia"/>
                <w:color w:val="AEAAAA" w:themeColor="background2" w:themeShade="BF"/>
              </w:rPr>
              <w:t>专用单独通道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760020" w:rsidRPr="00981C23" w:rsidRDefault="00760020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nil,  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760020" w:rsidRDefault="00760020" w:rsidP="00DB7F1C">
            <w:pPr>
              <w:spacing w:line="240" w:lineRule="auto"/>
            </w:pPr>
            <w:r>
              <w:tab/>
              <w:t>)</w:t>
            </w:r>
          </w:p>
        </w:tc>
      </w:tr>
    </w:tbl>
    <w:p w:rsidR="00226E2B" w:rsidRDefault="00226E2B"/>
    <w:p w:rsidR="009A6982" w:rsidRDefault="008B3610" w:rsidP="009D6626">
      <w:pPr>
        <w:pStyle w:val="2"/>
      </w:pPr>
      <w:r>
        <w:t>QueueBind()</w:t>
      </w:r>
      <w:r w:rsidR="002A01D1">
        <w:t xml:space="preserve"> </w:t>
      </w:r>
      <w:r w:rsidR="002A01D1" w:rsidRPr="008B3610">
        <w:rPr>
          <w:rFonts w:hint="eastAsia"/>
        </w:rPr>
        <w:t>绑定</w:t>
      </w:r>
      <w:r w:rsidR="002A01D1" w:rsidRPr="008B3610">
        <w:rPr>
          <w:rFonts w:hint="eastAsia"/>
        </w:rPr>
        <w:t>exchange</w:t>
      </w:r>
      <w:r w:rsidR="002A01D1" w:rsidRPr="008B3610">
        <w:rPr>
          <w:rFonts w:hint="eastAsia"/>
        </w:rPr>
        <w:t>和</w:t>
      </w:r>
      <w:r w:rsidR="002A01D1" w:rsidRPr="008B3610">
        <w:rPr>
          <w:rFonts w:hint="eastAsia"/>
        </w:rPr>
        <w:t>queue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9A6982" w:rsidTr="00455E6B">
        <w:tc>
          <w:tcPr>
            <w:tcW w:w="7508" w:type="dxa"/>
          </w:tcPr>
          <w:p w:rsidR="002A01D1" w:rsidRDefault="002A01D1" w:rsidP="00DB7F1C">
            <w:pPr>
              <w:spacing w:line="240" w:lineRule="auto"/>
            </w:pPr>
            <w:r>
              <w:rPr>
                <w:rFonts w:hint="eastAsia"/>
              </w:rPr>
              <w:t>源文件定义：</w:t>
            </w:r>
          </w:p>
          <w:p w:rsidR="009A6982" w:rsidRDefault="009A6982" w:rsidP="00DB7F1C">
            <w:pPr>
              <w:spacing w:line="240" w:lineRule="auto"/>
            </w:pPr>
            <w:r>
              <w:t>type queueBind struct {</w:t>
            </w:r>
          </w:p>
          <w:p w:rsidR="009A6982" w:rsidRDefault="009A6982" w:rsidP="00DB7F1C">
            <w:pPr>
              <w:spacing w:line="240" w:lineRule="auto"/>
            </w:pPr>
            <w:r>
              <w:tab/>
              <w:t>reserved1  uint16</w:t>
            </w:r>
          </w:p>
          <w:p w:rsidR="009A6982" w:rsidRPr="00981C23" w:rsidRDefault="009A698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Queue      string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队列名称</w:t>
            </w:r>
          </w:p>
          <w:p w:rsidR="009A6982" w:rsidRPr="00981C23" w:rsidRDefault="009A698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Exchange   string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exchange</w:t>
            </w:r>
            <w:r w:rsidRPr="00981C23">
              <w:rPr>
                <w:rFonts w:hint="eastAsia"/>
                <w:color w:val="AEAAAA" w:themeColor="background2" w:themeShade="BF"/>
              </w:rPr>
              <w:t>名称</w:t>
            </w:r>
          </w:p>
          <w:p w:rsidR="009A6982" w:rsidRDefault="009A6982" w:rsidP="00DB7F1C">
            <w:pPr>
              <w:spacing w:line="240" w:lineRule="auto"/>
            </w:pPr>
            <w:r>
              <w:tab/>
              <w:t xml:space="preserve">RoutingKey string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路由</w:t>
            </w:r>
            <w:r w:rsidRPr="00981C23">
              <w:rPr>
                <w:rFonts w:hint="eastAsia"/>
                <w:color w:val="AEAAAA" w:themeColor="background2" w:themeShade="BF"/>
              </w:rPr>
              <w:t>key</w:t>
            </w:r>
          </w:p>
          <w:p w:rsidR="009A6982" w:rsidRPr="00981C23" w:rsidRDefault="009A698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NoWait     bool 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9A6982" w:rsidRDefault="009A6982" w:rsidP="00DB7F1C">
            <w:pPr>
              <w:spacing w:line="240" w:lineRule="auto"/>
            </w:pPr>
            <w:r>
              <w:tab/>
              <w:t>Arguments  Table</w:t>
            </w:r>
          </w:p>
          <w:p w:rsidR="009A6982" w:rsidRDefault="009A6982" w:rsidP="00DB7F1C">
            <w:pPr>
              <w:spacing w:line="240" w:lineRule="auto"/>
            </w:pPr>
            <w:r>
              <w:t>}</w:t>
            </w:r>
          </w:p>
          <w:p w:rsidR="00D70DA6" w:rsidRDefault="00D70DA6" w:rsidP="00DB7F1C">
            <w:pPr>
              <w:spacing w:line="240" w:lineRule="auto"/>
            </w:pPr>
          </w:p>
          <w:p w:rsidR="004C3526" w:rsidRDefault="004C3526" w:rsidP="00DB7F1C">
            <w:pPr>
              <w:spacing w:line="240" w:lineRule="auto"/>
            </w:pPr>
            <w:r>
              <w:rPr>
                <w:rFonts w:hint="eastAsia"/>
              </w:rPr>
              <w:t>实际调用：</w:t>
            </w:r>
          </w:p>
          <w:p w:rsidR="00D70DA6" w:rsidRDefault="00D70DA6" w:rsidP="00DB7F1C">
            <w:pPr>
              <w:spacing w:line="240" w:lineRule="auto"/>
            </w:pPr>
            <w:r>
              <w:tab/>
            </w:r>
            <w:r>
              <w:tab/>
              <w:t>err = ch.QueueBind(</w:t>
            </w:r>
          </w:p>
          <w:p w:rsidR="00D70DA6" w:rsidRPr="00981C23" w:rsidRDefault="00D70DA6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</w:r>
            <w:r>
              <w:tab/>
              <w:t xml:space="preserve">q.Name,        </w:t>
            </w:r>
            <w:r w:rsidRPr="00981C23">
              <w:rPr>
                <w:color w:val="AEAAAA" w:themeColor="background2" w:themeShade="BF"/>
              </w:rPr>
              <w:t>// queue name</w:t>
            </w:r>
          </w:p>
          <w:p w:rsidR="00D70DA6" w:rsidRPr="00981C23" w:rsidRDefault="00D70DA6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</w:r>
            <w:r>
              <w:tab/>
              <w:t xml:space="preserve">s,            </w:t>
            </w:r>
            <w:r w:rsidRPr="00981C23">
              <w:rPr>
                <w:color w:val="AEAAAA" w:themeColor="background2" w:themeShade="BF"/>
              </w:rPr>
              <w:t xml:space="preserve"> // routing key</w:t>
            </w:r>
          </w:p>
          <w:p w:rsidR="00D70DA6" w:rsidRPr="00981C23" w:rsidRDefault="00D70DA6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</w:r>
            <w:r>
              <w:tab/>
              <w:t xml:space="preserve">"logs_direct", </w:t>
            </w:r>
            <w:r w:rsidRPr="00981C23">
              <w:rPr>
                <w:color w:val="AEAAAA" w:themeColor="background2" w:themeShade="BF"/>
              </w:rPr>
              <w:t>// exchange</w:t>
            </w:r>
          </w:p>
          <w:p w:rsidR="00D70DA6" w:rsidRDefault="00D70DA6" w:rsidP="00DB7F1C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false,</w:t>
            </w:r>
          </w:p>
          <w:p w:rsidR="00D70DA6" w:rsidRDefault="00D70DA6" w:rsidP="00DB7F1C">
            <w:pPr>
              <w:spacing w:line="240" w:lineRule="auto"/>
            </w:pPr>
            <w:r>
              <w:tab/>
            </w:r>
            <w:r>
              <w:tab/>
            </w:r>
            <w:r>
              <w:tab/>
              <w:t>nil)</w:t>
            </w:r>
          </w:p>
        </w:tc>
      </w:tr>
    </w:tbl>
    <w:p w:rsidR="009A6982" w:rsidRDefault="009A6982"/>
    <w:p w:rsidR="00226E2B" w:rsidRDefault="00773C52" w:rsidP="009D6626">
      <w:pPr>
        <w:pStyle w:val="2"/>
      </w:pPr>
      <w:r w:rsidRPr="00773C52">
        <w:t>Consume</w:t>
      </w:r>
      <w:r>
        <w:t xml:space="preserve">() </w:t>
      </w:r>
      <w:r>
        <w:rPr>
          <w:rFonts w:hint="eastAsia"/>
        </w:rPr>
        <w:t>消费消息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73C52" w:rsidTr="00455E6B">
        <w:tc>
          <w:tcPr>
            <w:tcW w:w="7650" w:type="dxa"/>
          </w:tcPr>
          <w:p w:rsidR="00902EBC" w:rsidRDefault="00902EBC" w:rsidP="00DB7F1C">
            <w:pPr>
              <w:spacing w:line="240" w:lineRule="auto"/>
            </w:pPr>
            <w:r>
              <w:rPr>
                <w:rFonts w:hint="eastAsia"/>
              </w:rPr>
              <w:t>源文件定义：</w:t>
            </w:r>
          </w:p>
          <w:p w:rsidR="00773C52" w:rsidRDefault="00773C52" w:rsidP="00DB7F1C">
            <w:pPr>
              <w:spacing w:line="240" w:lineRule="auto"/>
            </w:pPr>
            <w:r>
              <w:t>type basicConsume struct {</w:t>
            </w:r>
          </w:p>
          <w:p w:rsidR="00773C52" w:rsidRDefault="00773C52" w:rsidP="00DB7F1C">
            <w:pPr>
              <w:spacing w:line="240" w:lineRule="auto"/>
            </w:pPr>
            <w:r>
              <w:tab/>
              <w:t>reserved1   uint16</w:t>
            </w:r>
          </w:p>
          <w:p w:rsidR="00773C52" w:rsidRPr="00981C23" w:rsidRDefault="00773C5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>Queue       string</w:t>
            </w:r>
            <w:r w:rsidR="002519EC">
              <w:t xml:space="preserve"> </w:t>
            </w:r>
            <w:r w:rsidR="002519EC" w:rsidRPr="00981C23">
              <w:rPr>
                <w:color w:val="AEAAAA" w:themeColor="background2" w:themeShade="BF"/>
              </w:rPr>
              <w:t xml:space="preserve">// </w:t>
            </w:r>
            <w:r w:rsidR="002519EC" w:rsidRPr="00981C23">
              <w:rPr>
                <w:rFonts w:hint="eastAsia"/>
                <w:color w:val="AEAAAA" w:themeColor="background2" w:themeShade="BF"/>
              </w:rPr>
              <w:t>队列名称</w:t>
            </w:r>
          </w:p>
          <w:p w:rsidR="00773C52" w:rsidRDefault="00773C52" w:rsidP="00DB7F1C">
            <w:pPr>
              <w:spacing w:line="240" w:lineRule="auto"/>
            </w:pPr>
            <w:r>
              <w:tab/>
              <w:t>ConsumerTag string</w:t>
            </w:r>
          </w:p>
          <w:p w:rsidR="00773C52" w:rsidRPr="00981C23" w:rsidRDefault="00773C5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>NoLocal     bool</w:t>
            </w:r>
            <w:r w:rsidR="00EE5D7A">
              <w:t xml:space="preserve"> </w:t>
            </w:r>
            <w:r w:rsidR="00EE5D7A" w:rsidRPr="00981C23">
              <w:rPr>
                <w:color w:val="AEAAAA" w:themeColor="background2" w:themeShade="BF"/>
              </w:rPr>
              <w:t>// no local</w:t>
            </w:r>
          </w:p>
          <w:p w:rsidR="00773C52" w:rsidRDefault="00773C52" w:rsidP="00DB7F1C">
            <w:pPr>
              <w:spacing w:line="240" w:lineRule="auto"/>
            </w:pPr>
            <w:r>
              <w:tab/>
              <w:t>NoAck       bool</w:t>
            </w:r>
            <w:r w:rsidR="002519EC">
              <w:t xml:space="preserve"> </w:t>
            </w:r>
            <w:r w:rsidR="004E60CC">
              <w:t xml:space="preserve"> </w:t>
            </w:r>
            <w:r w:rsidR="002519EC" w:rsidRPr="00981C23">
              <w:rPr>
                <w:color w:val="AEAAAA" w:themeColor="background2" w:themeShade="BF"/>
              </w:rPr>
              <w:t>//</w:t>
            </w:r>
            <w:r w:rsidR="004E60CC" w:rsidRPr="00981C23">
              <w:rPr>
                <w:color w:val="AEAAAA" w:themeColor="background2" w:themeShade="BF"/>
              </w:rPr>
              <w:t xml:space="preserve"> </w:t>
            </w:r>
            <w:r w:rsidR="002519EC" w:rsidRPr="00981C23">
              <w:rPr>
                <w:rFonts w:hint="eastAsia"/>
                <w:color w:val="AEAAAA" w:themeColor="background2" w:themeShade="BF"/>
              </w:rPr>
              <w:t>是否需要确认消息后再从队列中删除消息</w:t>
            </w:r>
          </w:p>
          <w:p w:rsidR="00773C52" w:rsidRPr="00981C23" w:rsidRDefault="00773C5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lastRenderedPageBreak/>
              <w:tab/>
              <w:t>Exclusive   bool</w:t>
            </w:r>
            <w:r w:rsidR="0066268F">
              <w:t xml:space="preserve"> </w:t>
            </w:r>
            <w:r w:rsidR="0066268F" w:rsidRPr="00981C23">
              <w:rPr>
                <w:color w:val="AEAAAA" w:themeColor="background2" w:themeShade="BF"/>
              </w:rPr>
              <w:t>// exclusive</w:t>
            </w:r>
          </w:p>
          <w:p w:rsidR="00773C52" w:rsidRPr="00981C23" w:rsidRDefault="00773C52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>NoWait      bool</w:t>
            </w:r>
            <w:r w:rsidR="009D3D0D">
              <w:t xml:space="preserve"> </w:t>
            </w:r>
            <w:r w:rsidR="009D3D0D" w:rsidRPr="00981C23">
              <w:rPr>
                <w:color w:val="AEAAAA" w:themeColor="background2" w:themeShade="BF"/>
              </w:rPr>
              <w:t>// no wait</w:t>
            </w:r>
          </w:p>
          <w:p w:rsidR="00773C52" w:rsidRDefault="00773C52" w:rsidP="00DB7F1C">
            <w:pPr>
              <w:spacing w:line="240" w:lineRule="auto"/>
            </w:pPr>
            <w:r>
              <w:tab/>
              <w:t>Arguments   Table</w:t>
            </w:r>
          </w:p>
          <w:p w:rsidR="00773C52" w:rsidRDefault="00773C52" w:rsidP="00DB7F1C">
            <w:pPr>
              <w:spacing w:line="240" w:lineRule="auto"/>
            </w:pPr>
            <w:r>
              <w:t>}</w:t>
            </w:r>
          </w:p>
          <w:p w:rsidR="009611C9" w:rsidRDefault="009611C9" w:rsidP="00DB7F1C">
            <w:pPr>
              <w:spacing w:line="240" w:lineRule="auto"/>
            </w:pPr>
          </w:p>
          <w:p w:rsidR="00902EBC" w:rsidRDefault="00902EBC" w:rsidP="00DB7F1C">
            <w:pPr>
              <w:spacing w:line="240" w:lineRule="auto"/>
            </w:pPr>
            <w:r>
              <w:rPr>
                <w:rFonts w:hint="eastAsia"/>
              </w:rPr>
              <w:t>实际调用：</w:t>
            </w:r>
          </w:p>
          <w:p w:rsidR="00EB7DD7" w:rsidRDefault="00EB7DD7" w:rsidP="00DB7F1C">
            <w:pPr>
              <w:spacing w:line="240" w:lineRule="auto"/>
            </w:pPr>
            <w:r>
              <w:tab/>
              <w:t>msgs, err := ch.Consume(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q.Name, </w:t>
            </w:r>
            <w:r w:rsidRPr="00981C23">
              <w:rPr>
                <w:color w:val="AEAAAA" w:themeColor="background2" w:themeShade="BF"/>
              </w:rPr>
              <w:t>// queue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"",     </w:t>
            </w:r>
            <w:r w:rsidRPr="00981C23">
              <w:rPr>
                <w:color w:val="AEAAAA" w:themeColor="background2" w:themeShade="BF"/>
              </w:rPr>
              <w:t>// consumer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true,   </w:t>
            </w:r>
            <w:r w:rsidRPr="00981C23">
              <w:rPr>
                <w:color w:val="AEAAAA" w:themeColor="background2" w:themeShade="BF"/>
              </w:rPr>
              <w:t>// auto ack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</w:t>
            </w:r>
            <w:r w:rsidRPr="00981C23">
              <w:rPr>
                <w:color w:val="AEAAAA" w:themeColor="background2" w:themeShade="BF"/>
              </w:rPr>
              <w:t>// exclusive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</w:t>
            </w:r>
            <w:r w:rsidRPr="00981C23">
              <w:rPr>
                <w:color w:val="AEAAAA" w:themeColor="background2" w:themeShade="BF"/>
              </w:rPr>
              <w:t>// no local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</w:t>
            </w:r>
            <w:r w:rsidRPr="00981C23">
              <w:rPr>
                <w:color w:val="AEAAAA" w:themeColor="background2" w:themeShade="BF"/>
              </w:rPr>
              <w:t>// no wait</w:t>
            </w:r>
          </w:p>
          <w:p w:rsidR="00EB7DD7" w:rsidRPr="00981C23" w:rsidRDefault="00EB7DD7" w:rsidP="00DB7F1C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nil,   </w:t>
            </w:r>
            <w:r w:rsidRPr="00981C23">
              <w:rPr>
                <w:color w:val="AEAAAA" w:themeColor="background2" w:themeShade="BF"/>
              </w:rPr>
              <w:t xml:space="preserve"> // args</w:t>
            </w:r>
          </w:p>
          <w:p w:rsidR="00EB7DD7" w:rsidRDefault="00EB7DD7" w:rsidP="00DB7F1C">
            <w:pPr>
              <w:spacing w:line="240" w:lineRule="auto"/>
            </w:pPr>
            <w:r>
              <w:tab/>
              <w:t>)</w:t>
            </w:r>
          </w:p>
        </w:tc>
      </w:tr>
    </w:tbl>
    <w:p w:rsidR="009A6982" w:rsidRDefault="009A6982"/>
    <w:p w:rsidR="00F001F9" w:rsidRDefault="00C60027" w:rsidP="00C60027">
      <w:pPr>
        <w:pStyle w:val="2"/>
      </w:pPr>
      <w:r>
        <w:rPr>
          <w:rFonts w:hint="eastAsia"/>
        </w:rPr>
        <w:t>consumer</w:t>
      </w:r>
      <w:r w:rsidR="007526F7">
        <w:rPr>
          <w:rFonts w:hint="eastAsia"/>
        </w:rPr>
        <w:t>样例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26F7" w:rsidRPr="001D6AE5" w:rsidTr="00C60027">
        <w:tc>
          <w:tcPr>
            <w:tcW w:w="9016" w:type="dxa"/>
          </w:tcPr>
          <w:p w:rsidR="007526F7" w:rsidRPr="005D32A8" w:rsidRDefault="007526F7" w:rsidP="004D2A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/*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mq消费者例子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(1)新建一个mq实例，设置路由规则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(2)一直等待接收并消费消息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注：每个实例使用一个独立的sock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*/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main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"fmt"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"github.com/streadway/amqp"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1D6AE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MqServerAddr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"amqp://guest:guest@192.168.0.233:5672/"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exchange属性，和消息生产者的exchange对应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注：如果多个路由的ExchangeName和QueueName都相同，RoutingKey无效，会轮流接收接收消息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Info    = &amp;Exchange{ExchangeName: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QueueName: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"queue_info"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"info"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AutoAck: true}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Warning = &amp;Exchange{ExchangeName: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QueueName: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"queue_warning"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"warning"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AutoAck: false}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Erro    = &amp;Exchange{ExchangeName: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QueueName: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"queue_error"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"error"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AutoAck: false}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消费消息接口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MqConsumer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MqConsume(hf HandleFunc)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rabbitMQ最小管理单元exchange，每个exchange可以绑定多个队列，队列之间由RoutingKey区分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Exchange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struct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ExchangeName string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exchange名称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QueueName    string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队列名称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RoutingKey   string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路由key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ExchangeType string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exchange类型，只有三种"fanout"、"direct"、"topic"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AutoAck      bool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true表示忽略，false表示手动ack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mq消费对象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mqConsume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struct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addr     string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mq服务器地址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conn     *amqp.Connection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ch       *amqp.Channel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通道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exchange *Exchange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mq路由规则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stopChan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chan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bool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退出订阅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新建对象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NewMqConsume(addr string, exchange *Exchange) MqConsumer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&amp;mqConsume{addr: addr, exchange: exchange}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连接mq服务器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connect()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conn, err := amqp.Dial(mq.addr)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mq.conn = conn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创建一个通道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createChannel()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ch, err := mq.conn.Channel()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mq.ch = ch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创建一个exchange，设置exchange相关属性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createExchange()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mq.ch.ExchangeDeclare(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mq.exchange.ExchangeName,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name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mq.exchange.ExchangeType,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exchange类型"fanout"、"direct"、"topic"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true,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durable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auto-deleted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internal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no-wait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nil,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arguments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创建一个queue，设置queue相关属性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createQueue()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_, err := mq.ch.QueueDeclare(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mq.exchange.QueueName,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name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true,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durable 持久化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delete when usused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exclusive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no-wait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nil,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arguments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绑定exchange和queue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bind()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mq.ch.QueueBind(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mq.exchange.QueueName,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queue name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mq.exchange.RoutingKey,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routing key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mq.exchange.ExchangeName,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false,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nil,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订阅消息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subscribe(logic HandleFunc) error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fmt.Printf(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"RoutingKey=[%s], ExchangeType=[%s], Waiting for receive message.\n"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mq.exchange.RoutingKey, mq.exchange.ExchangeType)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msgs, err := mq.ch.Consume(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mq.exchange.QueueName,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queue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      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consumer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mq.exchange.AutoAck,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手动还是自动回复，如果为手动回复，实际没有回复，该消息会mq服务器一直发送，直到有回复才会删除该消息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   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exclusive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   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no local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   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no wait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nil,          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args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loop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: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select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msg := &lt;-msgs: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从通道获取消息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!mq.exchange.AutoAck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判断是否需要手动回复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ok := logic(msg.Body); ok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正确逻辑处理，发出通知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:= mq.ch.Ack(msg.DeliveryTag, false); 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                     fmt.Printf(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"DeliveryTag: %s"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err.Error())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              }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                     fmt.Println(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"已经手动通知RabbitMQ删除消息："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string(msg.Body))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       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}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忽略回复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logic(msg.Body)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&lt;-mq.stopChan: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break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>loop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关闭通道和连接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mq.ch.Close()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 xml:space="preserve">       mq.conn.Close()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接收消息(通道阻塞)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*mqConsume) MqConsume(hf HandleFunc)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error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defer func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fmt.Println(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"MqConsume:"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err.Error())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}()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mq.connect();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连接mq服务器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mq.createChannel();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创建一个通道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mq.createExchange();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创建一个exchange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mq.createQueue();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创建一个队列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mq.bind();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绑定exchange和queue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mq.subscribe(hf); err != nil { 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订阅消息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HandleFunc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func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(message []byte) bool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逻辑处理函数</w:t>
            </w:r>
            <w:r w:rsidRPr="001D6AE5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HandleFuncLogic(message []byte) bool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fmt.Printf(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"Handle Message = %s\n"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string(message))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true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main() {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exit := make(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chan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bool)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println(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 To exit press CTRL+C "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br/>
              <w:t xml:space="preserve">       info := NewMqConsume(</w:t>
            </w:r>
            <w:r w:rsidRPr="001D6AE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Info)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go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info.MqConsume(HandleFuncLogic)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warning := NewMqConsume(</w:t>
            </w:r>
            <w:r w:rsidRPr="001D6AE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Warning)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go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warning.MqConsume(HandleFuncLogic)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erro := NewMqConsume(</w:t>
            </w:r>
            <w:r w:rsidRPr="001D6AE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Erro)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1D6AE5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go 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erro.MqConsume(HandleFuncLogic)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&lt;-exit</w:t>
            </w:r>
            <w:r w:rsidRPr="001D6AE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7526F7" w:rsidRDefault="007526F7"/>
    <w:p w:rsidR="007526F7" w:rsidRDefault="005D32A8" w:rsidP="005D32A8">
      <w:pPr>
        <w:pStyle w:val="1"/>
      </w:pPr>
      <w:r>
        <w:rPr>
          <w:rFonts w:hint="eastAsia"/>
        </w:rPr>
        <w:t>golang</w:t>
      </w:r>
      <w:r>
        <w:rPr>
          <w:rFonts w:hint="eastAsia"/>
        </w:rPr>
        <w:t>的</w:t>
      </w:r>
      <w:r>
        <w:rPr>
          <w:rFonts w:hint="eastAsia"/>
        </w:rPr>
        <w:t>mq</w:t>
      </w:r>
      <w:r>
        <w:rPr>
          <w:rFonts w:hint="eastAsia"/>
        </w:rPr>
        <w:t>生产者接口</w:t>
      </w:r>
    </w:p>
    <w:p w:rsidR="005D32A8" w:rsidRDefault="005D32A8" w:rsidP="005D32A8">
      <w:pPr>
        <w:pStyle w:val="2"/>
      </w:pPr>
      <w:r w:rsidRPr="002D0649">
        <w:t>Dial(</w:t>
      </w:r>
      <w:r>
        <w:t xml:space="preserve">url string) </w:t>
      </w:r>
      <w:r>
        <w:rPr>
          <w:rFonts w:hint="eastAsia"/>
        </w:rPr>
        <w:t>连接</w:t>
      </w:r>
      <w:r>
        <w:rPr>
          <w:rFonts w:hint="eastAsia"/>
        </w:rPr>
        <w:t>rabbitMQ</w:t>
      </w:r>
      <w:r>
        <w:rPr>
          <w:rFonts w:hint="eastAsia"/>
        </w:rPr>
        <w:t>服务器，获取</w:t>
      </w:r>
      <w:r>
        <w:rPr>
          <w:rFonts w:hint="eastAsia"/>
        </w:rPr>
        <w:t>socket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32A8" w:rsidTr="002044FE">
        <w:tc>
          <w:tcPr>
            <w:tcW w:w="9016" w:type="dxa"/>
          </w:tcPr>
          <w:p w:rsidR="005D32A8" w:rsidRDefault="005D32A8" w:rsidP="002044FE">
            <w:r w:rsidRPr="00F070CE">
              <w:t>conn, err := amqp.Dial("amqp://guest:guest@192.168.0.222:5672/")</w:t>
            </w:r>
          </w:p>
        </w:tc>
      </w:tr>
    </w:tbl>
    <w:p w:rsidR="005D32A8" w:rsidRDefault="005D32A8" w:rsidP="005D32A8"/>
    <w:p w:rsidR="005D32A8" w:rsidRDefault="005D32A8" w:rsidP="005D32A8">
      <w:pPr>
        <w:pStyle w:val="2"/>
      </w:pPr>
      <w:r w:rsidRPr="008B5A0E">
        <w:t>Channel</w:t>
      </w:r>
      <w:r>
        <w:t>()</w:t>
      </w:r>
      <w:r w:rsidRPr="00F16F71">
        <w:rPr>
          <w:rFonts w:hint="eastAsia"/>
        </w:rPr>
        <w:t>关联</w:t>
      </w:r>
      <w:r w:rsidRPr="00F16F71">
        <w:rPr>
          <w:rFonts w:hint="eastAsia"/>
        </w:rPr>
        <w:t>conn</w:t>
      </w:r>
      <w:r w:rsidRPr="00F16F71">
        <w:rPr>
          <w:rFonts w:hint="eastAsia"/>
        </w:rPr>
        <w:t>和</w:t>
      </w:r>
      <w:r w:rsidRPr="00F16F71">
        <w:rPr>
          <w:rFonts w:hint="eastAsia"/>
        </w:rPr>
        <w:t>channel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D32A8" w:rsidTr="002044FE">
        <w:tc>
          <w:tcPr>
            <w:tcW w:w="3681" w:type="dxa"/>
          </w:tcPr>
          <w:p w:rsidR="005D32A8" w:rsidRDefault="005D32A8" w:rsidP="002044FE">
            <w:r w:rsidRPr="008B5A0E">
              <w:t>ch, err := conn.Channel()</w:t>
            </w:r>
          </w:p>
        </w:tc>
      </w:tr>
    </w:tbl>
    <w:p w:rsidR="005D32A8" w:rsidRDefault="005D32A8" w:rsidP="005D32A8"/>
    <w:p w:rsidR="005D32A8" w:rsidRDefault="005D32A8" w:rsidP="005D32A8">
      <w:pPr>
        <w:pStyle w:val="2"/>
      </w:pPr>
      <w:r w:rsidRPr="003369E9">
        <w:t>ExchangeDeclare</w:t>
      </w:r>
      <w:r>
        <w:t xml:space="preserve">() </w:t>
      </w:r>
      <w:r w:rsidRPr="00F001F9">
        <w:rPr>
          <w:rFonts w:hint="eastAsia"/>
        </w:rPr>
        <w:t>声明</w:t>
      </w:r>
      <w:r w:rsidRPr="003369E9">
        <w:t>Exchange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75"/>
      </w:tblGrid>
      <w:tr w:rsidR="005D32A8" w:rsidTr="002044FE">
        <w:tc>
          <w:tcPr>
            <w:tcW w:w="8075" w:type="dxa"/>
          </w:tcPr>
          <w:p w:rsidR="005D32A8" w:rsidRDefault="005D32A8" w:rsidP="002044FE">
            <w:pPr>
              <w:spacing w:line="240" w:lineRule="auto"/>
            </w:pPr>
            <w:r>
              <w:rPr>
                <w:rFonts w:hint="eastAsia"/>
              </w:rPr>
              <w:t>源文件定义：</w:t>
            </w:r>
          </w:p>
          <w:p w:rsidR="005D32A8" w:rsidRDefault="005D32A8" w:rsidP="002044FE">
            <w:pPr>
              <w:spacing w:line="240" w:lineRule="auto"/>
            </w:pPr>
            <w:r>
              <w:t>type exchangeDeclare struct {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>reserved1  uint16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 xml:space="preserve">Exchange   string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e</w:t>
            </w:r>
            <w:r w:rsidRPr="00981C23">
              <w:rPr>
                <w:color w:val="AEAAAA" w:themeColor="background2" w:themeShade="BF"/>
              </w:rPr>
              <w:t>xchange</w:t>
            </w:r>
            <w:r w:rsidRPr="00981C23">
              <w:rPr>
                <w:rFonts w:hint="eastAsia"/>
                <w:color w:val="AEAAAA" w:themeColor="background2" w:themeShade="BF"/>
              </w:rPr>
              <w:t>名称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Type       string </w:t>
            </w:r>
            <w:r w:rsidRPr="00981C23">
              <w:rPr>
                <w:color w:val="AEAAAA" w:themeColor="background2" w:themeShade="BF"/>
              </w:rPr>
              <w:t>// type</w:t>
            </w:r>
            <w:r w:rsidRPr="00981C23">
              <w:rPr>
                <w:color w:val="AEAAAA" w:themeColor="background2" w:themeShade="BF"/>
              </w:rPr>
              <w:t>，</w:t>
            </w:r>
            <w:r w:rsidRPr="00981C23">
              <w:rPr>
                <w:rFonts w:hint="eastAsia"/>
                <w:color w:val="AEAAAA" w:themeColor="background2" w:themeShade="BF"/>
              </w:rPr>
              <w:t>"fanout"  "direct" "topic"</w:t>
            </w:r>
            <w:r w:rsidRPr="00981C23">
              <w:rPr>
                <w:rFonts w:hint="eastAsia"/>
                <w:color w:val="AEAAAA" w:themeColor="background2" w:themeShade="BF"/>
              </w:rPr>
              <w:t>三选一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>Passive    bool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 xml:space="preserve">Durable    bool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是否持久化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 xml:space="preserve">AutoDelete bool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没有</w:t>
            </w:r>
            <w:r w:rsidRPr="00981C23">
              <w:rPr>
                <w:rFonts w:hint="eastAsia"/>
                <w:color w:val="AEAAAA" w:themeColor="background2" w:themeShade="BF"/>
              </w:rPr>
              <w:t>consumer</w:t>
            </w:r>
            <w:r w:rsidRPr="00981C23">
              <w:rPr>
                <w:rFonts w:hint="eastAsia"/>
                <w:color w:val="AEAAAA" w:themeColor="background2" w:themeShade="BF"/>
              </w:rPr>
              <w:t>时，队列是否自动删除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 xml:space="preserve">Internal   bool  </w:t>
            </w:r>
            <w:r w:rsidRPr="00981C23">
              <w:rPr>
                <w:color w:val="AEAAAA" w:themeColor="background2" w:themeShade="BF"/>
              </w:rPr>
              <w:t xml:space="preserve">// </w:t>
            </w:r>
            <w:r w:rsidRPr="00981C23">
              <w:rPr>
                <w:rFonts w:hint="eastAsia"/>
                <w:color w:val="AEAAAA" w:themeColor="background2" w:themeShade="BF"/>
              </w:rPr>
              <w:t>当前连接不在时，队列是否自动删除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NoWait     bool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  <w:t xml:space="preserve">Arguments  Table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5D32A8" w:rsidRDefault="005D32A8" w:rsidP="002044FE">
            <w:pPr>
              <w:spacing w:line="240" w:lineRule="auto"/>
            </w:pPr>
            <w:r>
              <w:t>}</w:t>
            </w:r>
          </w:p>
          <w:p w:rsidR="005D32A8" w:rsidRDefault="005D32A8" w:rsidP="002044FE">
            <w:pPr>
              <w:spacing w:line="240" w:lineRule="auto"/>
            </w:pPr>
          </w:p>
          <w:p w:rsidR="005D32A8" w:rsidRDefault="005D32A8" w:rsidP="002044FE">
            <w:pPr>
              <w:spacing w:line="240" w:lineRule="auto"/>
            </w:pPr>
            <w:r>
              <w:rPr>
                <w:rFonts w:hint="eastAsia"/>
              </w:rPr>
              <w:t>实际调用：</w:t>
            </w:r>
          </w:p>
          <w:p w:rsidR="005D32A8" w:rsidRDefault="005D32A8" w:rsidP="002044FE">
            <w:pPr>
              <w:spacing w:line="240" w:lineRule="auto"/>
            </w:pPr>
            <w:r>
              <w:lastRenderedPageBreak/>
              <w:tab/>
              <w:t>err = ch.ExchangeDeclare(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"logs_direct", </w:t>
            </w:r>
            <w:r w:rsidRPr="00981C23">
              <w:rPr>
                <w:color w:val="AEAAAA" w:themeColor="background2" w:themeShade="BF"/>
              </w:rPr>
              <w:t>// name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"direct",      </w:t>
            </w:r>
            <w:r w:rsidRPr="00981C23">
              <w:rPr>
                <w:color w:val="AEAAAA" w:themeColor="background2" w:themeShade="BF"/>
              </w:rPr>
              <w:t>// type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true,          </w:t>
            </w:r>
            <w:r w:rsidRPr="00981C23">
              <w:rPr>
                <w:color w:val="AEAAAA" w:themeColor="background2" w:themeShade="BF"/>
              </w:rPr>
              <w:t>// durable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auto-deleted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internal</w:t>
            </w:r>
          </w:p>
          <w:p w:rsidR="005D32A8" w:rsidRPr="00981C23" w:rsidRDefault="005D32A8" w:rsidP="002044FE">
            <w:pPr>
              <w:spacing w:line="240" w:lineRule="auto"/>
              <w:rPr>
                <w:color w:val="AEAAAA" w:themeColor="background2" w:themeShade="BF"/>
              </w:rPr>
            </w:pPr>
            <w:r>
              <w:tab/>
            </w:r>
            <w:r>
              <w:tab/>
              <w:t xml:space="preserve">false,         </w:t>
            </w:r>
            <w:r w:rsidRPr="00981C23">
              <w:rPr>
                <w:color w:val="AEAAAA" w:themeColor="background2" w:themeShade="BF"/>
              </w:rPr>
              <w:t>// no-wait</w:t>
            </w:r>
          </w:p>
          <w:p w:rsidR="005D32A8" w:rsidRDefault="005D32A8" w:rsidP="002044FE">
            <w:pPr>
              <w:spacing w:line="240" w:lineRule="auto"/>
            </w:pPr>
            <w:r>
              <w:tab/>
            </w:r>
            <w:r>
              <w:tab/>
              <w:t xml:space="preserve">nil,           </w:t>
            </w:r>
            <w:r w:rsidRPr="00981C23">
              <w:rPr>
                <w:color w:val="AEAAAA" w:themeColor="background2" w:themeShade="BF"/>
              </w:rPr>
              <w:t>// arguments</w:t>
            </w:r>
          </w:p>
          <w:p w:rsidR="005D32A8" w:rsidRDefault="005D32A8" w:rsidP="002044FE">
            <w:pPr>
              <w:spacing w:line="240" w:lineRule="auto"/>
            </w:pPr>
            <w:r>
              <w:tab/>
              <w:t>)</w:t>
            </w:r>
          </w:p>
        </w:tc>
      </w:tr>
    </w:tbl>
    <w:p w:rsidR="007526F7" w:rsidRDefault="007526F7"/>
    <w:p w:rsidR="005D32A8" w:rsidRDefault="00007C5E" w:rsidP="00007C5E">
      <w:pPr>
        <w:pStyle w:val="2"/>
      </w:pPr>
      <w:r>
        <w:rPr>
          <w:rFonts w:hint="eastAsia"/>
        </w:rPr>
        <w:t>producer</w:t>
      </w:r>
      <w:r>
        <w:rPr>
          <w:rFonts w:hint="eastAsia"/>
        </w:rPr>
        <w:t>样例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C5E" w:rsidRPr="00AE6FD2" w:rsidTr="00AE6FD2">
        <w:tc>
          <w:tcPr>
            <w:tcW w:w="9016" w:type="dxa"/>
          </w:tcPr>
          <w:p w:rsidR="00007C5E" w:rsidRPr="00F40BDE" w:rsidRDefault="00AE6FD2" w:rsidP="00DF04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/*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mq生产者例子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(1)新建一个mq实例，设置路由规则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(2)发送消息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消息生产者不需要声明队列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每个实例独立一个socket比多个实例共用一个socket要快，前提是socket够用情况下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>*/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main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"fmt"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"time"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  <w:t xml:space="preserve">       "github.com/streadway/amqp"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const </w:t>
            </w:r>
            <w:r w:rsidRPr="00AE6F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MqServerAddr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=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"amqp://guest:guest@192.168.0.233:5672/"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exchange属性，对应消费消息客户端的exchange属性，但不需要指明队列名称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Info    = &amp;MqExchange{ExchangeName: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"info"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Warning = &amp;MqExchange{ExchangeName: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"warning"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Errors  = &amp;MqExchange{ExchangeName: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"logs_direct"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RoutingKey: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"error"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ExchangeType: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"direct"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生产者接口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MqProducer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interface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MqPublish(message []byte) error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t xml:space="preserve">       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rabbitMQ最小管理单元exchange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MqExchange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struct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ExchangeName string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exchange名称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RoutingKey   string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路由key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ExchangeType string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exchange类型，只有三种"fanout"、"direct"、"topic"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mq生产对象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type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mqProduce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struct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addr     string     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mq服务器地址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conn     *amqp.Connection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ch       *amqp.Channel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通道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exchange *MqExchange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新建对象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NewMqProduce(addr string, exchange *MqExchange) (MqProducer, error)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 := &amp;mqProduce{addr: addr, exchange: exchange}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var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error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mq.connect(); err != nil {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连接mq服务器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nil, 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mq.createChannel(); err != nil {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创建一个通道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nil, 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err = mq.createExchange(); err != nil {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创建一个exchange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nil, 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mq, nil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连接mq服务器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*mqProduce) connect() error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conn, err := amqp.Dial(mq.addr)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mq.conn = conn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lastRenderedPageBreak/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创建一个通道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*mqProduce) createChannel() error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ch, err := mq.conn.Channel()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mq.ch = ch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创建一个exchange，设置相关exchange属性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*mqProduce) createExchange() error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mq.ch.ExchangeDeclare(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mq.exchange.ExchangeName,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name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mq.exchange.ExchangeType,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exchange类型"fanout"、"direct"、"topic"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true,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durable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auto-deleted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internal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no-wait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nil,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arguments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发布消息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*mqProduce) MqPublish(message []byte) error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 := mq.ch.Publish(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根据路由规则发送消息到相应的队列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mq.exchange.ExchangeName,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exchange name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mq.exchange.RoutingKey,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routing key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mandatory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false,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immediate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amqp.Publishing{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ContentType: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"text/plain"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       Body:        message,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})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    fmt.Printf("Sent: %s\n\n", string(message))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nil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释放资源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(mq *mqProduce) Close()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mq.ch.Close()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mq.conn.Close()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func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main()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新建生产者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info, err := NewMqProduce(</w:t>
            </w:r>
            <w:r w:rsidRPr="00AE6F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Info)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fmt.Print(err)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defer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info.Close()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warning, err := NewMqProduce(</w:t>
            </w:r>
            <w:r w:rsidRPr="00AE6F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Warning)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fmt.Print(err)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defer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warning.Close()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erro, err := NewMqProduce(</w:t>
            </w:r>
            <w:r w:rsidRPr="00AE6F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MqServerAddr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Errors)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 != nil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fmt.Print(err)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return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defer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erro.Close()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待发送的消息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infoMessage := []byte(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"---info---"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waringMessage := []byte(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"---warning---"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errorMessage := []byte(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"---error---"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count := </w:t>
            </w:r>
            <w:r w:rsidRPr="00AE6FD2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100000</w:t>
            </w:r>
            <w:r w:rsidRPr="00AE6FD2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t := time.Now()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t>// 发送消息</w:t>
            </w:r>
            <w:r w:rsidRPr="00AE6FD2">
              <w:rPr>
                <w:rFonts w:ascii="宋体" w:eastAsia="宋体" w:hAnsi="宋体" w:cs="宋体" w:hint="eastAsia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i := </w:t>
            </w:r>
            <w:r w:rsidRPr="00AE6FD2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; i &lt; count; i++ {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info.MqPublish(infoMessage)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warning.MqPublish(waringMessage)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       erro.MqPublish(errorMessage)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}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 fmt.Printf(</w:t>
            </w:r>
            <w:r w:rsidRPr="00AE6FD2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"send %d messages spend time: %fs\n"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count*</w:t>
            </w:r>
            <w:r w:rsidRPr="00AE6FD2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3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, time.Now().Sub(t).Seconds())</w:t>
            </w:r>
            <w:r w:rsidRPr="00AE6FD2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5D32A8" w:rsidRDefault="005D32A8"/>
    <w:p w:rsidR="009A11B4" w:rsidRDefault="009A11B4" w:rsidP="009A11B4">
      <w:pPr>
        <w:pStyle w:val="1"/>
      </w:pPr>
      <w:r>
        <w:rPr>
          <w:rFonts w:hint="eastAsia"/>
        </w:rPr>
        <w:lastRenderedPageBreak/>
        <w:t>测试结果</w:t>
      </w:r>
    </w:p>
    <w:p w:rsidR="009A11B4" w:rsidRDefault="009A11B4">
      <w:r>
        <w:rPr>
          <w:rFonts w:hint="eastAsia"/>
        </w:rPr>
        <w:t>打开网页</w:t>
      </w:r>
      <w:hyperlink r:id="rId9" w:history="1">
        <w:r w:rsidR="000C34DF" w:rsidRPr="002B59C9">
          <w:rPr>
            <w:rStyle w:val="a4"/>
          </w:rPr>
          <w:t>http://192.168.0.233:15672</w:t>
        </w:r>
      </w:hyperlink>
      <w:r w:rsidR="000C34DF">
        <w:t>，</w:t>
      </w:r>
      <w:r w:rsidR="000C34DF">
        <w:rPr>
          <w:rFonts w:hint="eastAsia"/>
        </w:rPr>
        <w:t>启动程序</w:t>
      </w:r>
    </w:p>
    <w:p w:rsidR="0021668B" w:rsidRDefault="0021668B">
      <w:r>
        <w:rPr>
          <w:rFonts w:hint="eastAsia"/>
        </w:rPr>
        <w:t>在虚拟机测试</w:t>
      </w:r>
      <w:r w:rsidR="00AE37CC">
        <w:rPr>
          <w:rFonts w:hint="eastAsia"/>
        </w:rPr>
        <w:t>结果如下图</w:t>
      </w:r>
      <w:r w:rsidR="008D0F06">
        <w:rPr>
          <w:rFonts w:hint="eastAsia"/>
        </w:rPr>
        <w:t>，</w:t>
      </w:r>
      <w:r w:rsidR="007C560F">
        <w:rPr>
          <w:rFonts w:hint="eastAsia"/>
        </w:rPr>
        <w:t>每条消息约</w:t>
      </w:r>
      <w:r w:rsidR="007C560F">
        <w:rPr>
          <w:rFonts w:hint="eastAsia"/>
        </w:rPr>
        <w:t>10</w:t>
      </w:r>
      <w:r w:rsidR="007C560F">
        <w:rPr>
          <w:rFonts w:hint="eastAsia"/>
        </w:rPr>
        <w:t>字节</w:t>
      </w:r>
      <w:r w:rsidR="00AE37CC">
        <w:rPr>
          <w:rFonts w:hint="eastAsia"/>
        </w:rPr>
        <w:t>，</w:t>
      </w:r>
      <w:r w:rsidR="00AE37CC">
        <w:rPr>
          <w:rFonts w:hint="eastAsia"/>
        </w:rPr>
        <w:t>publish</w:t>
      </w:r>
      <w:r w:rsidR="00AE37CC">
        <w:rPr>
          <w:rFonts w:hint="eastAsia"/>
        </w:rPr>
        <w:t>峰值达到</w:t>
      </w:r>
      <w:r w:rsidR="00AE37CC">
        <w:rPr>
          <w:rFonts w:hint="eastAsia"/>
        </w:rPr>
        <w:t>20000</w:t>
      </w:r>
      <w:r w:rsidR="00AE37CC">
        <w:rPr>
          <w:rFonts w:hint="eastAsia"/>
        </w:rPr>
        <w:t>，手动</w:t>
      </w:r>
      <w:r w:rsidR="00AE37CC">
        <w:rPr>
          <w:rFonts w:hint="eastAsia"/>
        </w:rPr>
        <w:t>Ack</w:t>
      </w:r>
      <w:r w:rsidR="00AE37CC">
        <w:rPr>
          <w:rFonts w:hint="eastAsia"/>
        </w:rPr>
        <w:t>峰值达到</w:t>
      </w:r>
      <w:r w:rsidR="00AE37CC">
        <w:rPr>
          <w:rFonts w:hint="eastAsia"/>
        </w:rPr>
        <w:t>12000</w:t>
      </w:r>
    </w:p>
    <w:p w:rsidR="0021668B" w:rsidRPr="0021668B" w:rsidRDefault="0021668B">
      <w:r>
        <w:rPr>
          <w:noProof/>
        </w:rPr>
        <w:drawing>
          <wp:inline distT="0" distB="0" distL="0" distR="0" wp14:anchorId="3644857A" wp14:editId="6BA776FA">
            <wp:extent cx="5731510" cy="981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A8" w:rsidRDefault="00860ED2">
      <w:r>
        <w:rPr>
          <w:rFonts w:hint="eastAsia"/>
        </w:rPr>
        <w:t>其他实例</w:t>
      </w:r>
      <w:r w:rsidR="00D05C41">
        <w:rPr>
          <w:rFonts w:hint="eastAsia"/>
        </w:rPr>
        <w:t>参考</w:t>
      </w:r>
      <w:r w:rsidR="00D05C41" w:rsidRPr="00D05C41">
        <w:t>http://www.rabbitmq.com/tutorials/tutorial-one-go.html</w:t>
      </w:r>
    </w:p>
    <w:p w:rsidR="00D05C41" w:rsidRDefault="00D05C41"/>
    <w:p w:rsidR="00D05C41" w:rsidRDefault="00D05C41"/>
    <w:sectPr w:rsidR="00D05C41" w:rsidSect="0012527B">
      <w:headerReference w:type="even" r:id="rId11"/>
      <w:footerReference w:type="default" r:id="rId12"/>
      <w:headerReference w:type="first" r:id="rId13"/>
      <w:pgSz w:w="11906" w:h="16838"/>
      <w:pgMar w:top="1077" w:right="1440" w:bottom="1077" w:left="144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D1" w:rsidRDefault="00AE5DD1" w:rsidP="00F452A8">
      <w:pPr>
        <w:spacing w:line="240" w:lineRule="auto"/>
      </w:pPr>
      <w:r>
        <w:separator/>
      </w:r>
    </w:p>
  </w:endnote>
  <w:endnote w:type="continuationSeparator" w:id="0">
    <w:p w:rsidR="00AE5DD1" w:rsidRDefault="00AE5DD1" w:rsidP="00F45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9198443"/>
      <w:docPartObj>
        <w:docPartGallery w:val="Page Numbers (Bottom of Page)"/>
        <w:docPartUnique/>
      </w:docPartObj>
    </w:sdtPr>
    <w:sdtContent>
      <w:p w:rsidR="0012527B" w:rsidRDefault="0012527B" w:rsidP="0012527B">
        <w:pPr>
          <w:pStyle w:val="a7"/>
          <w:jc w:val="right"/>
          <w:rPr>
            <w:rFonts w:hint="eastAsi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22455" o:spid="_x0000_s2051" type="#_x0000_t136" style="position:absolute;left:0;text-align:left;margin-left:468.6pt;margin-top:763.6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12527B">
          <w:rPr>
            <w:noProof/>
            <w:lang w:val="zh-CN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D1" w:rsidRDefault="00AE5DD1" w:rsidP="00F452A8">
      <w:pPr>
        <w:spacing w:line="240" w:lineRule="auto"/>
      </w:pPr>
      <w:r>
        <w:separator/>
      </w:r>
    </w:p>
  </w:footnote>
  <w:footnote w:type="continuationSeparator" w:id="0">
    <w:p w:rsidR="00AE5DD1" w:rsidRDefault="00AE5DD1" w:rsidP="00F452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27B" w:rsidRDefault="0012527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22454" o:spid="_x0000_s2050" type="#_x0000_t136" style="position:absolute;left:0;text-align:left;margin-left:0;margin-top:0;width:451.25pt;height:180.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27B" w:rsidRDefault="0012527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22453" o:spid="_x0000_s2049" type="#_x0000_t136" style="position:absolute;left:0;text-align:left;margin-left:0;margin-top:0;width:451.25pt;height:180.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B7BC5"/>
    <w:multiLevelType w:val="hybridMultilevel"/>
    <w:tmpl w:val="580671D8"/>
    <w:lvl w:ilvl="0" w:tplc="84FC4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15F7F"/>
    <w:multiLevelType w:val="hybridMultilevel"/>
    <w:tmpl w:val="99AA8682"/>
    <w:lvl w:ilvl="0" w:tplc="39B09D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CE"/>
    <w:rsid w:val="00007C5E"/>
    <w:rsid w:val="00032931"/>
    <w:rsid w:val="00036026"/>
    <w:rsid w:val="0007691A"/>
    <w:rsid w:val="000806A7"/>
    <w:rsid w:val="00095349"/>
    <w:rsid w:val="000A0F16"/>
    <w:rsid w:val="000A4D69"/>
    <w:rsid w:val="000C34DF"/>
    <w:rsid w:val="000E20C6"/>
    <w:rsid w:val="0012527B"/>
    <w:rsid w:val="00142338"/>
    <w:rsid w:val="0017007A"/>
    <w:rsid w:val="00184EFC"/>
    <w:rsid w:val="001862C6"/>
    <w:rsid w:val="00194FE4"/>
    <w:rsid w:val="001D6AE5"/>
    <w:rsid w:val="001E43CE"/>
    <w:rsid w:val="001E6EAE"/>
    <w:rsid w:val="002029B5"/>
    <w:rsid w:val="00203D3A"/>
    <w:rsid w:val="0021668B"/>
    <w:rsid w:val="00226E2B"/>
    <w:rsid w:val="00227221"/>
    <w:rsid w:val="00234204"/>
    <w:rsid w:val="002519EC"/>
    <w:rsid w:val="00284377"/>
    <w:rsid w:val="002A01D1"/>
    <w:rsid w:val="002A26B8"/>
    <w:rsid w:val="002D0649"/>
    <w:rsid w:val="002E1CA1"/>
    <w:rsid w:val="00300D0A"/>
    <w:rsid w:val="00303DE1"/>
    <w:rsid w:val="0031486E"/>
    <w:rsid w:val="003369E9"/>
    <w:rsid w:val="00336BAB"/>
    <w:rsid w:val="00344317"/>
    <w:rsid w:val="00352E0D"/>
    <w:rsid w:val="00371400"/>
    <w:rsid w:val="00381B3D"/>
    <w:rsid w:val="003A4CEC"/>
    <w:rsid w:val="003A4FF4"/>
    <w:rsid w:val="003C6BF5"/>
    <w:rsid w:val="003D265C"/>
    <w:rsid w:val="003F3A02"/>
    <w:rsid w:val="003F6F4F"/>
    <w:rsid w:val="00410D7F"/>
    <w:rsid w:val="0041515C"/>
    <w:rsid w:val="004169AC"/>
    <w:rsid w:val="00422C46"/>
    <w:rsid w:val="00426817"/>
    <w:rsid w:val="00455E6B"/>
    <w:rsid w:val="0046739F"/>
    <w:rsid w:val="004A7836"/>
    <w:rsid w:val="004C3526"/>
    <w:rsid w:val="004D0BAB"/>
    <w:rsid w:val="004D2A3F"/>
    <w:rsid w:val="004D5164"/>
    <w:rsid w:val="004E3186"/>
    <w:rsid w:val="004E60CC"/>
    <w:rsid w:val="00502A8F"/>
    <w:rsid w:val="00507889"/>
    <w:rsid w:val="00524D3F"/>
    <w:rsid w:val="00526732"/>
    <w:rsid w:val="005301C2"/>
    <w:rsid w:val="0055534A"/>
    <w:rsid w:val="00567F04"/>
    <w:rsid w:val="00574B8C"/>
    <w:rsid w:val="005C5BD6"/>
    <w:rsid w:val="005D32A8"/>
    <w:rsid w:val="005D6974"/>
    <w:rsid w:val="005E6111"/>
    <w:rsid w:val="005E61DB"/>
    <w:rsid w:val="005E65D2"/>
    <w:rsid w:val="00600184"/>
    <w:rsid w:val="00606EF2"/>
    <w:rsid w:val="00611F48"/>
    <w:rsid w:val="00661C34"/>
    <w:rsid w:val="0066268F"/>
    <w:rsid w:val="00664253"/>
    <w:rsid w:val="00680C7B"/>
    <w:rsid w:val="00690232"/>
    <w:rsid w:val="006943CE"/>
    <w:rsid w:val="00696728"/>
    <w:rsid w:val="006B3EA9"/>
    <w:rsid w:val="006B7C36"/>
    <w:rsid w:val="006E2719"/>
    <w:rsid w:val="006F09F1"/>
    <w:rsid w:val="006F6D95"/>
    <w:rsid w:val="007222C4"/>
    <w:rsid w:val="00734480"/>
    <w:rsid w:val="007526F7"/>
    <w:rsid w:val="00752F67"/>
    <w:rsid w:val="00760020"/>
    <w:rsid w:val="00773C52"/>
    <w:rsid w:val="00791BDD"/>
    <w:rsid w:val="00792D89"/>
    <w:rsid w:val="007A2412"/>
    <w:rsid w:val="007A5D25"/>
    <w:rsid w:val="007A63B9"/>
    <w:rsid w:val="007C187F"/>
    <w:rsid w:val="007C1B2C"/>
    <w:rsid w:val="007C4B58"/>
    <w:rsid w:val="007C560F"/>
    <w:rsid w:val="007C7AAB"/>
    <w:rsid w:val="007F3965"/>
    <w:rsid w:val="008078CA"/>
    <w:rsid w:val="00820851"/>
    <w:rsid w:val="00823145"/>
    <w:rsid w:val="0082422B"/>
    <w:rsid w:val="00860ED2"/>
    <w:rsid w:val="0086574C"/>
    <w:rsid w:val="00875305"/>
    <w:rsid w:val="008835F5"/>
    <w:rsid w:val="00892108"/>
    <w:rsid w:val="008A7FD3"/>
    <w:rsid w:val="008B3610"/>
    <w:rsid w:val="008B5A0E"/>
    <w:rsid w:val="008D0F06"/>
    <w:rsid w:val="008D2053"/>
    <w:rsid w:val="008D3A80"/>
    <w:rsid w:val="008D40FC"/>
    <w:rsid w:val="008D749F"/>
    <w:rsid w:val="008F701A"/>
    <w:rsid w:val="00902EBC"/>
    <w:rsid w:val="0091543F"/>
    <w:rsid w:val="00917EF1"/>
    <w:rsid w:val="009215A9"/>
    <w:rsid w:val="00924360"/>
    <w:rsid w:val="00927D89"/>
    <w:rsid w:val="00937D68"/>
    <w:rsid w:val="00952E42"/>
    <w:rsid w:val="009611C9"/>
    <w:rsid w:val="00962C21"/>
    <w:rsid w:val="00981C23"/>
    <w:rsid w:val="00990A89"/>
    <w:rsid w:val="009A11B4"/>
    <w:rsid w:val="009A1BCC"/>
    <w:rsid w:val="009A4FFC"/>
    <w:rsid w:val="009A6381"/>
    <w:rsid w:val="009A6982"/>
    <w:rsid w:val="009B41D2"/>
    <w:rsid w:val="009B61DF"/>
    <w:rsid w:val="009C17C4"/>
    <w:rsid w:val="009C3CCE"/>
    <w:rsid w:val="009C4039"/>
    <w:rsid w:val="009D085C"/>
    <w:rsid w:val="009D3D0D"/>
    <w:rsid w:val="009D6626"/>
    <w:rsid w:val="00A1201C"/>
    <w:rsid w:val="00A14CEA"/>
    <w:rsid w:val="00A20A43"/>
    <w:rsid w:val="00A569F2"/>
    <w:rsid w:val="00A741E2"/>
    <w:rsid w:val="00A76936"/>
    <w:rsid w:val="00A90E39"/>
    <w:rsid w:val="00A94345"/>
    <w:rsid w:val="00AA43AB"/>
    <w:rsid w:val="00AA5081"/>
    <w:rsid w:val="00AD28FE"/>
    <w:rsid w:val="00AE37CC"/>
    <w:rsid w:val="00AE5DD1"/>
    <w:rsid w:val="00AE6FD2"/>
    <w:rsid w:val="00AF0D37"/>
    <w:rsid w:val="00AF205B"/>
    <w:rsid w:val="00AF286E"/>
    <w:rsid w:val="00B1264D"/>
    <w:rsid w:val="00B1267E"/>
    <w:rsid w:val="00B242CC"/>
    <w:rsid w:val="00B24BD2"/>
    <w:rsid w:val="00B447FC"/>
    <w:rsid w:val="00B53F49"/>
    <w:rsid w:val="00B54EE0"/>
    <w:rsid w:val="00B55EBC"/>
    <w:rsid w:val="00B708E8"/>
    <w:rsid w:val="00B77686"/>
    <w:rsid w:val="00B8646C"/>
    <w:rsid w:val="00B97065"/>
    <w:rsid w:val="00BA0282"/>
    <w:rsid w:val="00BB02C6"/>
    <w:rsid w:val="00BB2183"/>
    <w:rsid w:val="00BD2ECE"/>
    <w:rsid w:val="00C05D33"/>
    <w:rsid w:val="00C13DED"/>
    <w:rsid w:val="00C1601A"/>
    <w:rsid w:val="00C164CF"/>
    <w:rsid w:val="00C1714D"/>
    <w:rsid w:val="00C60027"/>
    <w:rsid w:val="00C6223A"/>
    <w:rsid w:val="00C8021D"/>
    <w:rsid w:val="00C94E2D"/>
    <w:rsid w:val="00CA7F9A"/>
    <w:rsid w:val="00CD3802"/>
    <w:rsid w:val="00CD53EA"/>
    <w:rsid w:val="00CE1C9C"/>
    <w:rsid w:val="00D05C41"/>
    <w:rsid w:val="00D20403"/>
    <w:rsid w:val="00D206B4"/>
    <w:rsid w:val="00D23B35"/>
    <w:rsid w:val="00D43E0E"/>
    <w:rsid w:val="00D65213"/>
    <w:rsid w:val="00D70DA6"/>
    <w:rsid w:val="00D94DD1"/>
    <w:rsid w:val="00DA31C9"/>
    <w:rsid w:val="00DB6338"/>
    <w:rsid w:val="00DB7F1C"/>
    <w:rsid w:val="00DC3DB0"/>
    <w:rsid w:val="00DE2292"/>
    <w:rsid w:val="00DF048B"/>
    <w:rsid w:val="00E00F11"/>
    <w:rsid w:val="00E04A36"/>
    <w:rsid w:val="00E147BC"/>
    <w:rsid w:val="00E2451C"/>
    <w:rsid w:val="00E30715"/>
    <w:rsid w:val="00E34047"/>
    <w:rsid w:val="00E429CD"/>
    <w:rsid w:val="00E64800"/>
    <w:rsid w:val="00E66590"/>
    <w:rsid w:val="00E77E1F"/>
    <w:rsid w:val="00E80796"/>
    <w:rsid w:val="00E90832"/>
    <w:rsid w:val="00EA3531"/>
    <w:rsid w:val="00EB7DD7"/>
    <w:rsid w:val="00EC2B9A"/>
    <w:rsid w:val="00ED4475"/>
    <w:rsid w:val="00EE5D7A"/>
    <w:rsid w:val="00EF2F35"/>
    <w:rsid w:val="00F001F9"/>
    <w:rsid w:val="00F01AF4"/>
    <w:rsid w:val="00F01CB0"/>
    <w:rsid w:val="00F070CE"/>
    <w:rsid w:val="00F125C0"/>
    <w:rsid w:val="00F16F71"/>
    <w:rsid w:val="00F234FF"/>
    <w:rsid w:val="00F327F4"/>
    <w:rsid w:val="00F37012"/>
    <w:rsid w:val="00F40BDE"/>
    <w:rsid w:val="00F452A8"/>
    <w:rsid w:val="00F4546C"/>
    <w:rsid w:val="00F512A9"/>
    <w:rsid w:val="00FB116B"/>
    <w:rsid w:val="00FB34D5"/>
    <w:rsid w:val="00FD023D"/>
    <w:rsid w:val="00FD3B22"/>
    <w:rsid w:val="00F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E8BB028-9211-4AB9-9084-6357DAB8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2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CE"/>
  </w:style>
  <w:style w:type="paragraph" w:styleId="1">
    <w:name w:val="heading 1"/>
    <w:basedOn w:val="a"/>
    <w:next w:val="a"/>
    <w:link w:val="1Char"/>
    <w:autoRedefine/>
    <w:uiPriority w:val="9"/>
    <w:qFormat/>
    <w:rsid w:val="006943CE"/>
    <w:pPr>
      <w:keepNext/>
      <w:spacing w:before="240" w:after="60"/>
      <w:outlineLvl w:val="0"/>
    </w:pPr>
    <w:rPr>
      <w:rFonts w:eastAsia="黑体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943CE"/>
    <w:pPr>
      <w:keepNext/>
      <w:spacing w:before="240" w:after="60"/>
      <w:outlineLvl w:val="1"/>
    </w:pPr>
    <w:rPr>
      <w:rFonts w:eastAsia="黑体"/>
      <w:b/>
      <w:bCs/>
      <w:iCs/>
      <w:sz w:val="30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43CE"/>
    <w:pPr>
      <w:keepNext/>
      <w:spacing w:before="240" w:after="60"/>
      <w:outlineLvl w:val="2"/>
    </w:pPr>
    <w:rPr>
      <w:rFonts w:eastAsia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3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43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43CE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43C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43C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43CE"/>
    <w:pPr>
      <w:spacing w:before="240" w:after="60"/>
      <w:outlineLvl w:val="8"/>
    </w:pPr>
    <w:rPr>
      <w:rFonts w:ascii="Cambria" w:eastAsia="宋体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rsid w:val="006943CE"/>
    <w:rPr>
      <w:rFonts w:eastAsia="黑体"/>
      <w:b/>
      <w:bCs/>
      <w:szCs w:val="26"/>
    </w:rPr>
  </w:style>
  <w:style w:type="character" w:customStyle="1" w:styleId="1Char">
    <w:name w:val="标题 1 Char"/>
    <w:link w:val="1"/>
    <w:uiPriority w:val="9"/>
    <w:rsid w:val="006943CE"/>
    <w:rPr>
      <w:rFonts w:eastAsia="黑体"/>
      <w:b/>
      <w:bCs/>
      <w:kern w:val="32"/>
      <w:sz w:val="36"/>
      <w:szCs w:val="32"/>
    </w:rPr>
  </w:style>
  <w:style w:type="paragraph" w:styleId="a3">
    <w:name w:val="List Paragraph"/>
    <w:basedOn w:val="a"/>
    <w:uiPriority w:val="34"/>
    <w:qFormat/>
    <w:rsid w:val="006943CE"/>
    <w:pPr>
      <w:ind w:left="720"/>
      <w:contextualSpacing/>
    </w:pPr>
  </w:style>
  <w:style w:type="character" w:customStyle="1" w:styleId="2Char">
    <w:name w:val="标题 2 Char"/>
    <w:link w:val="2"/>
    <w:uiPriority w:val="9"/>
    <w:rsid w:val="006943CE"/>
    <w:rPr>
      <w:rFonts w:eastAsia="黑体"/>
      <w:b/>
      <w:bCs/>
      <w:iCs/>
      <w:sz w:val="30"/>
      <w:szCs w:val="28"/>
    </w:rPr>
  </w:style>
  <w:style w:type="character" w:customStyle="1" w:styleId="5Char">
    <w:name w:val="标题 5 Char"/>
    <w:link w:val="5"/>
    <w:uiPriority w:val="9"/>
    <w:rsid w:val="006943CE"/>
    <w:rPr>
      <w:rFonts w:asciiTheme="minorHAnsi" w:hAnsiTheme="minorHAnsi"/>
      <w:b/>
      <w:bCs/>
      <w:i/>
      <w:iCs/>
      <w:sz w:val="26"/>
      <w:szCs w:val="26"/>
    </w:rPr>
  </w:style>
  <w:style w:type="character" w:customStyle="1" w:styleId="4Char">
    <w:name w:val="标题 4 Char"/>
    <w:link w:val="4"/>
    <w:uiPriority w:val="9"/>
    <w:rsid w:val="006943CE"/>
    <w:rPr>
      <w:rFonts w:asciiTheme="minorHAnsi" w:hAnsiTheme="minorHAnsi"/>
      <w:b/>
      <w:bCs/>
      <w:sz w:val="28"/>
      <w:szCs w:val="28"/>
    </w:rPr>
  </w:style>
  <w:style w:type="character" w:styleId="a4">
    <w:name w:val="Hyperlink"/>
    <w:uiPriority w:val="99"/>
    <w:unhideWhenUsed/>
    <w:rsid w:val="006943CE"/>
    <w:rPr>
      <w:color w:val="0000FF"/>
      <w:u w:val="single"/>
    </w:rPr>
  </w:style>
  <w:style w:type="table" w:styleId="a5">
    <w:name w:val="Table Grid"/>
    <w:basedOn w:val="a1"/>
    <w:uiPriority w:val="59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uiPriority w:val="99"/>
    <w:unhideWhenUsed/>
    <w:rsid w:val="0069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6943CE"/>
    <w:rPr>
      <w:rFonts w:asciiTheme="minorHAnsi" w:hAnsiTheme="minorHAnsi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943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6943CE"/>
    <w:rPr>
      <w:rFonts w:asciiTheme="minorHAnsi" w:hAnsiTheme="minorHAns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43CE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6943CE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69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link w:val="HTML0"/>
    <w:uiPriority w:val="99"/>
    <w:rsid w:val="006943CE"/>
    <w:rPr>
      <w:rFonts w:ascii="宋体" w:hAnsi="宋体" w:cs="宋体"/>
    </w:rPr>
  </w:style>
  <w:style w:type="paragraph" w:styleId="a9">
    <w:name w:val="No Spacing"/>
    <w:basedOn w:val="a"/>
    <w:uiPriority w:val="1"/>
    <w:qFormat/>
    <w:rsid w:val="006943CE"/>
    <w:rPr>
      <w:szCs w:val="32"/>
    </w:rPr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6943CE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6943CE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6943CE"/>
    <w:rPr>
      <w:rFonts w:asciiTheme="minorHAnsi" w:hAnsiTheme="minorHAnsi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uiPriority w:val="9"/>
    <w:semiHidden/>
    <w:rsid w:val="006943CE"/>
    <w:rPr>
      <w:rFonts w:asciiTheme="minorHAnsi" w:hAnsiTheme="minorHAnsi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sid w:val="006943CE"/>
    <w:rPr>
      <w:rFonts w:asciiTheme="minorHAnsi" w:hAnsiTheme="minorHAnsi"/>
    </w:rPr>
  </w:style>
  <w:style w:type="character" w:customStyle="1" w:styleId="8Char">
    <w:name w:val="标题 8 Char"/>
    <w:link w:val="8"/>
    <w:uiPriority w:val="9"/>
    <w:semiHidden/>
    <w:rsid w:val="006943CE"/>
    <w:rPr>
      <w:rFonts w:asciiTheme="minorHAnsi" w:hAnsiTheme="minorHAnsi"/>
      <w:i/>
      <w:iCs/>
    </w:rPr>
  </w:style>
  <w:style w:type="character" w:customStyle="1" w:styleId="9Char">
    <w:name w:val="标题 9 Char"/>
    <w:link w:val="9"/>
    <w:uiPriority w:val="9"/>
    <w:semiHidden/>
    <w:rsid w:val="006943CE"/>
    <w:rPr>
      <w:rFonts w:ascii="Cambria" w:eastAsia="宋体" w:hAnsi="Cambria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rsid w:val="006943CE"/>
    <w:rPr>
      <w:b/>
      <w:bCs/>
      <w:color w:val="2E74B5"/>
      <w:sz w:val="16"/>
      <w:szCs w:val="16"/>
    </w:rPr>
  </w:style>
  <w:style w:type="paragraph" w:styleId="af">
    <w:name w:val="Title"/>
    <w:basedOn w:val="a"/>
    <w:next w:val="a"/>
    <w:link w:val="Char2"/>
    <w:uiPriority w:val="10"/>
    <w:qFormat/>
    <w:rsid w:val="006943CE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2">
    <w:name w:val="标题 Char"/>
    <w:link w:val="af"/>
    <w:uiPriority w:val="10"/>
    <w:rsid w:val="006943CE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Char3"/>
    <w:uiPriority w:val="11"/>
    <w:qFormat/>
    <w:rsid w:val="006943CE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3">
    <w:name w:val="副标题 Char"/>
    <w:link w:val="af0"/>
    <w:uiPriority w:val="11"/>
    <w:rsid w:val="006943CE"/>
    <w:rPr>
      <w:rFonts w:ascii="Cambria" w:eastAsia="宋体" w:hAnsi="Cambria"/>
    </w:rPr>
  </w:style>
  <w:style w:type="character" w:styleId="af1">
    <w:name w:val="Strong"/>
    <w:uiPriority w:val="22"/>
    <w:qFormat/>
    <w:rsid w:val="006943CE"/>
    <w:rPr>
      <w:b/>
      <w:bCs/>
    </w:rPr>
  </w:style>
  <w:style w:type="character" w:styleId="af2">
    <w:name w:val="Emphasis"/>
    <w:uiPriority w:val="20"/>
    <w:qFormat/>
    <w:rsid w:val="006943CE"/>
    <w:rPr>
      <w:rFonts w:ascii="Calibri" w:hAnsi="Calibri"/>
      <w:b/>
      <w:i/>
      <w:iCs/>
    </w:rPr>
  </w:style>
  <w:style w:type="paragraph" w:styleId="af3">
    <w:name w:val="Quote"/>
    <w:basedOn w:val="a"/>
    <w:next w:val="a"/>
    <w:link w:val="Char4"/>
    <w:uiPriority w:val="29"/>
    <w:qFormat/>
    <w:rsid w:val="006943CE"/>
    <w:rPr>
      <w:i/>
    </w:rPr>
  </w:style>
  <w:style w:type="character" w:customStyle="1" w:styleId="Char4">
    <w:name w:val="引用 Char"/>
    <w:link w:val="af3"/>
    <w:uiPriority w:val="29"/>
    <w:rsid w:val="006943CE"/>
    <w:rPr>
      <w:rFonts w:asciiTheme="minorHAnsi" w:hAnsiTheme="minorHAnsi"/>
      <w:i/>
    </w:rPr>
  </w:style>
  <w:style w:type="paragraph" w:styleId="af4">
    <w:name w:val="Intense Quote"/>
    <w:basedOn w:val="a"/>
    <w:next w:val="a"/>
    <w:link w:val="Char5"/>
    <w:uiPriority w:val="30"/>
    <w:qFormat/>
    <w:rsid w:val="006943CE"/>
    <w:pPr>
      <w:ind w:left="720" w:right="720"/>
    </w:pPr>
    <w:rPr>
      <w:b/>
      <w:i/>
    </w:rPr>
  </w:style>
  <w:style w:type="character" w:customStyle="1" w:styleId="Char5">
    <w:name w:val="明显引用 Char"/>
    <w:link w:val="af4"/>
    <w:uiPriority w:val="30"/>
    <w:rsid w:val="006943CE"/>
    <w:rPr>
      <w:rFonts w:asciiTheme="minorHAnsi" w:hAnsiTheme="minorHAnsi"/>
      <w:b/>
      <w:i/>
      <w:szCs w:val="22"/>
    </w:rPr>
  </w:style>
  <w:style w:type="character" w:styleId="af5">
    <w:name w:val="Subtle Emphasis"/>
    <w:uiPriority w:val="19"/>
    <w:qFormat/>
    <w:rsid w:val="006943CE"/>
    <w:rPr>
      <w:i/>
      <w:color w:val="5A5A5A"/>
    </w:rPr>
  </w:style>
  <w:style w:type="character" w:styleId="af6">
    <w:name w:val="Intense Emphasis"/>
    <w:uiPriority w:val="21"/>
    <w:qFormat/>
    <w:rsid w:val="006943CE"/>
    <w:rPr>
      <w:b/>
      <w:i/>
      <w:sz w:val="24"/>
      <w:szCs w:val="24"/>
      <w:u w:val="single"/>
    </w:rPr>
  </w:style>
  <w:style w:type="character" w:styleId="af7">
    <w:name w:val="Subtle Reference"/>
    <w:uiPriority w:val="31"/>
    <w:qFormat/>
    <w:rsid w:val="006943CE"/>
    <w:rPr>
      <w:sz w:val="24"/>
      <w:szCs w:val="24"/>
      <w:u w:val="single"/>
    </w:rPr>
  </w:style>
  <w:style w:type="character" w:styleId="af8">
    <w:name w:val="Intense Reference"/>
    <w:uiPriority w:val="32"/>
    <w:qFormat/>
    <w:rsid w:val="006943CE"/>
    <w:rPr>
      <w:b/>
      <w:sz w:val="24"/>
      <w:u w:val="single"/>
    </w:rPr>
  </w:style>
  <w:style w:type="character" w:styleId="af9">
    <w:name w:val="Book Title"/>
    <w:uiPriority w:val="33"/>
    <w:qFormat/>
    <w:rsid w:val="006943C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943CE"/>
    <w:pPr>
      <w:outlineLvl w:val="9"/>
    </w:pPr>
    <w:rPr>
      <w:rFonts w:ascii="Cambria" w:eastAsia="宋体" w:hAnsi="Cambria"/>
    </w:r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rabbitmq-server/v3.5.6/rabbitmq-server-3.5.6-1.noarch.rp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rabbitmq.com/releases/erlang/erlang-18.1-1.el7.centos.x86_64.rp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0.233:156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2822</Words>
  <Characters>16088</Characters>
  <Application>Microsoft Office Word</Application>
  <DocSecurity>0</DocSecurity>
  <Lines>134</Lines>
  <Paragraphs>37</Paragraphs>
  <ScaleCrop>false</ScaleCrop>
  <Company/>
  <LinksUpToDate>false</LinksUpToDate>
  <CharactersWithSpaces>18873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4</cp:revision>
  <dcterms:created xsi:type="dcterms:W3CDTF">2016-12-12T03:49:00Z</dcterms:created>
  <dcterms:modified xsi:type="dcterms:W3CDTF">2016-12-13T16:28:00Z</dcterms:modified>
</cp:coreProperties>
</file>