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912" w:rsidRDefault="0048075E" w:rsidP="00151912">
      <w:pPr>
        <w:spacing w:line="319" w:lineRule="auto"/>
        <w:jc w:val="center"/>
        <w:rPr>
          <w:rFonts w:ascii="微软雅黑" w:eastAsia="微软雅黑" w:hAnsi="微软雅黑"/>
          <w:b/>
          <w:sz w:val="44"/>
          <w:szCs w:val="44"/>
        </w:rPr>
      </w:pPr>
      <w:r w:rsidRPr="0048075E">
        <w:rPr>
          <w:rFonts w:ascii="微软雅黑" w:eastAsia="微软雅黑" w:hAnsi="微软雅黑" w:hint="eastAsia"/>
          <w:b/>
          <w:sz w:val="44"/>
          <w:szCs w:val="44"/>
        </w:rPr>
        <w:t>Samplitude_Pro使用技巧</w:t>
      </w:r>
      <w:bookmarkStart w:id="0" w:name="_GoBack"/>
      <w:bookmarkEnd w:id="0"/>
    </w:p>
    <w:p w:rsidR="008E00B1" w:rsidRPr="008E00B1" w:rsidRDefault="008E00B1" w:rsidP="008E00B1">
      <w:pPr>
        <w:pStyle w:val="1"/>
      </w:pPr>
      <w:r>
        <w:rPr>
          <w:rFonts w:hint="eastAsia"/>
        </w:rPr>
        <w:t>1</w:t>
      </w:r>
      <w:r>
        <w:t xml:space="preserve"> </w:t>
      </w:r>
      <w:r w:rsidRPr="008E00B1">
        <w:rPr>
          <w:rFonts w:hint="eastAsia"/>
        </w:rPr>
        <w:t>人声后期制作</w:t>
      </w:r>
    </w:p>
    <w:p w:rsidR="00151912" w:rsidRDefault="00151912" w:rsidP="008E00B1">
      <w:pPr>
        <w:pStyle w:val="2"/>
      </w:pPr>
      <w:r>
        <w:t xml:space="preserve"> </w:t>
      </w:r>
      <w:r w:rsidRPr="00C635FA">
        <w:rPr>
          <w:rFonts w:hint="eastAsia"/>
        </w:rPr>
        <w:t>降噪</w:t>
      </w:r>
    </w:p>
    <w:p w:rsidR="008E00B1" w:rsidRPr="008E00B1" w:rsidRDefault="008E00B1" w:rsidP="008E00B1"/>
    <w:p w:rsidR="00151912" w:rsidRPr="00C635FA" w:rsidRDefault="00151912" w:rsidP="00151912">
      <w:pPr>
        <w:numPr>
          <w:ilvl w:val="0"/>
          <w:numId w:val="2"/>
        </w:numPr>
        <w:spacing w:line="319" w:lineRule="auto"/>
        <w:rPr>
          <w:sz w:val="24"/>
          <w:szCs w:val="24"/>
        </w:rPr>
      </w:pPr>
      <w:r w:rsidRPr="00C635FA">
        <w:rPr>
          <w:sz w:val="24"/>
          <w:szCs w:val="24"/>
        </w:rPr>
        <w:t>选中一段噪音，然后噪音采样</w:t>
      </w:r>
    </w:p>
    <w:p w:rsidR="00151912" w:rsidRPr="00C635FA" w:rsidRDefault="00151912" w:rsidP="00151912">
      <w:pPr>
        <w:spacing w:line="319" w:lineRule="auto"/>
        <w:rPr>
          <w:sz w:val="24"/>
          <w:szCs w:val="24"/>
        </w:rPr>
      </w:pPr>
      <w:r w:rsidRPr="00C635FA">
        <w:rPr>
          <w:noProof/>
          <w:sz w:val="24"/>
          <w:szCs w:val="24"/>
        </w:rPr>
        <w:drawing>
          <wp:inline distT="0" distB="0" distL="0" distR="0">
            <wp:extent cx="3186430" cy="21126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86430" cy="2112645"/>
                    </a:xfrm>
                    <a:prstGeom prst="rect">
                      <a:avLst/>
                    </a:prstGeom>
                    <a:noFill/>
                    <a:ln>
                      <a:noFill/>
                    </a:ln>
                  </pic:spPr>
                </pic:pic>
              </a:graphicData>
            </a:graphic>
          </wp:inline>
        </w:drawing>
      </w:r>
    </w:p>
    <w:p w:rsidR="00151912" w:rsidRPr="00C635FA" w:rsidRDefault="00151912" w:rsidP="00151912">
      <w:pPr>
        <w:spacing w:line="319" w:lineRule="auto"/>
        <w:rPr>
          <w:noProof/>
          <w:sz w:val="24"/>
          <w:szCs w:val="24"/>
        </w:rPr>
      </w:pPr>
      <w:r w:rsidRPr="00C635FA">
        <w:rPr>
          <w:noProof/>
          <w:sz w:val="24"/>
          <w:szCs w:val="24"/>
        </w:rPr>
        <w:drawing>
          <wp:inline distT="0" distB="0" distL="0" distR="0">
            <wp:extent cx="2833370" cy="1766570"/>
            <wp:effectExtent l="0" t="0" r="508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3370" cy="1766570"/>
                    </a:xfrm>
                    <a:prstGeom prst="rect">
                      <a:avLst/>
                    </a:prstGeom>
                    <a:noFill/>
                    <a:ln>
                      <a:noFill/>
                    </a:ln>
                  </pic:spPr>
                </pic:pic>
              </a:graphicData>
            </a:graphic>
          </wp:inline>
        </w:drawing>
      </w:r>
    </w:p>
    <w:p w:rsidR="00151912" w:rsidRPr="00C635FA" w:rsidRDefault="00151912" w:rsidP="00151912">
      <w:pPr>
        <w:spacing w:line="319" w:lineRule="auto"/>
        <w:rPr>
          <w:sz w:val="24"/>
          <w:szCs w:val="24"/>
        </w:rPr>
      </w:pPr>
    </w:p>
    <w:p w:rsidR="00151912" w:rsidRPr="00C635FA" w:rsidRDefault="00151912" w:rsidP="00151912">
      <w:pPr>
        <w:spacing w:line="319" w:lineRule="auto"/>
        <w:rPr>
          <w:sz w:val="24"/>
          <w:szCs w:val="24"/>
        </w:rPr>
      </w:pPr>
      <w:r w:rsidRPr="00C635FA">
        <w:rPr>
          <w:noProof/>
          <w:sz w:val="24"/>
          <w:szCs w:val="24"/>
        </w:rPr>
        <w:lastRenderedPageBreak/>
        <w:drawing>
          <wp:inline distT="0" distB="0" distL="0" distR="0">
            <wp:extent cx="4010660" cy="2452370"/>
            <wp:effectExtent l="0" t="0" r="889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660" cy="2452370"/>
                    </a:xfrm>
                    <a:prstGeom prst="rect">
                      <a:avLst/>
                    </a:prstGeom>
                    <a:noFill/>
                    <a:ln>
                      <a:noFill/>
                    </a:ln>
                  </pic:spPr>
                </pic:pic>
              </a:graphicData>
            </a:graphic>
          </wp:inline>
        </w:drawing>
      </w:r>
    </w:p>
    <w:p w:rsidR="00151912" w:rsidRPr="00C635FA" w:rsidRDefault="00151912" w:rsidP="00151912">
      <w:pPr>
        <w:spacing w:line="319" w:lineRule="auto"/>
        <w:rPr>
          <w:sz w:val="24"/>
          <w:szCs w:val="24"/>
        </w:rPr>
      </w:pPr>
      <w:r w:rsidRPr="00C635FA">
        <w:rPr>
          <w:noProof/>
          <w:sz w:val="24"/>
          <w:szCs w:val="24"/>
        </w:rPr>
        <w:drawing>
          <wp:inline distT="0" distB="0" distL="0" distR="0">
            <wp:extent cx="5271770" cy="333883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3338830"/>
                    </a:xfrm>
                    <a:prstGeom prst="rect">
                      <a:avLst/>
                    </a:prstGeom>
                    <a:noFill/>
                    <a:ln>
                      <a:noFill/>
                    </a:ln>
                  </pic:spPr>
                </pic:pic>
              </a:graphicData>
            </a:graphic>
          </wp:inline>
        </w:drawing>
      </w:r>
    </w:p>
    <w:p w:rsidR="00151912" w:rsidRPr="00C635FA" w:rsidRDefault="00151912" w:rsidP="00151912">
      <w:pPr>
        <w:spacing w:line="319" w:lineRule="auto"/>
        <w:rPr>
          <w:sz w:val="24"/>
          <w:szCs w:val="24"/>
        </w:rPr>
      </w:pPr>
      <w:r w:rsidRPr="00C635FA">
        <w:rPr>
          <w:rFonts w:hint="eastAsia"/>
          <w:sz w:val="24"/>
          <w:szCs w:val="24"/>
        </w:rPr>
        <w:t>在录音开始前呢，我们一般情况下，在歌手进入录音室是第一遍让歌手听音乐什么都不要做，也不要唱歌，听一段伴奏</w:t>
      </w:r>
    </w:p>
    <w:p w:rsidR="00151912" w:rsidRPr="00C635FA" w:rsidRDefault="00151912" w:rsidP="00151912">
      <w:pPr>
        <w:spacing w:line="319" w:lineRule="auto"/>
        <w:rPr>
          <w:sz w:val="24"/>
          <w:szCs w:val="24"/>
        </w:rPr>
      </w:pPr>
      <w:r w:rsidRPr="00C635FA">
        <w:rPr>
          <w:rFonts w:hint="eastAsia"/>
          <w:sz w:val="24"/>
          <w:szCs w:val="24"/>
        </w:rPr>
        <w:t>在歌手听伴奏的时候，录音师要做的就是录个</w:t>
      </w:r>
      <w:r w:rsidRPr="00C635FA">
        <w:rPr>
          <w:rFonts w:hint="eastAsia"/>
          <w:sz w:val="24"/>
          <w:szCs w:val="24"/>
        </w:rPr>
        <w:t>5~10</w:t>
      </w:r>
      <w:r w:rsidRPr="00C635FA">
        <w:rPr>
          <w:rFonts w:hint="eastAsia"/>
          <w:sz w:val="24"/>
          <w:szCs w:val="24"/>
        </w:rPr>
        <w:t>秒的录音室环境噪音一集软件设备连接造成的噪音，以便我们降噪时作为采样。</w:t>
      </w:r>
    </w:p>
    <w:p w:rsidR="00151912" w:rsidRPr="00C635FA" w:rsidRDefault="00151912" w:rsidP="00151912">
      <w:pPr>
        <w:spacing w:line="319" w:lineRule="auto"/>
        <w:rPr>
          <w:sz w:val="24"/>
          <w:szCs w:val="24"/>
        </w:rPr>
      </w:pPr>
      <w:r w:rsidRPr="00C635FA">
        <w:rPr>
          <w:rFonts w:hint="eastAsia"/>
          <w:noProof/>
          <w:sz w:val="24"/>
          <w:szCs w:val="24"/>
        </w:rPr>
        <w:lastRenderedPageBreak/>
        <w:drawing>
          <wp:inline distT="0" distB="0" distL="0" distR="0">
            <wp:extent cx="3616325" cy="3712845"/>
            <wp:effectExtent l="0" t="0" r="317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325" cy="3712845"/>
                    </a:xfrm>
                    <a:prstGeom prst="rect">
                      <a:avLst/>
                    </a:prstGeom>
                    <a:noFill/>
                    <a:ln>
                      <a:noFill/>
                    </a:ln>
                  </pic:spPr>
                </pic:pic>
              </a:graphicData>
            </a:graphic>
          </wp:inline>
        </w:drawing>
      </w:r>
    </w:p>
    <w:p w:rsidR="00151912" w:rsidRPr="00C635FA" w:rsidRDefault="00151912" w:rsidP="00151912">
      <w:pPr>
        <w:spacing w:line="319" w:lineRule="auto"/>
        <w:rPr>
          <w:sz w:val="24"/>
          <w:szCs w:val="24"/>
        </w:rPr>
      </w:pPr>
      <w:r w:rsidRPr="00C635FA">
        <w:rPr>
          <w:rFonts w:hint="eastAsia"/>
          <w:sz w:val="24"/>
          <w:szCs w:val="24"/>
        </w:rPr>
        <w:t>点击保存保存采样后点击右下角确定。。。</w:t>
      </w:r>
    </w:p>
    <w:p w:rsidR="00151912" w:rsidRPr="00C635FA" w:rsidRDefault="00151912" w:rsidP="00151912">
      <w:pPr>
        <w:spacing w:line="319" w:lineRule="auto"/>
        <w:rPr>
          <w:sz w:val="24"/>
          <w:szCs w:val="24"/>
        </w:rPr>
      </w:pPr>
      <w:r w:rsidRPr="00C635FA">
        <w:rPr>
          <w:rFonts w:hint="eastAsia"/>
          <w:sz w:val="24"/>
          <w:szCs w:val="24"/>
        </w:rPr>
        <w:t>之后选中所有波形打开降噪器</w:t>
      </w:r>
      <w:r w:rsidRPr="00C635FA">
        <w:rPr>
          <w:rFonts w:hint="eastAsia"/>
          <w:sz w:val="24"/>
          <w:szCs w:val="24"/>
        </w:rPr>
        <w:t xml:space="preserve"> </w:t>
      </w:r>
      <w:r w:rsidRPr="00C635FA">
        <w:rPr>
          <w:rFonts w:hint="eastAsia"/>
          <w:sz w:val="24"/>
          <w:szCs w:val="24"/>
        </w:rPr>
        <w:t>载入保存的采样试试调节处理程度切记不要降噪太多只要不要把人声原有的东西给降了就</w:t>
      </w:r>
      <w:r w:rsidRPr="00C635FA">
        <w:rPr>
          <w:rFonts w:hint="eastAsia"/>
          <w:sz w:val="24"/>
          <w:szCs w:val="24"/>
        </w:rPr>
        <w:t>OK</w:t>
      </w:r>
      <w:r w:rsidRPr="00C635FA">
        <w:rPr>
          <w:rFonts w:hint="eastAsia"/>
          <w:sz w:val="24"/>
          <w:szCs w:val="24"/>
        </w:rPr>
        <w:t>，</w:t>
      </w:r>
    </w:p>
    <w:p w:rsidR="00151912" w:rsidRPr="00C635FA" w:rsidRDefault="00151912" w:rsidP="00151912">
      <w:pPr>
        <w:spacing w:line="319" w:lineRule="auto"/>
        <w:rPr>
          <w:sz w:val="24"/>
          <w:szCs w:val="24"/>
        </w:rPr>
      </w:pPr>
      <w:r w:rsidRPr="00C635FA">
        <w:rPr>
          <w:rFonts w:hint="eastAsia"/>
          <w:noProof/>
          <w:sz w:val="24"/>
          <w:szCs w:val="24"/>
        </w:rPr>
        <w:lastRenderedPageBreak/>
        <w:drawing>
          <wp:inline distT="0" distB="0" distL="0" distR="0">
            <wp:extent cx="4440555" cy="57842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0555" cy="5784215"/>
                    </a:xfrm>
                    <a:prstGeom prst="rect">
                      <a:avLst/>
                    </a:prstGeom>
                    <a:noFill/>
                    <a:ln>
                      <a:noFill/>
                    </a:ln>
                  </pic:spPr>
                </pic:pic>
              </a:graphicData>
            </a:graphic>
          </wp:inline>
        </w:drawing>
      </w:r>
    </w:p>
    <w:p w:rsidR="00151912" w:rsidRPr="00C635FA" w:rsidRDefault="00151912" w:rsidP="00151912">
      <w:pPr>
        <w:spacing w:line="319" w:lineRule="auto"/>
        <w:rPr>
          <w:sz w:val="24"/>
          <w:szCs w:val="24"/>
        </w:rPr>
      </w:pPr>
      <w:r w:rsidRPr="00C635FA">
        <w:rPr>
          <w:rFonts w:hint="eastAsia"/>
          <w:sz w:val="24"/>
          <w:szCs w:val="24"/>
        </w:rPr>
        <w:t xml:space="preserve"> </w:t>
      </w:r>
      <w:r w:rsidRPr="00C635FA">
        <w:rPr>
          <w:rFonts w:hint="eastAsia"/>
          <w:sz w:val="24"/>
          <w:szCs w:val="24"/>
        </w:rPr>
        <w:t>重复确定</w:t>
      </w:r>
      <w:r w:rsidRPr="00C635FA">
        <w:rPr>
          <w:rFonts w:hint="eastAsia"/>
          <w:sz w:val="24"/>
          <w:szCs w:val="24"/>
        </w:rPr>
        <w:t xml:space="preserve"> </w:t>
      </w:r>
    </w:p>
    <w:p w:rsidR="00151912" w:rsidRPr="00C635FA" w:rsidRDefault="00151912" w:rsidP="00151912">
      <w:pPr>
        <w:spacing w:line="319" w:lineRule="auto"/>
        <w:rPr>
          <w:sz w:val="24"/>
          <w:szCs w:val="24"/>
        </w:rPr>
      </w:pPr>
    </w:p>
    <w:p w:rsidR="00151912" w:rsidRPr="00C635FA" w:rsidRDefault="00151912" w:rsidP="00151912">
      <w:pPr>
        <w:spacing w:line="319" w:lineRule="auto"/>
        <w:rPr>
          <w:sz w:val="24"/>
          <w:szCs w:val="24"/>
        </w:rPr>
      </w:pPr>
    </w:p>
    <w:p w:rsidR="00151912" w:rsidRPr="00C635FA" w:rsidRDefault="00151912" w:rsidP="008E00B1">
      <w:pPr>
        <w:pStyle w:val="2"/>
      </w:pPr>
      <w:r w:rsidRPr="00C635FA">
        <w:rPr>
          <w:rFonts w:hint="eastAsia"/>
        </w:rPr>
        <w:t>音量的平衡</w:t>
      </w:r>
    </w:p>
    <w:p w:rsidR="00151912" w:rsidRDefault="00151912" w:rsidP="00151912">
      <w:pPr>
        <w:spacing w:line="319" w:lineRule="auto"/>
        <w:rPr>
          <w:sz w:val="24"/>
          <w:szCs w:val="24"/>
        </w:rPr>
      </w:pPr>
      <w:r w:rsidRPr="00C635FA">
        <w:rPr>
          <w:rFonts w:hint="eastAsia"/>
          <w:sz w:val="24"/>
          <w:szCs w:val="24"/>
        </w:rPr>
        <w:t>压缩器</w:t>
      </w:r>
      <w:r w:rsidRPr="00C635FA">
        <w:rPr>
          <w:rFonts w:hint="eastAsia"/>
          <w:sz w:val="24"/>
          <w:szCs w:val="24"/>
        </w:rPr>
        <w:t>compressor</w:t>
      </w:r>
      <w:r w:rsidRPr="00C635FA">
        <w:rPr>
          <w:rFonts w:hint="eastAsia"/>
          <w:sz w:val="24"/>
          <w:szCs w:val="24"/>
        </w:rPr>
        <w:t>压限器</w:t>
      </w:r>
    </w:p>
    <w:p w:rsidR="00151912" w:rsidRPr="00C635FA" w:rsidRDefault="00151912" w:rsidP="00151912">
      <w:pPr>
        <w:spacing w:line="319" w:lineRule="auto"/>
        <w:rPr>
          <w:sz w:val="24"/>
          <w:szCs w:val="24"/>
        </w:rPr>
      </w:pPr>
      <w:r w:rsidRPr="007803DF">
        <w:rPr>
          <w:noProof/>
        </w:rPr>
        <w:lastRenderedPageBreak/>
        <w:drawing>
          <wp:inline distT="0" distB="0" distL="0" distR="0">
            <wp:extent cx="3512185" cy="33458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2185" cy="3345815"/>
                    </a:xfrm>
                    <a:prstGeom prst="rect">
                      <a:avLst/>
                    </a:prstGeom>
                    <a:noFill/>
                    <a:ln>
                      <a:noFill/>
                    </a:ln>
                  </pic:spPr>
                </pic:pic>
              </a:graphicData>
            </a:graphic>
          </wp:inline>
        </w:drawing>
      </w:r>
    </w:p>
    <w:p w:rsidR="00151912" w:rsidRPr="00C635FA" w:rsidRDefault="00151912" w:rsidP="00151912">
      <w:pPr>
        <w:autoSpaceDE w:val="0"/>
        <w:autoSpaceDN w:val="0"/>
        <w:spacing w:line="319" w:lineRule="auto"/>
        <w:rPr>
          <w:sz w:val="24"/>
          <w:szCs w:val="24"/>
        </w:rPr>
      </w:pPr>
      <w:r w:rsidRPr="00C635FA">
        <w:rPr>
          <w:rFonts w:hint="eastAsia"/>
          <w:noProof/>
          <w:sz w:val="24"/>
          <w:szCs w:val="24"/>
        </w:rPr>
        <w:drawing>
          <wp:inline distT="0" distB="0" distL="0" distR="0">
            <wp:extent cx="3671570" cy="3387725"/>
            <wp:effectExtent l="0" t="0" r="508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1570" cy="3387725"/>
                    </a:xfrm>
                    <a:prstGeom prst="rect">
                      <a:avLst/>
                    </a:prstGeom>
                    <a:noFill/>
                    <a:ln>
                      <a:noFill/>
                    </a:ln>
                  </pic:spPr>
                </pic:pic>
              </a:graphicData>
            </a:graphic>
          </wp:inline>
        </w:drawing>
      </w:r>
    </w:p>
    <w:p w:rsidR="00151912" w:rsidRPr="00C635FA" w:rsidRDefault="00151912" w:rsidP="00151912">
      <w:pPr>
        <w:autoSpaceDE w:val="0"/>
        <w:autoSpaceDN w:val="0"/>
        <w:spacing w:line="319" w:lineRule="auto"/>
        <w:rPr>
          <w:sz w:val="24"/>
          <w:szCs w:val="24"/>
        </w:rPr>
      </w:pPr>
    </w:p>
    <w:p w:rsidR="00151912" w:rsidRPr="00C635FA" w:rsidRDefault="00151912" w:rsidP="00151912">
      <w:pPr>
        <w:autoSpaceDE w:val="0"/>
        <w:autoSpaceDN w:val="0"/>
        <w:spacing w:line="319" w:lineRule="auto"/>
        <w:rPr>
          <w:sz w:val="24"/>
          <w:szCs w:val="24"/>
        </w:rPr>
      </w:pPr>
      <w:r w:rsidRPr="00C635FA">
        <w:rPr>
          <w:rFonts w:hint="eastAsia"/>
          <w:sz w:val="24"/>
          <w:szCs w:val="24"/>
        </w:rPr>
        <w:t xml:space="preserve">　这个就是我们所说的压缩器了，作用呢，就是均衡人声的大小，现在仔细说一下每个的作用按照图文里的标记来说</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滤波器：指压限过后的声音圆滑度，也就是指穿透力度，数越大，就越圆滑</w:t>
      </w:r>
    </w:p>
    <w:p w:rsidR="00151912" w:rsidRPr="00C635FA" w:rsidRDefault="00151912" w:rsidP="00151912">
      <w:pPr>
        <w:autoSpaceDE w:val="0"/>
        <w:autoSpaceDN w:val="0"/>
        <w:spacing w:line="319" w:lineRule="auto"/>
        <w:rPr>
          <w:sz w:val="24"/>
          <w:szCs w:val="24"/>
        </w:rPr>
      </w:pPr>
      <w:r w:rsidRPr="00C635FA">
        <w:rPr>
          <w:rFonts w:hint="eastAsia"/>
          <w:sz w:val="24"/>
          <w:szCs w:val="24"/>
        </w:rPr>
        <w:t>阀值：压限作用阀值指的</w:t>
      </w:r>
      <w:r>
        <w:rPr>
          <w:rFonts w:hint="eastAsia"/>
          <w:sz w:val="24"/>
          <w:szCs w:val="24"/>
        </w:rPr>
        <w:t>是控制人声大小的数值，简单来说就是把大小不一的声音放在一个点上</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lastRenderedPageBreak/>
        <w:t>比率：这个是压缩的比率，这是和前面的阀值相互作用的，就像水龙头的开关一样，一点一点的开启，如果将这个开到</w:t>
      </w:r>
      <w:r w:rsidRPr="00C635FA">
        <w:rPr>
          <w:rFonts w:hint="eastAsia"/>
          <w:sz w:val="24"/>
          <w:szCs w:val="24"/>
        </w:rPr>
        <w:t>6</w:t>
      </w:r>
      <w:r w:rsidRPr="00C635FA">
        <w:rPr>
          <w:rFonts w:hint="eastAsia"/>
          <w:sz w:val="24"/>
          <w:szCs w:val="24"/>
        </w:rPr>
        <w:t>：</w:t>
      </w:r>
      <w:r w:rsidRPr="00C635FA">
        <w:rPr>
          <w:rFonts w:hint="eastAsia"/>
          <w:sz w:val="24"/>
          <w:szCs w:val="24"/>
        </w:rPr>
        <w:t>1</w:t>
      </w:r>
      <w:r w:rsidRPr="00C635FA">
        <w:rPr>
          <w:rFonts w:hint="eastAsia"/>
          <w:sz w:val="24"/>
          <w:szCs w:val="24"/>
        </w:rPr>
        <w:t>的时候，就好像一个水库，有６米高，只存着１米的水这样是极其不协调的，但是如果小于</w:t>
      </w:r>
      <w:r w:rsidRPr="00C635FA">
        <w:rPr>
          <w:rFonts w:hint="eastAsia"/>
          <w:sz w:val="24"/>
          <w:szCs w:val="24"/>
        </w:rPr>
        <w:t>1</w:t>
      </w:r>
      <w:r w:rsidRPr="00C635FA">
        <w:rPr>
          <w:rFonts w:hint="eastAsia"/>
          <w:sz w:val="24"/>
          <w:szCs w:val="24"/>
        </w:rPr>
        <w:t>的时候，就变成了水位超过储存量，这样就变成了扩散器了，所以调的时候一般就大于１的数值</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入：输入的电平信号</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出：压限过后人声的大小</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启奏：这里是指起始缓冲，就是声音超过压限作用阀值的时候在多长的时间开始发挥压限功能</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释放：结束缓冲，声音低于压限作用阀值在多长的时间里取消压限功能</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现在我将通常用到的参数说出来：</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男声：阀值－</w:t>
      </w:r>
      <w:r w:rsidRPr="00C635FA">
        <w:rPr>
          <w:rFonts w:hint="eastAsia"/>
          <w:sz w:val="24"/>
          <w:szCs w:val="24"/>
        </w:rPr>
        <w:t>23</w:t>
      </w:r>
      <w:r w:rsidRPr="00C635FA">
        <w:rPr>
          <w:rFonts w:hint="eastAsia"/>
          <w:sz w:val="24"/>
          <w:szCs w:val="24"/>
        </w:rPr>
        <w:t xml:space="preserve">　比率</w:t>
      </w:r>
      <w:r w:rsidRPr="00C635FA">
        <w:rPr>
          <w:rFonts w:hint="eastAsia"/>
          <w:sz w:val="24"/>
          <w:szCs w:val="24"/>
        </w:rPr>
        <w:t>6:1</w:t>
      </w:r>
      <w:r w:rsidRPr="00C635FA">
        <w:rPr>
          <w:rFonts w:hint="eastAsia"/>
          <w:sz w:val="24"/>
          <w:szCs w:val="24"/>
        </w:rPr>
        <w:t xml:space="preserve">　③</w:t>
      </w:r>
      <w:r w:rsidRPr="00C635FA">
        <w:rPr>
          <w:rFonts w:hint="eastAsia"/>
          <w:sz w:val="24"/>
          <w:szCs w:val="24"/>
        </w:rPr>
        <w:t>30</w:t>
      </w:r>
      <w:r w:rsidRPr="00C635FA">
        <w:rPr>
          <w:rFonts w:hint="eastAsia"/>
          <w:sz w:val="24"/>
          <w:szCs w:val="24"/>
        </w:rPr>
        <w:t xml:space="preserve">　　启奏</w:t>
      </w:r>
      <w:r w:rsidRPr="00C635FA">
        <w:rPr>
          <w:rFonts w:hint="eastAsia"/>
          <w:sz w:val="24"/>
          <w:szCs w:val="24"/>
        </w:rPr>
        <w:t>0.1</w:t>
      </w:r>
      <w:r w:rsidRPr="00C635FA">
        <w:rPr>
          <w:rFonts w:hint="eastAsia"/>
          <w:sz w:val="24"/>
          <w:szCs w:val="24"/>
        </w:rPr>
        <w:t xml:space="preserve">　释放</w:t>
      </w:r>
      <w:r w:rsidRPr="00C635FA">
        <w:rPr>
          <w:rFonts w:hint="eastAsia"/>
          <w:sz w:val="24"/>
          <w:szCs w:val="24"/>
        </w:rPr>
        <w:t>70</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女声：阀值－</w:t>
      </w:r>
      <w:r w:rsidRPr="00C635FA">
        <w:rPr>
          <w:rFonts w:hint="eastAsia"/>
          <w:sz w:val="24"/>
          <w:szCs w:val="24"/>
        </w:rPr>
        <w:t>26</w:t>
      </w:r>
      <w:r w:rsidRPr="00C635FA">
        <w:rPr>
          <w:rFonts w:hint="eastAsia"/>
          <w:sz w:val="24"/>
          <w:szCs w:val="24"/>
        </w:rPr>
        <w:t xml:space="preserve">　比率</w:t>
      </w:r>
      <w:r w:rsidRPr="00C635FA">
        <w:rPr>
          <w:rFonts w:hint="eastAsia"/>
          <w:sz w:val="24"/>
          <w:szCs w:val="24"/>
        </w:rPr>
        <w:t>6:1</w:t>
      </w:r>
      <w:r w:rsidRPr="00C635FA">
        <w:rPr>
          <w:rFonts w:hint="eastAsia"/>
          <w:sz w:val="24"/>
          <w:szCs w:val="24"/>
        </w:rPr>
        <w:t xml:space="preserve">　③</w:t>
      </w:r>
      <w:r w:rsidRPr="00C635FA">
        <w:rPr>
          <w:rFonts w:hint="eastAsia"/>
          <w:sz w:val="24"/>
          <w:szCs w:val="24"/>
        </w:rPr>
        <w:t>20</w:t>
      </w:r>
      <w:r w:rsidRPr="00C635FA">
        <w:rPr>
          <w:rFonts w:hint="eastAsia"/>
          <w:sz w:val="24"/>
          <w:szCs w:val="24"/>
        </w:rPr>
        <w:t xml:space="preserve">　　启奏</w:t>
      </w:r>
      <w:r w:rsidRPr="00C635FA">
        <w:rPr>
          <w:rFonts w:hint="eastAsia"/>
          <w:sz w:val="24"/>
          <w:szCs w:val="24"/>
        </w:rPr>
        <w:t>3.0</w:t>
      </w:r>
      <w:r w:rsidRPr="00C635FA">
        <w:rPr>
          <w:rFonts w:hint="eastAsia"/>
          <w:sz w:val="24"/>
          <w:szCs w:val="24"/>
        </w:rPr>
        <w:t xml:space="preserve">　释放</w:t>
      </w:r>
      <w:r w:rsidRPr="00C635FA">
        <w:rPr>
          <w:rFonts w:hint="eastAsia"/>
          <w:sz w:val="24"/>
          <w:szCs w:val="24"/>
        </w:rPr>
        <w:t>300</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这个只是个参考值，所有完美的效果都是靠大家的双耳</w:t>
      </w:r>
      <w:r w:rsidRPr="00C635FA">
        <w:rPr>
          <w:rFonts w:hint="eastAsia"/>
          <w:sz w:val="24"/>
          <w:szCs w:val="24"/>
        </w:rPr>
        <w:t xml:space="preserve"> </w:t>
      </w:r>
      <w:r w:rsidRPr="00C635FA">
        <w:rPr>
          <w:rFonts w:hint="eastAsia"/>
          <w:sz w:val="24"/>
          <w:szCs w:val="24"/>
        </w:rPr>
        <w:t>所以加油喽</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经过这一道的压限再听一下声音，会明显感觉到舒服了很多，像先前那样声音大小不一的感觉也好了许多，</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2</w:t>
      </w:r>
      <w:r w:rsidRPr="00C635FA">
        <w:rPr>
          <w:rFonts w:hint="eastAsia"/>
          <w:sz w:val="24"/>
          <w:szCs w:val="24"/>
        </w:rPr>
        <w:t>音量平衡的精细的加工</w:t>
      </w:r>
    </w:p>
    <w:p w:rsidR="00151912" w:rsidRPr="00C635FA" w:rsidRDefault="00151912" w:rsidP="00151912">
      <w:pPr>
        <w:spacing w:line="319" w:lineRule="auto"/>
        <w:rPr>
          <w:sz w:val="24"/>
          <w:szCs w:val="24"/>
        </w:rPr>
      </w:pPr>
    </w:p>
    <w:p w:rsidR="00151912" w:rsidRPr="00C635FA" w:rsidRDefault="00151912" w:rsidP="00151912">
      <w:pPr>
        <w:spacing w:line="319" w:lineRule="auto"/>
        <w:rPr>
          <w:sz w:val="24"/>
          <w:szCs w:val="24"/>
        </w:rPr>
      </w:pPr>
      <w:r w:rsidRPr="00C635FA">
        <w:rPr>
          <w:rFonts w:hint="eastAsia"/>
          <w:noProof/>
          <w:sz w:val="24"/>
          <w:szCs w:val="24"/>
        </w:rPr>
        <w:drawing>
          <wp:inline distT="0" distB="0" distL="0" distR="0">
            <wp:extent cx="5271770" cy="962660"/>
            <wp:effectExtent l="0" t="0" r="508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962660"/>
                    </a:xfrm>
                    <a:prstGeom prst="rect">
                      <a:avLst/>
                    </a:prstGeom>
                    <a:noFill/>
                    <a:ln>
                      <a:noFill/>
                    </a:ln>
                  </pic:spPr>
                </pic:pic>
              </a:graphicData>
            </a:graphic>
          </wp:inline>
        </w:drawing>
      </w:r>
    </w:p>
    <w:p w:rsidR="00151912" w:rsidRDefault="00151912" w:rsidP="00151912">
      <w:pPr>
        <w:spacing w:line="319" w:lineRule="auto"/>
        <w:rPr>
          <w:sz w:val="24"/>
          <w:szCs w:val="24"/>
        </w:rPr>
      </w:pPr>
      <w:r w:rsidRPr="00C635FA">
        <w:rPr>
          <w:rFonts w:hint="eastAsia"/>
          <w:sz w:val="24"/>
          <w:szCs w:val="24"/>
        </w:rPr>
        <w:t>通过调节快速编辑点</w:t>
      </w:r>
      <w:r w:rsidRPr="00C635FA">
        <w:rPr>
          <w:rFonts w:hint="eastAsia"/>
          <w:sz w:val="24"/>
          <w:szCs w:val="24"/>
        </w:rPr>
        <w:t xml:space="preserve"> </w:t>
      </w:r>
      <w:r w:rsidRPr="00C635FA">
        <w:rPr>
          <w:rFonts w:hint="eastAsia"/>
          <w:sz w:val="24"/>
          <w:szCs w:val="24"/>
        </w:rPr>
        <w:t>处理字词间的音量平衡</w:t>
      </w:r>
    </w:p>
    <w:p w:rsidR="00151912" w:rsidRPr="00C635FA" w:rsidRDefault="00151912" w:rsidP="00151912">
      <w:pPr>
        <w:spacing w:line="319" w:lineRule="auto"/>
        <w:rPr>
          <w:sz w:val="24"/>
          <w:szCs w:val="24"/>
        </w:rPr>
      </w:pPr>
    </w:p>
    <w:p w:rsidR="00151912" w:rsidRPr="00C635FA" w:rsidRDefault="00151912" w:rsidP="008E00B1">
      <w:pPr>
        <w:pStyle w:val="2"/>
      </w:pPr>
      <w:r w:rsidRPr="00C635FA">
        <w:rPr>
          <w:rFonts w:hint="eastAsia"/>
        </w:rPr>
        <w:t>美化人声</w:t>
      </w:r>
    </w:p>
    <w:p w:rsidR="00151912" w:rsidRPr="00C635FA" w:rsidRDefault="00151912" w:rsidP="00151912">
      <w:pPr>
        <w:spacing w:line="319" w:lineRule="auto"/>
        <w:rPr>
          <w:sz w:val="24"/>
          <w:szCs w:val="24"/>
        </w:rPr>
      </w:pPr>
      <w:r w:rsidRPr="00C635FA">
        <w:rPr>
          <w:rFonts w:hint="eastAsia"/>
          <w:sz w:val="24"/>
          <w:szCs w:val="24"/>
        </w:rPr>
        <w:t>降噪讲完，平衡讲完，接下来，对之后美化人声有一定效果的效果器说明一下，不过请大家不要误解后期能把声音做得多么好听，后期只是将人的声音适当美化而已，如果干声部分不好的话，做出来的效果完全不像自己的了，那样也就没有意思了，</w:t>
      </w:r>
    </w:p>
    <w:p w:rsidR="00151912" w:rsidRDefault="00151912" w:rsidP="00151912">
      <w:pPr>
        <w:numPr>
          <w:ilvl w:val="0"/>
          <w:numId w:val="3"/>
        </w:numPr>
        <w:spacing w:line="319" w:lineRule="auto"/>
        <w:rPr>
          <w:sz w:val="24"/>
          <w:szCs w:val="24"/>
        </w:rPr>
      </w:pPr>
      <w:r w:rsidRPr="00C635FA">
        <w:rPr>
          <w:rFonts w:hint="eastAsia"/>
          <w:sz w:val="24"/>
          <w:szCs w:val="24"/>
        </w:rPr>
        <w:t>高频激励效果器</w:t>
      </w:r>
    </w:p>
    <w:p w:rsidR="00151912" w:rsidRPr="00C635FA" w:rsidRDefault="00151912" w:rsidP="00151912">
      <w:pPr>
        <w:spacing w:line="319" w:lineRule="auto"/>
        <w:rPr>
          <w:sz w:val="24"/>
          <w:szCs w:val="24"/>
        </w:rPr>
      </w:pPr>
      <w:r w:rsidRPr="007803DF">
        <w:rPr>
          <w:noProof/>
        </w:rPr>
        <w:lastRenderedPageBreak/>
        <w:drawing>
          <wp:inline distT="0" distB="0" distL="0" distR="0">
            <wp:extent cx="5271770" cy="1807845"/>
            <wp:effectExtent l="0" t="0" r="508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1807845"/>
                    </a:xfrm>
                    <a:prstGeom prst="rect">
                      <a:avLst/>
                    </a:prstGeom>
                    <a:noFill/>
                    <a:ln>
                      <a:noFill/>
                    </a:ln>
                  </pic:spPr>
                </pic:pic>
              </a:graphicData>
            </a:graphic>
          </wp:inline>
        </w:drawing>
      </w:r>
    </w:p>
    <w:p w:rsidR="00151912" w:rsidRPr="00C635FA" w:rsidRDefault="00151912" w:rsidP="00151912">
      <w:pPr>
        <w:spacing w:line="319" w:lineRule="auto"/>
        <w:rPr>
          <w:sz w:val="24"/>
          <w:szCs w:val="24"/>
        </w:rPr>
      </w:pPr>
      <w:r w:rsidRPr="00C635FA">
        <w:rPr>
          <w:rFonts w:hint="eastAsia"/>
          <w:noProof/>
          <w:sz w:val="24"/>
          <w:szCs w:val="24"/>
        </w:rPr>
        <w:drawing>
          <wp:inline distT="0" distB="0" distL="0" distR="0">
            <wp:extent cx="5271770" cy="160718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1607185"/>
                    </a:xfrm>
                    <a:prstGeom prst="rect">
                      <a:avLst/>
                    </a:prstGeom>
                    <a:noFill/>
                    <a:ln>
                      <a:noFill/>
                    </a:ln>
                  </pic:spPr>
                </pic:pic>
              </a:graphicData>
            </a:graphic>
          </wp:inline>
        </w:drawing>
      </w:r>
    </w:p>
    <w:p w:rsidR="00151912" w:rsidRPr="00C635FA" w:rsidRDefault="00151912" w:rsidP="00151912">
      <w:pPr>
        <w:spacing w:line="319" w:lineRule="auto"/>
        <w:rPr>
          <w:sz w:val="24"/>
          <w:szCs w:val="24"/>
        </w:rPr>
      </w:pPr>
      <w:r w:rsidRPr="00C635FA">
        <w:rPr>
          <w:rFonts w:hint="eastAsia"/>
          <w:sz w:val="24"/>
          <w:szCs w:val="24"/>
        </w:rPr>
        <w:t>这个是ＢＢＥ效果器，相信大家应该很熟悉了，这个效果器主要是针对每个人声的高音，低音部分进行一定的美化，</w:t>
      </w:r>
    </w:p>
    <w:p w:rsidR="00151912" w:rsidRPr="00C635FA" w:rsidRDefault="00151912" w:rsidP="00151912">
      <w:pPr>
        <w:spacing w:line="319" w:lineRule="auto"/>
        <w:rPr>
          <w:sz w:val="24"/>
          <w:szCs w:val="24"/>
        </w:rPr>
      </w:pPr>
      <w:r w:rsidRPr="00C635FA">
        <w:rPr>
          <w:rFonts w:hint="eastAsia"/>
          <w:color w:val="F73809"/>
          <w:sz w:val="24"/>
          <w:szCs w:val="24"/>
        </w:rPr>
        <w:t>大家</w:t>
      </w:r>
      <w:r w:rsidRPr="00C635FA">
        <w:rPr>
          <w:color w:val="F73809"/>
          <w:sz w:val="24"/>
          <w:szCs w:val="24"/>
        </w:rPr>
        <w:t>看到三个旋钮，第一个调的是低音，第二个调的是高音，第三个调的是总输出音量</w:t>
      </w:r>
      <w:r w:rsidRPr="00C635FA">
        <w:rPr>
          <w:color w:val="F73809"/>
          <w:sz w:val="24"/>
          <w:szCs w:val="24"/>
        </w:rPr>
        <w:t>.</w:t>
      </w:r>
    </w:p>
    <w:p w:rsidR="00151912" w:rsidRPr="00C635FA" w:rsidRDefault="00151912" w:rsidP="00151912">
      <w:pPr>
        <w:spacing w:line="319" w:lineRule="auto"/>
        <w:rPr>
          <w:sz w:val="24"/>
          <w:szCs w:val="24"/>
        </w:rPr>
      </w:pPr>
      <w:r w:rsidRPr="00C635FA">
        <w:rPr>
          <w:rFonts w:hint="eastAsia"/>
          <w:sz w:val="24"/>
          <w:szCs w:val="24"/>
        </w:rPr>
        <w:t>在我的理解里，男声与女声分别蛮大的</w:t>
      </w:r>
    </w:p>
    <w:p w:rsidR="00151912" w:rsidRPr="00C635FA" w:rsidRDefault="00151912" w:rsidP="00151912">
      <w:pPr>
        <w:spacing w:line="319" w:lineRule="auto"/>
        <w:rPr>
          <w:sz w:val="24"/>
          <w:szCs w:val="24"/>
        </w:rPr>
      </w:pPr>
      <w:r w:rsidRPr="00C635FA">
        <w:rPr>
          <w:rFonts w:hint="eastAsia"/>
          <w:sz w:val="24"/>
          <w:szCs w:val="24"/>
        </w:rPr>
        <w:t xml:space="preserve">男声，高音通常不足，女声呢，刚好相反，当然了每个人的声音都不同，这就要靠各位的听觉了　</w:t>
      </w:r>
    </w:p>
    <w:p w:rsidR="00151912" w:rsidRPr="00C635FA" w:rsidRDefault="00151912" w:rsidP="00151912">
      <w:pPr>
        <w:spacing w:line="319" w:lineRule="auto"/>
        <w:rPr>
          <w:sz w:val="24"/>
          <w:szCs w:val="24"/>
        </w:rPr>
      </w:pPr>
      <w:r w:rsidRPr="00C635FA">
        <w:rPr>
          <w:rFonts w:hint="eastAsia"/>
          <w:sz w:val="24"/>
          <w:szCs w:val="24"/>
        </w:rPr>
        <w:t>调节时注意：低频过多会让人声变得模糊不清，高频过高刚让人声变得尖锐刺耳</w:t>
      </w:r>
    </w:p>
    <w:p w:rsidR="00151912" w:rsidRPr="00C635FA" w:rsidRDefault="00151912" w:rsidP="00151912">
      <w:pPr>
        <w:autoSpaceDE w:val="0"/>
        <w:autoSpaceDN w:val="0"/>
        <w:spacing w:line="319" w:lineRule="auto"/>
        <w:rPr>
          <w:sz w:val="24"/>
          <w:szCs w:val="24"/>
        </w:rPr>
      </w:pPr>
      <w:r w:rsidRPr="00C635FA">
        <w:rPr>
          <w:rFonts w:hint="eastAsia"/>
          <w:sz w:val="24"/>
          <w:szCs w:val="24"/>
        </w:rPr>
        <w:t>我的建议是高音和低音的调整量都为</w:t>
      </w:r>
      <w:r w:rsidRPr="00C635FA">
        <w:rPr>
          <w:rFonts w:hint="eastAsia"/>
          <w:sz w:val="24"/>
          <w:szCs w:val="24"/>
        </w:rPr>
        <w:t>2DB--4DB</w:t>
      </w:r>
      <w:r w:rsidRPr="00C635FA">
        <w:rPr>
          <w:rFonts w:hint="eastAsia"/>
          <w:sz w:val="24"/>
          <w:szCs w:val="24"/>
        </w:rPr>
        <w:t>，如果过了这个点，人声不像自己的了，听着很怪</w:t>
      </w:r>
    </w:p>
    <w:p w:rsidR="00151912" w:rsidRPr="00C635FA" w:rsidRDefault="00151912" w:rsidP="00151912">
      <w:pPr>
        <w:autoSpaceDE w:val="0"/>
        <w:autoSpaceDN w:val="0"/>
        <w:spacing w:line="319" w:lineRule="auto"/>
        <w:rPr>
          <w:sz w:val="24"/>
          <w:szCs w:val="24"/>
        </w:rPr>
      </w:pPr>
      <w:r w:rsidRPr="00C635FA">
        <w:rPr>
          <w:rFonts w:hint="eastAsia"/>
          <w:sz w:val="24"/>
          <w:szCs w:val="24"/>
        </w:rPr>
        <w:t>最佳：低音饱满不浑浊，高音明亮不尖锐</w:t>
      </w:r>
    </w:p>
    <w:p w:rsidR="00151912" w:rsidRPr="00C635FA" w:rsidRDefault="00151912" w:rsidP="00151912">
      <w:pPr>
        <w:autoSpaceDE w:val="0"/>
        <w:autoSpaceDN w:val="0"/>
        <w:spacing w:line="319" w:lineRule="auto"/>
        <w:rPr>
          <w:sz w:val="24"/>
          <w:szCs w:val="24"/>
        </w:rPr>
      </w:pPr>
      <w:r w:rsidRPr="00C635FA">
        <w:rPr>
          <w:rFonts w:hint="eastAsia"/>
          <w:sz w:val="24"/>
          <w:szCs w:val="24"/>
        </w:rPr>
        <w:t>在调节激励器的时候大家要注意一点就是不要让</w:t>
      </w:r>
      <w:r w:rsidRPr="00C635FA">
        <w:rPr>
          <w:rFonts w:hint="eastAsia"/>
          <w:sz w:val="24"/>
          <w:szCs w:val="24"/>
        </w:rPr>
        <w:t>cup</w:t>
      </w:r>
      <w:r w:rsidRPr="00C635FA">
        <w:rPr>
          <w:rFonts w:hint="eastAsia"/>
          <w:sz w:val="24"/>
          <w:szCs w:val="24"/>
        </w:rPr>
        <w:t>的那个红色灯亮起</w:t>
      </w:r>
      <w:r w:rsidRPr="00C635FA">
        <w:rPr>
          <w:rFonts w:hint="eastAsia"/>
          <w:sz w:val="24"/>
          <w:szCs w:val="24"/>
        </w:rPr>
        <w:t xml:space="preserve"> </w:t>
      </w:r>
      <w:r w:rsidRPr="00C635FA">
        <w:rPr>
          <w:rFonts w:hint="eastAsia"/>
          <w:sz w:val="24"/>
          <w:szCs w:val="24"/>
        </w:rPr>
        <w:t>尽量吧音量控制在</w:t>
      </w:r>
      <w:r w:rsidRPr="00C635FA">
        <w:rPr>
          <w:rFonts w:hint="eastAsia"/>
          <w:sz w:val="24"/>
          <w:szCs w:val="24"/>
        </w:rPr>
        <w:t xml:space="preserve">0DB </w:t>
      </w:r>
      <w:r w:rsidRPr="00C635FA">
        <w:rPr>
          <w:rFonts w:hint="eastAsia"/>
          <w:sz w:val="24"/>
          <w:szCs w:val="24"/>
        </w:rPr>
        <w:t>但是不要超过。切记</w:t>
      </w:r>
    </w:p>
    <w:p w:rsidR="00151912" w:rsidRPr="00C635FA" w:rsidRDefault="00151912" w:rsidP="00151912">
      <w:pPr>
        <w:autoSpaceDE w:val="0"/>
        <w:autoSpaceDN w:val="0"/>
        <w:spacing w:line="319" w:lineRule="auto"/>
        <w:rPr>
          <w:sz w:val="24"/>
          <w:szCs w:val="24"/>
        </w:rPr>
      </w:pPr>
      <w:r w:rsidRPr="00C635FA">
        <w:rPr>
          <w:rFonts w:hint="eastAsia"/>
          <w:noProof/>
          <w:sz w:val="24"/>
          <w:szCs w:val="24"/>
        </w:rPr>
        <w:lastRenderedPageBreak/>
        <w:drawing>
          <wp:inline distT="0" distB="0" distL="0" distR="0">
            <wp:extent cx="2562860" cy="164846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2860" cy="1648460"/>
                    </a:xfrm>
                    <a:prstGeom prst="rect">
                      <a:avLst/>
                    </a:prstGeom>
                    <a:noFill/>
                    <a:ln>
                      <a:noFill/>
                    </a:ln>
                  </pic:spPr>
                </pic:pic>
              </a:graphicData>
            </a:graphic>
          </wp:inline>
        </w:drawing>
      </w:r>
    </w:p>
    <w:p w:rsidR="00151912" w:rsidRPr="00C635FA" w:rsidRDefault="00151912" w:rsidP="00151912">
      <w:pPr>
        <w:autoSpaceDE w:val="0"/>
        <w:autoSpaceDN w:val="0"/>
        <w:spacing w:line="319" w:lineRule="auto"/>
        <w:rPr>
          <w:sz w:val="24"/>
          <w:szCs w:val="24"/>
        </w:rPr>
      </w:pPr>
    </w:p>
    <w:p w:rsidR="00151912" w:rsidRPr="00C635FA" w:rsidRDefault="00151912" w:rsidP="00151912">
      <w:pPr>
        <w:autoSpaceDE w:val="0"/>
        <w:autoSpaceDN w:val="0"/>
        <w:spacing w:line="319" w:lineRule="auto"/>
        <w:rPr>
          <w:sz w:val="24"/>
          <w:szCs w:val="24"/>
        </w:rPr>
      </w:pPr>
      <w:r w:rsidRPr="00C635FA">
        <w:rPr>
          <w:rFonts w:hint="eastAsia"/>
          <w:sz w:val="24"/>
          <w:szCs w:val="24"/>
        </w:rPr>
        <w:t>2</w:t>
      </w:r>
      <w:r w:rsidRPr="00C635FA">
        <w:rPr>
          <w:rFonts w:hint="eastAsia"/>
          <w:sz w:val="24"/>
          <w:szCs w:val="24"/>
        </w:rPr>
        <w:t>。电子管模拟器</w:t>
      </w:r>
    </w:p>
    <w:p w:rsidR="00151912" w:rsidRPr="00C635FA" w:rsidRDefault="00151912" w:rsidP="00151912">
      <w:pPr>
        <w:autoSpaceDE w:val="0"/>
        <w:autoSpaceDN w:val="0"/>
        <w:spacing w:line="319" w:lineRule="auto"/>
        <w:rPr>
          <w:sz w:val="24"/>
          <w:szCs w:val="24"/>
        </w:rPr>
      </w:pPr>
      <w:r w:rsidRPr="00C635FA">
        <w:rPr>
          <w:rFonts w:hint="eastAsia"/>
          <w:noProof/>
          <w:sz w:val="24"/>
          <w:szCs w:val="24"/>
        </w:rPr>
        <w:drawing>
          <wp:inline distT="0" distB="0" distL="0" distR="0">
            <wp:extent cx="4689475" cy="30689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9475" cy="3068955"/>
                    </a:xfrm>
                    <a:prstGeom prst="rect">
                      <a:avLst/>
                    </a:prstGeom>
                    <a:noFill/>
                    <a:ln>
                      <a:noFill/>
                    </a:ln>
                  </pic:spPr>
                </pic:pic>
              </a:graphicData>
            </a:graphic>
          </wp:inline>
        </w:drawing>
      </w:r>
    </w:p>
    <w:p w:rsidR="00151912" w:rsidRPr="00C635FA" w:rsidRDefault="00151912" w:rsidP="00151912">
      <w:pPr>
        <w:autoSpaceDE w:val="0"/>
        <w:autoSpaceDN w:val="0"/>
        <w:spacing w:line="319" w:lineRule="auto"/>
        <w:rPr>
          <w:sz w:val="24"/>
          <w:szCs w:val="24"/>
        </w:rPr>
      </w:pPr>
      <w:r w:rsidRPr="00C635FA">
        <w:rPr>
          <w:rFonts w:hint="eastAsia"/>
          <w:sz w:val="24"/>
          <w:szCs w:val="24"/>
        </w:rPr>
        <w:t xml:space="preserve">这个图为电子管模拟器，可以让人声较之前听着更加舒服，接下来说明一下如何应用　</w:t>
      </w:r>
    </w:p>
    <w:p w:rsidR="00151912" w:rsidRPr="00C635FA" w:rsidRDefault="00151912" w:rsidP="00151912">
      <w:pPr>
        <w:autoSpaceDE w:val="0"/>
        <w:autoSpaceDN w:val="0"/>
        <w:spacing w:line="319" w:lineRule="auto"/>
        <w:rPr>
          <w:sz w:val="24"/>
          <w:szCs w:val="24"/>
        </w:rPr>
      </w:pPr>
      <w:r w:rsidRPr="00C635FA">
        <w:rPr>
          <w:rFonts w:hint="eastAsia"/>
          <w:sz w:val="24"/>
          <w:szCs w:val="24"/>
        </w:rPr>
        <w:t>图中①这个位子是我们最经常用到的，点亮了这个灯，然后适当调节，可以让人声变得好听，和伴奏更加贴切　而②这个位子，我个人不推荐点亮这个灯，如果一定要点的话，请先听一下伴奏的节奏是否很强烈，如果伴奏的节奏感很强，那么你可以点这个灯，接下来说一下具体的参数　男声：③＋</w:t>
      </w:r>
      <w:r w:rsidRPr="00C635FA">
        <w:rPr>
          <w:rFonts w:hint="eastAsia"/>
          <w:sz w:val="24"/>
          <w:szCs w:val="24"/>
        </w:rPr>
        <w:t>0.5</w:t>
      </w:r>
      <w:r w:rsidRPr="00C635FA">
        <w:rPr>
          <w:rFonts w:hint="eastAsia"/>
          <w:sz w:val="24"/>
          <w:szCs w:val="24"/>
        </w:rPr>
        <w:t xml:space="preserve">　④</w:t>
      </w:r>
      <w:r w:rsidRPr="00C635FA">
        <w:rPr>
          <w:rFonts w:hint="eastAsia"/>
          <w:sz w:val="24"/>
          <w:szCs w:val="24"/>
        </w:rPr>
        <w:t>+0.4</w:t>
      </w:r>
      <w:r w:rsidRPr="00C635FA">
        <w:rPr>
          <w:rFonts w:hint="eastAsia"/>
          <w:sz w:val="24"/>
          <w:szCs w:val="24"/>
        </w:rPr>
        <w:t>－</w:t>
      </w:r>
      <w:r w:rsidRPr="00C635FA">
        <w:rPr>
          <w:rFonts w:hint="eastAsia"/>
          <w:sz w:val="24"/>
          <w:szCs w:val="24"/>
        </w:rPr>
        <w:t>0.5</w:t>
      </w:r>
      <w:r w:rsidRPr="00C635FA">
        <w:rPr>
          <w:rFonts w:hint="eastAsia"/>
          <w:sz w:val="24"/>
          <w:szCs w:val="24"/>
        </w:rPr>
        <w:t xml:space="preserve">　⑤－</w:t>
      </w:r>
      <w:r w:rsidRPr="00C635FA">
        <w:rPr>
          <w:rFonts w:hint="eastAsia"/>
          <w:sz w:val="24"/>
          <w:szCs w:val="24"/>
        </w:rPr>
        <w:t>0.1</w:t>
      </w:r>
      <w:r w:rsidRPr="00C635FA">
        <w:rPr>
          <w:rFonts w:hint="eastAsia"/>
          <w:sz w:val="24"/>
          <w:szCs w:val="24"/>
        </w:rPr>
        <w:t xml:space="preserve">　女声：③＋</w:t>
      </w:r>
      <w:r w:rsidRPr="00C635FA">
        <w:rPr>
          <w:rFonts w:hint="eastAsia"/>
          <w:sz w:val="24"/>
          <w:szCs w:val="24"/>
        </w:rPr>
        <w:t>0.</w:t>
      </w:r>
      <w:r w:rsidRPr="00C635FA">
        <w:rPr>
          <w:rFonts w:hint="eastAsia"/>
          <w:sz w:val="24"/>
          <w:szCs w:val="24"/>
        </w:rPr>
        <w:t>５④＋</w:t>
      </w:r>
      <w:r w:rsidRPr="00C635FA">
        <w:rPr>
          <w:rFonts w:hint="eastAsia"/>
          <w:sz w:val="24"/>
          <w:szCs w:val="24"/>
        </w:rPr>
        <w:t>06</w:t>
      </w:r>
      <w:r w:rsidRPr="00C635FA">
        <w:rPr>
          <w:rFonts w:hint="eastAsia"/>
          <w:sz w:val="24"/>
          <w:szCs w:val="24"/>
        </w:rPr>
        <w:t>⑤</w:t>
      </w:r>
      <w:r w:rsidRPr="00C635FA">
        <w:rPr>
          <w:rFonts w:hint="eastAsia"/>
          <w:sz w:val="24"/>
          <w:szCs w:val="24"/>
        </w:rPr>
        <w:t xml:space="preserve"> </w:t>
      </w:r>
      <w:r w:rsidRPr="00C635FA">
        <w:rPr>
          <w:rFonts w:hint="eastAsia"/>
          <w:sz w:val="24"/>
          <w:szCs w:val="24"/>
        </w:rPr>
        <w:t>－</w:t>
      </w:r>
      <w:r w:rsidRPr="00C635FA">
        <w:rPr>
          <w:rFonts w:hint="eastAsia"/>
          <w:sz w:val="24"/>
          <w:szCs w:val="24"/>
        </w:rPr>
        <w:t>1.5</w:t>
      </w:r>
    </w:p>
    <w:p w:rsidR="00151912" w:rsidRPr="00C635FA" w:rsidRDefault="00151912" w:rsidP="00151912">
      <w:pPr>
        <w:autoSpaceDE w:val="0"/>
        <w:autoSpaceDN w:val="0"/>
        <w:spacing w:line="319" w:lineRule="auto"/>
        <w:rPr>
          <w:sz w:val="24"/>
          <w:szCs w:val="24"/>
        </w:rPr>
      </w:pPr>
    </w:p>
    <w:p w:rsidR="00151912" w:rsidRPr="00C635FA" w:rsidRDefault="00151912" w:rsidP="00151912">
      <w:pPr>
        <w:autoSpaceDE w:val="0"/>
        <w:autoSpaceDN w:val="0"/>
        <w:spacing w:before="100" w:line="319" w:lineRule="auto"/>
        <w:rPr>
          <w:sz w:val="24"/>
          <w:szCs w:val="24"/>
        </w:rPr>
      </w:pPr>
    </w:p>
    <w:p w:rsidR="00151912" w:rsidRPr="00C635FA" w:rsidRDefault="00151912" w:rsidP="00151912">
      <w:pPr>
        <w:autoSpaceDE w:val="0"/>
        <w:autoSpaceDN w:val="0"/>
        <w:spacing w:before="100" w:line="319" w:lineRule="auto"/>
        <w:rPr>
          <w:sz w:val="24"/>
          <w:szCs w:val="24"/>
        </w:rPr>
      </w:pPr>
    </w:p>
    <w:p w:rsidR="00151912" w:rsidRPr="00C635FA" w:rsidRDefault="00151912" w:rsidP="00151912">
      <w:pPr>
        <w:autoSpaceDE w:val="0"/>
        <w:autoSpaceDN w:val="0"/>
        <w:spacing w:before="100" w:line="319" w:lineRule="auto"/>
        <w:rPr>
          <w:sz w:val="24"/>
          <w:szCs w:val="24"/>
        </w:rPr>
      </w:pPr>
    </w:p>
    <w:p w:rsidR="00151912" w:rsidRPr="00C635FA" w:rsidRDefault="00151912" w:rsidP="008E00B1">
      <w:pPr>
        <w:pStyle w:val="2"/>
      </w:pPr>
      <w:r w:rsidRPr="00C635FA">
        <w:rPr>
          <w:rFonts w:hint="eastAsia"/>
        </w:rPr>
        <w:lastRenderedPageBreak/>
        <w:t>重中之重</w:t>
      </w:r>
      <w:r w:rsidRPr="00C635FA">
        <w:rPr>
          <w:rFonts w:hint="eastAsia"/>
        </w:rPr>
        <w:t xml:space="preserve"> EQ</w:t>
      </w:r>
      <w:r w:rsidRPr="00C635FA">
        <w:rPr>
          <w:rFonts w:hint="eastAsia"/>
        </w:rPr>
        <w:t>均衡器</w:t>
      </w:r>
    </w:p>
    <w:p w:rsidR="00151912" w:rsidRPr="00C635FA" w:rsidRDefault="00151912" w:rsidP="00151912">
      <w:pPr>
        <w:autoSpaceDE w:val="0"/>
        <w:autoSpaceDN w:val="0"/>
        <w:spacing w:before="100" w:line="319" w:lineRule="auto"/>
        <w:rPr>
          <w:sz w:val="24"/>
          <w:szCs w:val="24"/>
        </w:rPr>
      </w:pPr>
      <w:r w:rsidRPr="00C635FA">
        <w:rPr>
          <w:rFonts w:hint="eastAsia"/>
          <w:noProof/>
          <w:sz w:val="24"/>
          <w:szCs w:val="24"/>
        </w:rPr>
        <w:drawing>
          <wp:inline distT="0" distB="0" distL="0" distR="0">
            <wp:extent cx="5271770" cy="366458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664585"/>
                    </a:xfrm>
                    <a:prstGeom prst="rect">
                      <a:avLst/>
                    </a:prstGeom>
                    <a:noFill/>
                    <a:ln>
                      <a:noFill/>
                    </a:ln>
                  </pic:spPr>
                </pic:pic>
              </a:graphicData>
            </a:graphic>
          </wp:inline>
        </w:drawing>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这个就是</w:t>
      </w:r>
      <w:r w:rsidRPr="00C635FA">
        <w:rPr>
          <w:rFonts w:hint="eastAsia"/>
          <w:sz w:val="24"/>
          <w:szCs w:val="24"/>
        </w:rPr>
        <w:t>sam12</w:t>
      </w:r>
      <w:r w:rsidRPr="00C635FA">
        <w:rPr>
          <w:rFonts w:hint="eastAsia"/>
          <w:sz w:val="24"/>
          <w:szCs w:val="24"/>
        </w:rPr>
        <w:t>自带懂得</w:t>
      </w:r>
      <w:r w:rsidRPr="00C635FA">
        <w:rPr>
          <w:rFonts w:hint="eastAsia"/>
          <w:sz w:val="24"/>
          <w:szCs w:val="24"/>
        </w:rPr>
        <w:t>EQ116</w:t>
      </w:r>
      <w:r w:rsidRPr="00C635FA">
        <w:rPr>
          <w:rFonts w:hint="eastAsia"/>
          <w:sz w:val="24"/>
          <w:szCs w:val="24"/>
        </w:rPr>
        <w:t>了，这个怎么调呢，我想大家应该看到这个上面</w:t>
      </w:r>
      <w:r w:rsidRPr="00C635FA">
        <w:rPr>
          <w:rFonts w:hint="eastAsia"/>
          <w:sz w:val="24"/>
          <w:szCs w:val="24"/>
        </w:rPr>
        <w:t>1</w:t>
      </w:r>
      <w:r w:rsidRPr="00C635FA">
        <w:rPr>
          <w:rFonts w:hint="eastAsia"/>
          <w:sz w:val="24"/>
          <w:szCs w:val="24"/>
        </w:rPr>
        <w:t>、</w:t>
      </w:r>
      <w:r w:rsidRPr="00C635FA">
        <w:rPr>
          <w:rFonts w:hint="eastAsia"/>
          <w:sz w:val="24"/>
          <w:szCs w:val="24"/>
        </w:rPr>
        <w:t>2</w:t>
      </w:r>
      <w:r w:rsidRPr="00C635FA">
        <w:rPr>
          <w:rFonts w:hint="eastAsia"/>
          <w:sz w:val="24"/>
          <w:szCs w:val="24"/>
        </w:rPr>
        <w:t>、</w:t>
      </w:r>
      <w:r w:rsidRPr="00C635FA">
        <w:rPr>
          <w:rFonts w:hint="eastAsia"/>
          <w:sz w:val="24"/>
          <w:szCs w:val="24"/>
        </w:rPr>
        <w:t>3</w:t>
      </w:r>
      <w:r w:rsidRPr="00C635FA">
        <w:rPr>
          <w:rFonts w:hint="eastAsia"/>
          <w:sz w:val="24"/>
          <w:szCs w:val="24"/>
        </w:rPr>
        <w:t>、</w:t>
      </w:r>
      <w:r w:rsidRPr="00C635FA">
        <w:rPr>
          <w:rFonts w:hint="eastAsia"/>
          <w:sz w:val="24"/>
          <w:szCs w:val="24"/>
        </w:rPr>
        <w:t>6</w:t>
      </w:r>
      <w:r w:rsidRPr="00C635FA">
        <w:rPr>
          <w:rFonts w:hint="eastAsia"/>
          <w:sz w:val="24"/>
          <w:szCs w:val="24"/>
        </w:rPr>
        <w:t>上面的那几个数值了，这个就是我们必须调的作用值了</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1</w:t>
      </w:r>
      <w:r w:rsidRPr="00C635FA">
        <w:rPr>
          <w:rFonts w:hint="eastAsia"/>
          <w:sz w:val="24"/>
          <w:szCs w:val="24"/>
        </w:rPr>
        <w:t xml:space="preserve">　代表人声的低音部</w:t>
      </w:r>
      <w:r w:rsidRPr="00C635FA">
        <w:rPr>
          <w:rFonts w:hint="eastAsia"/>
          <w:sz w:val="24"/>
          <w:szCs w:val="24"/>
        </w:rPr>
        <w:t xml:space="preserve">       </w:t>
      </w:r>
      <w:r w:rsidRPr="00C635FA">
        <w:rPr>
          <w:sz w:val="24"/>
          <w:szCs w:val="24"/>
        </w:rPr>
        <w:t xml:space="preserve">20--250 LOW (LF)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2</w:t>
      </w:r>
      <w:r w:rsidRPr="00C635FA">
        <w:rPr>
          <w:rFonts w:hint="eastAsia"/>
          <w:sz w:val="24"/>
          <w:szCs w:val="24"/>
        </w:rPr>
        <w:t xml:space="preserve">　代表人声的是中低音部　</w:t>
      </w:r>
      <w:r w:rsidRPr="00C635FA">
        <w:rPr>
          <w:rFonts w:hint="eastAsia"/>
          <w:sz w:val="24"/>
          <w:szCs w:val="24"/>
        </w:rPr>
        <w:t xml:space="preserve"> </w:t>
      </w:r>
      <w:r w:rsidRPr="00C635FA">
        <w:rPr>
          <w:sz w:val="24"/>
          <w:szCs w:val="24"/>
        </w:rPr>
        <w:t>250--2KHz MID (MF)</w:t>
      </w:r>
    </w:p>
    <w:p w:rsidR="00151912" w:rsidRPr="00C635FA" w:rsidRDefault="00151912" w:rsidP="00151912">
      <w:pPr>
        <w:numPr>
          <w:ilvl w:val="0"/>
          <w:numId w:val="1"/>
        </w:numPr>
        <w:autoSpaceDE w:val="0"/>
        <w:autoSpaceDN w:val="0"/>
        <w:spacing w:before="100" w:line="319" w:lineRule="auto"/>
        <w:rPr>
          <w:sz w:val="24"/>
          <w:szCs w:val="24"/>
        </w:rPr>
      </w:pPr>
      <w:r w:rsidRPr="00C635FA">
        <w:rPr>
          <w:rFonts w:hint="eastAsia"/>
          <w:sz w:val="24"/>
          <w:szCs w:val="24"/>
        </w:rPr>
        <w:t>代表人声的中高音部</w:t>
      </w:r>
      <w:r w:rsidRPr="00C635FA">
        <w:rPr>
          <w:rFonts w:hint="eastAsia"/>
          <w:sz w:val="24"/>
          <w:szCs w:val="24"/>
        </w:rPr>
        <w:t xml:space="preserve">     </w:t>
      </w:r>
      <w:r w:rsidRPr="00C635FA">
        <w:rPr>
          <w:sz w:val="24"/>
          <w:szCs w:val="24"/>
        </w:rPr>
        <w:t>2kHz--4KHz MH</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 xml:space="preserve">4   </w:t>
      </w:r>
      <w:r w:rsidRPr="00C635FA">
        <w:rPr>
          <w:rFonts w:hint="eastAsia"/>
          <w:sz w:val="24"/>
          <w:szCs w:val="24"/>
        </w:rPr>
        <w:t>代表人声的高音部</w:t>
      </w:r>
      <w:r w:rsidRPr="00C635FA">
        <w:rPr>
          <w:rFonts w:hint="eastAsia"/>
          <w:sz w:val="24"/>
          <w:szCs w:val="24"/>
        </w:rPr>
        <w:t xml:space="preserve">      </w:t>
      </w:r>
      <w:r w:rsidRPr="00C635FA">
        <w:rPr>
          <w:sz w:val="24"/>
          <w:szCs w:val="24"/>
        </w:rPr>
        <w:t>4KHz--20KHz High (HF)</w:t>
      </w:r>
    </w:p>
    <w:p w:rsidR="00151912" w:rsidRPr="00C635FA" w:rsidRDefault="00151912" w:rsidP="00151912">
      <w:pPr>
        <w:autoSpaceDE w:val="0"/>
        <w:autoSpaceDN w:val="0"/>
        <w:spacing w:before="100" w:line="319" w:lineRule="auto"/>
        <w:rPr>
          <w:sz w:val="24"/>
          <w:szCs w:val="24"/>
        </w:rPr>
      </w:pP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通过这四个数值改变人声的湿润度，穿透力度，</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人声均衡之</w:t>
      </w:r>
      <w:r w:rsidRPr="00C635FA">
        <w:rPr>
          <w:rFonts w:hint="eastAsia"/>
          <w:sz w:val="24"/>
          <w:szCs w:val="24"/>
        </w:rPr>
        <w:t xml:space="preserve">  </w:t>
      </w:r>
      <w:r w:rsidRPr="00C635FA">
        <w:rPr>
          <w:rFonts w:hint="eastAsia"/>
          <w:sz w:val="24"/>
          <w:szCs w:val="24"/>
        </w:rPr>
        <w:t>各个频点的特点</w:t>
      </w:r>
      <w:r w:rsidRPr="00C635FA">
        <w:rPr>
          <w:rFonts w:hint="eastAsia"/>
          <w:sz w:val="24"/>
          <w:szCs w:val="24"/>
        </w:rPr>
        <w:t xml:space="preserve"> </w:t>
      </w:r>
      <w:r w:rsidRPr="00C635FA">
        <w:rPr>
          <w:rFonts w:hint="eastAsia"/>
          <w:sz w:val="24"/>
          <w:szCs w:val="24"/>
        </w:rPr>
        <w:t>：</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人耳听觉区间：</w:t>
      </w:r>
      <w:r w:rsidRPr="00C635FA">
        <w:rPr>
          <w:rFonts w:hint="eastAsia"/>
          <w:sz w:val="24"/>
          <w:szCs w:val="24"/>
        </w:rPr>
        <w:t xml:space="preserve">  20HZ--20KHZ    </w:t>
      </w:r>
      <w:r w:rsidRPr="00C635FA">
        <w:rPr>
          <w:rFonts w:hint="eastAsia"/>
          <w:sz w:val="24"/>
          <w:szCs w:val="24"/>
        </w:rPr>
        <w:t>敏感区</w:t>
      </w:r>
      <w:r w:rsidRPr="00C635FA">
        <w:rPr>
          <w:rFonts w:hint="eastAsia"/>
          <w:sz w:val="24"/>
          <w:szCs w:val="24"/>
        </w:rPr>
        <w:t xml:space="preserve"> 1KHz--4KHz  </w:t>
      </w:r>
      <w:r w:rsidRPr="00C635FA">
        <w:rPr>
          <w:rFonts w:hint="eastAsia"/>
          <w:sz w:val="24"/>
          <w:szCs w:val="24"/>
        </w:rPr>
        <w:t>最敏感区</w:t>
      </w:r>
      <w:r w:rsidRPr="00C635FA">
        <w:rPr>
          <w:rFonts w:hint="eastAsia"/>
          <w:sz w:val="24"/>
          <w:szCs w:val="24"/>
        </w:rPr>
        <w:t xml:space="preserve"> 3.4KHz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人声嗓波区间：男</w:t>
      </w:r>
      <w:r w:rsidRPr="00C635FA">
        <w:rPr>
          <w:rFonts w:hint="eastAsia"/>
          <w:sz w:val="24"/>
          <w:szCs w:val="24"/>
        </w:rPr>
        <w:t xml:space="preserve"> 80Hz--500Hz      </w:t>
      </w:r>
      <w:r w:rsidRPr="00C635FA">
        <w:rPr>
          <w:rFonts w:hint="eastAsia"/>
          <w:sz w:val="24"/>
          <w:szCs w:val="24"/>
        </w:rPr>
        <w:t>女</w:t>
      </w:r>
      <w:r w:rsidRPr="00C635FA">
        <w:rPr>
          <w:rFonts w:hint="eastAsia"/>
          <w:sz w:val="24"/>
          <w:szCs w:val="24"/>
        </w:rPr>
        <w:t xml:space="preserve">100Hz--1KHz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 xml:space="preserve">               </w:t>
      </w:r>
      <w:r w:rsidRPr="00C635FA">
        <w:rPr>
          <w:rFonts w:hint="eastAsia"/>
          <w:sz w:val="24"/>
          <w:szCs w:val="24"/>
        </w:rPr>
        <w:t>电话</w:t>
      </w:r>
      <w:r w:rsidRPr="00C635FA">
        <w:rPr>
          <w:rFonts w:hint="eastAsia"/>
          <w:sz w:val="24"/>
          <w:szCs w:val="24"/>
        </w:rPr>
        <w:t xml:space="preserve">  200300--3KHZ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 xml:space="preserve">               </w:t>
      </w:r>
      <w:r w:rsidRPr="00C635FA">
        <w:rPr>
          <w:rFonts w:hint="eastAsia"/>
          <w:sz w:val="24"/>
          <w:szCs w:val="24"/>
        </w:rPr>
        <w:t>电视</w:t>
      </w:r>
      <w:r w:rsidRPr="00C635FA">
        <w:rPr>
          <w:rFonts w:hint="eastAsia"/>
          <w:sz w:val="24"/>
          <w:szCs w:val="24"/>
        </w:rPr>
        <w:t xml:space="preserve">  100HZ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50Hz</w:t>
      </w:r>
      <w:r w:rsidRPr="00C635FA">
        <w:rPr>
          <w:rFonts w:hint="eastAsia"/>
          <w:sz w:val="24"/>
          <w:szCs w:val="24"/>
        </w:rPr>
        <w:t>提升</w:t>
      </w:r>
      <w:r w:rsidRPr="00C635FA">
        <w:rPr>
          <w:rFonts w:hint="eastAsia"/>
          <w:sz w:val="24"/>
          <w:szCs w:val="24"/>
        </w:rPr>
        <w:t>2--3db</w:t>
      </w:r>
      <w:r w:rsidRPr="00C635FA">
        <w:rPr>
          <w:rFonts w:hint="eastAsia"/>
          <w:sz w:val="24"/>
          <w:szCs w:val="24"/>
        </w:rPr>
        <w:t>，给人强烈的震撼感</w:t>
      </w:r>
      <w:r w:rsidRPr="00C635FA">
        <w:rPr>
          <w:rFonts w:hint="eastAsia"/>
          <w:sz w:val="24"/>
          <w:szCs w:val="24"/>
        </w:rPr>
        <w:t xml:space="preserve">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lastRenderedPageBreak/>
        <w:t>60Hz</w:t>
      </w:r>
      <w:r w:rsidRPr="00C635FA">
        <w:rPr>
          <w:rFonts w:hint="eastAsia"/>
          <w:sz w:val="24"/>
          <w:szCs w:val="24"/>
        </w:rPr>
        <w:t>提升，强化声音的力度，给人震撼感，不宜多提升</w:t>
      </w:r>
      <w:r w:rsidRPr="00C635FA">
        <w:rPr>
          <w:rFonts w:hint="eastAsia"/>
          <w:sz w:val="24"/>
          <w:szCs w:val="24"/>
        </w:rPr>
        <w:t xml:space="preserve">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50</w:t>
      </w:r>
      <w:r w:rsidRPr="00C635FA">
        <w:rPr>
          <w:rFonts w:hint="eastAsia"/>
          <w:sz w:val="24"/>
          <w:szCs w:val="24"/>
        </w:rPr>
        <w:t>，</w:t>
      </w:r>
      <w:r w:rsidRPr="00C635FA">
        <w:rPr>
          <w:rFonts w:hint="eastAsia"/>
          <w:sz w:val="24"/>
          <w:szCs w:val="24"/>
        </w:rPr>
        <w:t>100Hz</w:t>
      </w:r>
      <w:r w:rsidRPr="00C635FA">
        <w:rPr>
          <w:rFonts w:hint="eastAsia"/>
          <w:sz w:val="24"/>
          <w:szCs w:val="24"/>
        </w:rPr>
        <w:t>是交流频点，提升是慎重</w:t>
      </w:r>
      <w:r w:rsidRPr="00C635FA">
        <w:rPr>
          <w:rFonts w:hint="eastAsia"/>
          <w:sz w:val="24"/>
          <w:szCs w:val="24"/>
        </w:rPr>
        <w:t xml:space="preserve">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 xml:space="preserve">100--200Hz </w:t>
      </w:r>
      <w:r w:rsidRPr="00C635FA">
        <w:rPr>
          <w:rFonts w:hint="eastAsia"/>
          <w:sz w:val="24"/>
          <w:szCs w:val="24"/>
        </w:rPr>
        <w:t>衰减</w:t>
      </w:r>
      <w:r w:rsidRPr="00C635FA">
        <w:rPr>
          <w:rFonts w:hint="eastAsia"/>
          <w:sz w:val="24"/>
          <w:szCs w:val="24"/>
        </w:rPr>
        <w:t>3-6db</w:t>
      </w:r>
      <w:r w:rsidRPr="00C635FA">
        <w:rPr>
          <w:rFonts w:hint="eastAsia"/>
          <w:sz w:val="24"/>
          <w:szCs w:val="24"/>
        </w:rPr>
        <w:t>，清晰度提高</w:t>
      </w:r>
      <w:r w:rsidRPr="00C635FA">
        <w:rPr>
          <w:rFonts w:hint="eastAsia"/>
          <w:sz w:val="24"/>
          <w:szCs w:val="24"/>
        </w:rPr>
        <w:t xml:space="preserve"> </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100Hz</w:t>
      </w:r>
      <w:r w:rsidRPr="00C635FA">
        <w:rPr>
          <w:rFonts w:hint="eastAsia"/>
          <w:sz w:val="24"/>
          <w:szCs w:val="24"/>
        </w:rPr>
        <w:t>以下衰减</w:t>
      </w:r>
      <w:r w:rsidRPr="00C635FA">
        <w:rPr>
          <w:rFonts w:hint="eastAsia"/>
          <w:sz w:val="24"/>
          <w:szCs w:val="24"/>
        </w:rPr>
        <w:t>6--12db</w:t>
      </w:r>
      <w:r w:rsidRPr="00C635FA">
        <w:rPr>
          <w:rFonts w:hint="eastAsia"/>
          <w:sz w:val="24"/>
          <w:szCs w:val="24"/>
        </w:rPr>
        <w:t>，可增加语言的清晰度</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当然大家也可以去使用它的预置</w:t>
      </w:r>
    </w:p>
    <w:p w:rsidR="00151912" w:rsidRPr="00C635FA" w:rsidRDefault="00151912" w:rsidP="00151912">
      <w:pPr>
        <w:autoSpaceDE w:val="0"/>
        <w:autoSpaceDN w:val="0"/>
        <w:spacing w:before="100" w:line="319" w:lineRule="auto"/>
        <w:rPr>
          <w:sz w:val="24"/>
          <w:szCs w:val="24"/>
        </w:rPr>
      </w:pPr>
      <w:r w:rsidRPr="00C635FA">
        <w:rPr>
          <w:rFonts w:hint="eastAsia"/>
          <w:noProof/>
          <w:sz w:val="24"/>
          <w:szCs w:val="24"/>
        </w:rPr>
        <w:drawing>
          <wp:inline distT="0" distB="0" distL="0" distR="0">
            <wp:extent cx="5264785" cy="20923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2092325"/>
                    </a:xfrm>
                    <a:prstGeom prst="rect">
                      <a:avLst/>
                    </a:prstGeom>
                    <a:noFill/>
                    <a:ln>
                      <a:noFill/>
                    </a:ln>
                  </pic:spPr>
                </pic:pic>
              </a:graphicData>
            </a:graphic>
          </wp:inline>
        </w:drawing>
      </w:r>
    </w:p>
    <w:p w:rsidR="00151912" w:rsidRPr="00C635FA" w:rsidRDefault="00151912" w:rsidP="00151912">
      <w:pPr>
        <w:autoSpaceDE w:val="0"/>
        <w:autoSpaceDN w:val="0"/>
        <w:spacing w:before="100" w:line="319" w:lineRule="auto"/>
        <w:rPr>
          <w:sz w:val="24"/>
          <w:szCs w:val="24"/>
        </w:rPr>
      </w:pP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接下来呢</w:t>
      </w:r>
      <w:r w:rsidRPr="00C635FA">
        <w:rPr>
          <w:rFonts w:hint="eastAsia"/>
          <w:sz w:val="24"/>
          <w:szCs w:val="24"/>
        </w:rPr>
        <w:t xml:space="preserve"> </w:t>
      </w:r>
      <w:r w:rsidRPr="00C635FA">
        <w:rPr>
          <w:rFonts w:hint="eastAsia"/>
          <w:sz w:val="24"/>
          <w:szCs w:val="24"/>
        </w:rPr>
        <w:t>就是</w:t>
      </w:r>
    </w:p>
    <w:p w:rsidR="00151912" w:rsidRPr="00C635FA" w:rsidRDefault="00151912" w:rsidP="008E00B1">
      <w:pPr>
        <w:pStyle w:val="2"/>
      </w:pPr>
      <w:r w:rsidRPr="00C635FA">
        <w:rPr>
          <w:rFonts w:hint="eastAsia"/>
        </w:rPr>
        <w:t>延迟</w:t>
      </w:r>
      <w:r w:rsidRPr="00C635FA">
        <w:rPr>
          <w:rFonts w:hint="eastAsia"/>
        </w:rPr>
        <w:t xml:space="preserve"> </w:t>
      </w:r>
    </w:p>
    <w:p w:rsidR="00151912" w:rsidRPr="00C635FA" w:rsidRDefault="00151912" w:rsidP="00151912">
      <w:pPr>
        <w:autoSpaceDE w:val="0"/>
        <w:autoSpaceDN w:val="0"/>
        <w:spacing w:before="100" w:line="319" w:lineRule="auto"/>
        <w:rPr>
          <w:noProof/>
          <w:sz w:val="24"/>
          <w:szCs w:val="24"/>
        </w:rPr>
      </w:pPr>
      <w:r w:rsidRPr="00C635FA">
        <w:rPr>
          <w:noProof/>
          <w:sz w:val="24"/>
          <w:szCs w:val="24"/>
        </w:rPr>
        <w:drawing>
          <wp:inline distT="0" distB="0" distL="0" distR="0">
            <wp:extent cx="3041015" cy="196723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015" cy="1967230"/>
                    </a:xfrm>
                    <a:prstGeom prst="rect">
                      <a:avLst/>
                    </a:prstGeom>
                    <a:noFill/>
                    <a:ln>
                      <a:noFill/>
                    </a:ln>
                  </pic:spPr>
                </pic:pic>
              </a:graphicData>
            </a:graphic>
          </wp:inline>
        </w:drawing>
      </w:r>
    </w:p>
    <w:p w:rsidR="00151912" w:rsidRPr="00C635FA" w:rsidRDefault="00151912" w:rsidP="00151912">
      <w:pPr>
        <w:autoSpaceDE w:val="0"/>
        <w:autoSpaceDN w:val="0"/>
        <w:spacing w:before="100" w:line="319" w:lineRule="auto"/>
        <w:rPr>
          <w:sz w:val="24"/>
          <w:szCs w:val="24"/>
        </w:rPr>
      </w:pPr>
      <w:r w:rsidRPr="00C635FA">
        <w:rPr>
          <w:noProof/>
          <w:sz w:val="24"/>
          <w:szCs w:val="24"/>
        </w:rPr>
        <w:lastRenderedPageBreak/>
        <w:drawing>
          <wp:inline distT="0" distB="0" distL="0" distR="0">
            <wp:extent cx="4495800" cy="3352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3352800"/>
                    </a:xfrm>
                    <a:prstGeom prst="rect">
                      <a:avLst/>
                    </a:prstGeom>
                    <a:noFill/>
                    <a:ln>
                      <a:noFill/>
                    </a:ln>
                  </pic:spPr>
                </pic:pic>
              </a:graphicData>
            </a:graphic>
          </wp:inline>
        </w:drawing>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一般我们选择延迟选项</w:t>
      </w:r>
      <w:r w:rsidRPr="00C635FA">
        <w:rPr>
          <w:rFonts w:hint="eastAsia"/>
          <w:sz w:val="24"/>
          <w:szCs w:val="24"/>
        </w:rPr>
        <w:t xml:space="preserve"> </w:t>
      </w:r>
      <w:r w:rsidRPr="00C635FA">
        <w:rPr>
          <w:rFonts w:hint="eastAsia"/>
          <w:sz w:val="24"/>
          <w:szCs w:val="24"/>
        </w:rPr>
        <w:t>把延迟时间调节为</w:t>
      </w:r>
      <w:r w:rsidRPr="00C635FA">
        <w:rPr>
          <w:rFonts w:hint="eastAsia"/>
          <w:sz w:val="24"/>
          <w:szCs w:val="24"/>
        </w:rPr>
        <w:t>1000ms</w:t>
      </w:r>
      <w:r w:rsidRPr="00C635FA">
        <w:rPr>
          <w:rFonts w:hint="eastAsia"/>
          <w:sz w:val="24"/>
          <w:szCs w:val="24"/>
        </w:rPr>
        <w:t>左右</w:t>
      </w:r>
      <w:r w:rsidRPr="00C635FA">
        <w:rPr>
          <w:rFonts w:hint="eastAsia"/>
          <w:sz w:val="24"/>
          <w:szCs w:val="24"/>
        </w:rPr>
        <w:t xml:space="preserve"> </w:t>
      </w:r>
      <w:r w:rsidRPr="00C635FA">
        <w:rPr>
          <w:rFonts w:hint="eastAsia"/>
          <w:sz w:val="24"/>
          <w:szCs w:val="24"/>
        </w:rPr>
        <w:t>干湿声比</w:t>
      </w:r>
      <w:r w:rsidRPr="00C635FA">
        <w:rPr>
          <w:rFonts w:hint="eastAsia"/>
          <w:sz w:val="24"/>
          <w:szCs w:val="24"/>
        </w:rPr>
        <w:t>10</w:t>
      </w:r>
      <w:r w:rsidRPr="00C635FA">
        <w:rPr>
          <w:rFonts w:hint="eastAsia"/>
          <w:sz w:val="24"/>
          <w:szCs w:val="24"/>
        </w:rPr>
        <w:t>：</w:t>
      </w:r>
      <w:r w:rsidRPr="00C635FA">
        <w:rPr>
          <w:rFonts w:hint="eastAsia"/>
          <w:sz w:val="24"/>
          <w:szCs w:val="24"/>
        </w:rPr>
        <w:t>9</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这些只是个一般情况下的参数参考</w:t>
      </w:r>
      <w:r w:rsidRPr="00C635FA">
        <w:rPr>
          <w:rFonts w:hint="eastAsia"/>
          <w:sz w:val="24"/>
          <w:szCs w:val="24"/>
        </w:rPr>
        <w:t xml:space="preserve">  </w:t>
      </w:r>
      <w:r w:rsidRPr="00C635FA">
        <w:rPr>
          <w:rFonts w:hint="eastAsia"/>
          <w:sz w:val="24"/>
          <w:szCs w:val="24"/>
        </w:rPr>
        <w:t>延迟很多种用法</w:t>
      </w:r>
      <w:r w:rsidRPr="00C635FA">
        <w:rPr>
          <w:rFonts w:hint="eastAsia"/>
          <w:sz w:val="24"/>
          <w:szCs w:val="24"/>
        </w:rPr>
        <w:t xml:space="preserve"> </w:t>
      </w:r>
      <w:r w:rsidRPr="00C635FA">
        <w:rPr>
          <w:rFonts w:hint="eastAsia"/>
          <w:sz w:val="24"/>
          <w:szCs w:val="24"/>
        </w:rPr>
        <w:t>大家要根据情况而用</w:t>
      </w:r>
      <w:r w:rsidRPr="00C635FA">
        <w:rPr>
          <w:rFonts w:hint="eastAsia"/>
          <w:sz w:val="24"/>
          <w:szCs w:val="24"/>
        </w:rPr>
        <w:t xml:space="preserve">  </w:t>
      </w:r>
      <w:r w:rsidRPr="00C635FA">
        <w:rPr>
          <w:rFonts w:hint="eastAsia"/>
          <w:sz w:val="24"/>
          <w:szCs w:val="24"/>
        </w:rPr>
        <w:t>使用方法呢</w:t>
      </w:r>
      <w:r w:rsidRPr="00C635FA">
        <w:rPr>
          <w:rFonts w:hint="eastAsia"/>
          <w:sz w:val="24"/>
          <w:szCs w:val="24"/>
        </w:rPr>
        <w:t xml:space="preserve"> </w:t>
      </w:r>
      <w:r w:rsidRPr="00C635FA">
        <w:rPr>
          <w:rFonts w:hint="eastAsia"/>
          <w:sz w:val="24"/>
          <w:szCs w:val="24"/>
        </w:rPr>
        <w:t>在前面的教程中已经讲过，</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2</w:t>
      </w:r>
      <w:r w:rsidRPr="00C635FA">
        <w:rPr>
          <w:rFonts w:hint="eastAsia"/>
          <w:sz w:val="24"/>
          <w:szCs w:val="24"/>
        </w:rPr>
        <w:t>、混响</w:t>
      </w:r>
    </w:p>
    <w:p w:rsidR="00151912" w:rsidRPr="00C635FA" w:rsidRDefault="00151912" w:rsidP="00151912">
      <w:pPr>
        <w:autoSpaceDE w:val="0"/>
        <w:autoSpaceDN w:val="0"/>
        <w:spacing w:before="100" w:line="319" w:lineRule="auto"/>
        <w:rPr>
          <w:sz w:val="24"/>
          <w:szCs w:val="24"/>
        </w:rPr>
      </w:pPr>
      <w:r w:rsidRPr="00C635FA">
        <w:rPr>
          <w:rFonts w:hint="eastAsia"/>
          <w:noProof/>
          <w:sz w:val="24"/>
          <w:szCs w:val="24"/>
        </w:rPr>
        <w:drawing>
          <wp:inline distT="0" distB="0" distL="0" distR="0">
            <wp:extent cx="4204970" cy="3629660"/>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4970" cy="3629660"/>
                    </a:xfrm>
                    <a:prstGeom prst="rect">
                      <a:avLst/>
                    </a:prstGeom>
                    <a:noFill/>
                    <a:ln>
                      <a:noFill/>
                    </a:ln>
                  </pic:spPr>
                </pic:pic>
              </a:graphicData>
            </a:graphic>
          </wp:inline>
        </w:drawing>
      </w:r>
    </w:p>
    <w:p w:rsidR="00151912" w:rsidRPr="00C635FA" w:rsidRDefault="00151912" w:rsidP="00151912">
      <w:pPr>
        <w:autoSpaceDE w:val="0"/>
        <w:autoSpaceDN w:val="0"/>
        <w:spacing w:before="100" w:line="319" w:lineRule="auto"/>
        <w:rPr>
          <w:sz w:val="24"/>
          <w:szCs w:val="24"/>
        </w:rPr>
      </w:pPr>
      <w:r w:rsidRPr="00C635FA">
        <w:rPr>
          <w:rFonts w:hint="eastAsia"/>
          <w:noProof/>
          <w:sz w:val="24"/>
          <w:szCs w:val="24"/>
        </w:rPr>
        <w:lastRenderedPageBreak/>
        <w:drawing>
          <wp:inline distT="0" distB="0" distL="0" distR="0">
            <wp:extent cx="5008245" cy="44196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8245" cy="4419600"/>
                    </a:xfrm>
                    <a:prstGeom prst="rect">
                      <a:avLst/>
                    </a:prstGeom>
                    <a:noFill/>
                    <a:ln>
                      <a:noFill/>
                    </a:ln>
                  </pic:spPr>
                </pic:pic>
              </a:graphicData>
            </a:graphic>
          </wp:inline>
        </w:drawing>
      </w:r>
    </w:p>
    <w:p w:rsidR="00151912" w:rsidRDefault="00151912" w:rsidP="00151912">
      <w:pPr>
        <w:autoSpaceDE w:val="0"/>
        <w:autoSpaceDN w:val="0"/>
        <w:spacing w:before="100" w:line="319" w:lineRule="auto"/>
        <w:rPr>
          <w:sz w:val="24"/>
          <w:szCs w:val="24"/>
        </w:rPr>
      </w:pPr>
      <w:r w:rsidRPr="00C635FA">
        <w:rPr>
          <w:rFonts w:hint="eastAsia"/>
          <w:sz w:val="24"/>
          <w:szCs w:val="24"/>
        </w:rPr>
        <w:t>大家如果不会用这款混响呢</w:t>
      </w:r>
      <w:r w:rsidRPr="00C635FA">
        <w:rPr>
          <w:rFonts w:hint="eastAsia"/>
          <w:sz w:val="24"/>
          <w:szCs w:val="24"/>
        </w:rPr>
        <w:t xml:space="preserve">  </w:t>
      </w:r>
      <w:r w:rsidRPr="00C635FA">
        <w:rPr>
          <w:rFonts w:hint="eastAsia"/>
          <w:sz w:val="24"/>
          <w:szCs w:val="24"/>
        </w:rPr>
        <w:t>也没事儿</w:t>
      </w:r>
      <w:r w:rsidRPr="00C635FA">
        <w:rPr>
          <w:rFonts w:hint="eastAsia"/>
          <w:sz w:val="24"/>
          <w:szCs w:val="24"/>
        </w:rPr>
        <w:t xml:space="preserve"> </w:t>
      </w:r>
      <w:r w:rsidRPr="00C635FA">
        <w:rPr>
          <w:rFonts w:hint="eastAsia"/>
          <w:sz w:val="24"/>
          <w:szCs w:val="24"/>
        </w:rPr>
        <w:t>这儿叫大家一个小妙招</w:t>
      </w:r>
      <w:r w:rsidRPr="00C635FA">
        <w:rPr>
          <w:rFonts w:hint="eastAsia"/>
          <w:sz w:val="24"/>
          <w:szCs w:val="24"/>
        </w:rPr>
        <w:t xml:space="preserve"> </w:t>
      </w:r>
      <w:r w:rsidRPr="00C635FA">
        <w:rPr>
          <w:rFonts w:hint="eastAsia"/>
          <w:sz w:val="24"/>
          <w:szCs w:val="24"/>
        </w:rPr>
        <w:t>可以选择我用红色圈出来的</w:t>
      </w:r>
      <w:r w:rsidRPr="00C635FA">
        <w:rPr>
          <w:rFonts w:hint="eastAsia"/>
          <w:sz w:val="24"/>
          <w:szCs w:val="24"/>
        </w:rPr>
        <w:t>9</w:t>
      </w:r>
      <w:r w:rsidRPr="00C635FA">
        <w:rPr>
          <w:rFonts w:hint="eastAsia"/>
          <w:sz w:val="24"/>
          <w:szCs w:val="24"/>
        </w:rPr>
        <w:t>项预置中的设置之后自己通过调节混音的大小进行适当的修改</w:t>
      </w:r>
      <w:r w:rsidRPr="00C635FA">
        <w:rPr>
          <w:rFonts w:hint="eastAsia"/>
          <w:sz w:val="24"/>
          <w:szCs w:val="24"/>
        </w:rPr>
        <w:t xml:space="preserve"> </w:t>
      </w:r>
      <w:r w:rsidRPr="00C635FA">
        <w:rPr>
          <w:rFonts w:hint="eastAsia"/>
          <w:sz w:val="24"/>
          <w:szCs w:val="24"/>
        </w:rPr>
        <w:t>跳出自己需要的混响效果</w:t>
      </w:r>
      <w:r w:rsidRPr="00C635FA">
        <w:rPr>
          <w:rFonts w:hint="eastAsia"/>
          <w:sz w:val="24"/>
          <w:szCs w:val="24"/>
        </w:rPr>
        <w:t xml:space="preserve"> </w:t>
      </w:r>
      <w:r w:rsidRPr="00C635FA">
        <w:rPr>
          <w:rFonts w:hint="eastAsia"/>
          <w:sz w:val="24"/>
          <w:szCs w:val="24"/>
        </w:rPr>
        <w:t>那么我们的人生后期制作也就差不多可以结束了</w:t>
      </w:r>
      <w:r w:rsidRPr="00C635FA">
        <w:rPr>
          <w:rFonts w:hint="eastAsia"/>
          <w:sz w:val="24"/>
          <w:szCs w:val="24"/>
        </w:rPr>
        <w:t xml:space="preserve"> </w:t>
      </w:r>
    </w:p>
    <w:p w:rsidR="00151912" w:rsidRDefault="00151912" w:rsidP="00151912">
      <w:pPr>
        <w:autoSpaceDE w:val="0"/>
        <w:autoSpaceDN w:val="0"/>
        <w:spacing w:before="100" w:line="319" w:lineRule="auto"/>
        <w:rPr>
          <w:sz w:val="24"/>
          <w:szCs w:val="24"/>
        </w:rPr>
      </w:pPr>
    </w:p>
    <w:p w:rsidR="00151912" w:rsidRPr="003B3B33" w:rsidRDefault="00151912" w:rsidP="008E00B1">
      <w:pPr>
        <w:pStyle w:val="2"/>
      </w:pPr>
      <w:r>
        <w:rPr>
          <w:rFonts w:hint="eastAsia"/>
        </w:rPr>
        <w:t>明亮激励器</w:t>
      </w:r>
    </w:p>
    <w:p w:rsidR="00151912" w:rsidRDefault="00151912" w:rsidP="00151912">
      <w:pPr>
        <w:autoSpaceDE w:val="0"/>
        <w:autoSpaceDN w:val="0"/>
        <w:spacing w:before="100" w:line="319" w:lineRule="auto"/>
        <w:rPr>
          <w:noProof/>
        </w:rPr>
      </w:pPr>
      <w:r w:rsidRPr="005D295E">
        <w:rPr>
          <w:noProof/>
        </w:rPr>
        <w:drawing>
          <wp:inline distT="0" distB="0" distL="0" distR="0">
            <wp:extent cx="1357630" cy="1981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7630" cy="1981200"/>
                    </a:xfrm>
                    <a:prstGeom prst="rect">
                      <a:avLst/>
                    </a:prstGeom>
                    <a:noFill/>
                    <a:ln>
                      <a:noFill/>
                    </a:ln>
                  </pic:spPr>
                </pic:pic>
              </a:graphicData>
            </a:graphic>
          </wp:inline>
        </w:drawing>
      </w:r>
    </w:p>
    <w:p w:rsidR="00151912" w:rsidRDefault="00151912" w:rsidP="00151912">
      <w:pPr>
        <w:autoSpaceDE w:val="0"/>
        <w:autoSpaceDN w:val="0"/>
        <w:spacing w:before="100" w:line="319" w:lineRule="auto"/>
        <w:rPr>
          <w:noProof/>
        </w:rPr>
      </w:pPr>
      <w:r w:rsidRPr="005D295E">
        <w:rPr>
          <w:noProof/>
        </w:rPr>
        <w:lastRenderedPageBreak/>
        <w:drawing>
          <wp:inline distT="0" distB="0" distL="0" distR="0">
            <wp:extent cx="3907155" cy="9004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7155" cy="900430"/>
                    </a:xfrm>
                    <a:prstGeom prst="rect">
                      <a:avLst/>
                    </a:prstGeom>
                    <a:noFill/>
                    <a:ln>
                      <a:noFill/>
                    </a:ln>
                  </pic:spPr>
                </pic:pic>
              </a:graphicData>
            </a:graphic>
          </wp:inline>
        </w:drawing>
      </w:r>
    </w:p>
    <w:p w:rsidR="00151912" w:rsidRDefault="00151912" w:rsidP="00151912">
      <w:pPr>
        <w:autoSpaceDE w:val="0"/>
        <w:autoSpaceDN w:val="0"/>
        <w:spacing w:before="100" w:line="319" w:lineRule="auto"/>
        <w:rPr>
          <w:sz w:val="24"/>
          <w:szCs w:val="24"/>
        </w:rPr>
      </w:pPr>
      <w:r w:rsidRPr="005D295E">
        <w:rPr>
          <w:noProof/>
        </w:rPr>
        <w:drawing>
          <wp:inline distT="0" distB="0" distL="0" distR="0">
            <wp:extent cx="2729230" cy="3546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9230" cy="3546475"/>
                    </a:xfrm>
                    <a:prstGeom prst="rect">
                      <a:avLst/>
                    </a:prstGeom>
                    <a:noFill/>
                    <a:ln>
                      <a:noFill/>
                    </a:ln>
                  </pic:spPr>
                </pic:pic>
              </a:graphicData>
            </a:graphic>
          </wp:inline>
        </w:drawing>
      </w:r>
    </w:p>
    <w:p w:rsidR="00151912" w:rsidRPr="00C635FA" w:rsidRDefault="00151912" w:rsidP="00151912">
      <w:pPr>
        <w:autoSpaceDE w:val="0"/>
        <w:autoSpaceDN w:val="0"/>
        <w:spacing w:before="100" w:line="319" w:lineRule="auto"/>
        <w:rPr>
          <w:sz w:val="24"/>
          <w:szCs w:val="24"/>
        </w:rPr>
      </w:pPr>
    </w:p>
    <w:p w:rsidR="00151912" w:rsidRPr="00C635FA" w:rsidRDefault="00151912" w:rsidP="008E00B1">
      <w:pPr>
        <w:pStyle w:val="2"/>
      </w:pPr>
      <w:r w:rsidRPr="00C635FA">
        <w:rPr>
          <w:rFonts w:hint="eastAsia"/>
        </w:rPr>
        <w:t>母带处理</w:t>
      </w:r>
    </w:p>
    <w:p w:rsidR="00151912" w:rsidRPr="00C635FA" w:rsidRDefault="00151912" w:rsidP="00151912">
      <w:pPr>
        <w:autoSpaceDE w:val="0"/>
        <w:autoSpaceDN w:val="0"/>
        <w:spacing w:before="100" w:line="319" w:lineRule="auto"/>
        <w:rPr>
          <w:sz w:val="24"/>
          <w:szCs w:val="24"/>
        </w:rPr>
      </w:pPr>
      <w:r w:rsidRPr="00C635FA">
        <w:rPr>
          <w:rFonts w:hint="eastAsia"/>
          <w:sz w:val="24"/>
          <w:szCs w:val="24"/>
        </w:rPr>
        <w:t>最后我们在最后总线上加上一个</w:t>
      </w:r>
      <w:r w:rsidRPr="00C635FA">
        <w:rPr>
          <w:rFonts w:hint="eastAsia"/>
          <w:sz w:val="24"/>
          <w:szCs w:val="24"/>
        </w:rPr>
        <w:t xml:space="preserve">wave L2 </w:t>
      </w:r>
      <w:r w:rsidRPr="00C635FA">
        <w:rPr>
          <w:rFonts w:hint="eastAsia"/>
          <w:sz w:val="24"/>
          <w:szCs w:val="24"/>
        </w:rPr>
        <w:t>作为母带处理那么我们得人声后期就完成</w:t>
      </w:r>
      <w:r w:rsidRPr="00C635FA">
        <w:rPr>
          <w:rFonts w:hint="eastAsia"/>
          <w:sz w:val="24"/>
          <w:szCs w:val="24"/>
        </w:rPr>
        <w:t xml:space="preserve"> </w:t>
      </w:r>
    </w:p>
    <w:p w:rsidR="00151912" w:rsidRPr="00C635FA" w:rsidRDefault="00151912" w:rsidP="00151912">
      <w:pPr>
        <w:autoSpaceDE w:val="0"/>
        <w:autoSpaceDN w:val="0"/>
        <w:spacing w:before="100" w:line="319" w:lineRule="auto"/>
        <w:rPr>
          <w:sz w:val="24"/>
          <w:szCs w:val="24"/>
        </w:rPr>
      </w:pPr>
      <w:r w:rsidRPr="00C635FA">
        <w:rPr>
          <w:rFonts w:hint="eastAsia"/>
          <w:noProof/>
          <w:sz w:val="24"/>
          <w:szCs w:val="24"/>
        </w:rPr>
        <w:lastRenderedPageBreak/>
        <w:drawing>
          <wp:inline distT="0" distB="0" distL="0" distR="0">
            <wp:extent cx="4994275" cy="3345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4275" cy="3345815"/>
                    </a:xfrm>
                    <a:prstGeom prst="rect">
                      <a:avLst/>
                    </a:prstGeom>
                    <a:noFill/>
                    <a:ln>
                      <a:noFill/>
                    </a:ln>
                  </pic:spPr>
                </pic:pic>
              </a:graphicData>
            </a:graphic>
          </wp:inline>
        </w:drawing>
      </w:r>
    </w:p>
    <w:p w:rsidR="00151912" w:rsidRPr="00C635FA" w:rsidRDefault="00151912" w:rsidP="00151912">
      <w:pPr>
        <w:autoSpaceDE w:val="0"/>
        <w:autoSpaceDN w:val="0"/>
        <w:spacing w:before="100" w:line="319" w:lineRule="auto"/>
        <w:rPr>
          <w:sz w:val="24"/>
          <w:szCs w:val="24"/>
        </w:rPr>
      </w:pPr>
      <w:r w:rsidRPr="00C635FA">
        <w:rPr>
          <w:rFonts w:hint="eastAsia"/>
          <w:noProof/>
          <w:sz w:val="24"/>
          <w:szCs w:val="24"/>
        </w:rPr>
        <w:drawing>
          <wp:inline distT="0" distB="0" distL="0" distR="0">
            <wp:extent cx="5029200" cy="3740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740785"/>
                    </a:xfrm>
                    <a:prstGeom prst="rect">
                      <a:avLst/>
                    </a:prstGeom>
                    <a:noFill/>
                    <a:ln>
                      <a:noFill/>
                    </a:ln>
                  </pic:spPr>
                </pic:pic>
              </a:graphicData>
            </a:graphic>
          </wp:inline>
        </w:drawing>
      </w:r>
    </w:p>
    <w:p w:rsidR="00151912" w:rsidRPr="00C635FA" w:rsidRDefault="00151912" w:rsidP="00151912">
      <w:pPr>
        <w:autoSpaceDE w:val="0"/>
        <w:autoSpaceDN w:val="0"/>
        <w:spacing w:before="100" w:line="319" w:lineRule="auto"/>
        <w:rPr>
          <w:sz w:val="24"/>
          <w:szCs w:val="24"/>
        </w:rPr>
      </w:pPr>
    </w:p>
    <w:p w:rsidR="00151912" w:rsidRDefault="00151912" w:rsidP="008E00B1">
      <w:pPr>
        <w:pStyle w:val="2"/>
      </w:pPr>
      <w:r w:rsidRPr="009E001C">
        <w:rPr>
          <w:rFonts w:hint="eastAsia"/>
        </w:rPr>
        <w:t>人声与伴奏</w:t>
      </w:r>
      <w:r>
        <w:rPr>
          <w:rFonts w:hint="eastAsia"/>
        </w:rPr>
        <w:t>平衡调节</w:t>
      </w:r>
    </w:p>
    <w:p w:rsidR="00422C46" w:rsidRPr="00835AF2" w:rsidRDefault="00151912" w:rsidP="00835AF2">
      <w:pPr>
        <w:autoSpaceDE w:val="0"/>
        <w:autoSpaceDN w:val="0"/>
        <w:spacing w:before="100" w:line="319" w:lineRule="auto"/>
        <w:rPr>
          <w:sz w:val="24"/>
          <w:szCs w:val="24"/>
        </w:rPr>
      </w:pPr>
      <w:r w:rsidRPr="00C635FA">
        <w:rPr>
          <w:rFonts w:hint="eastAsia"/>
          <w:sz w:val="24"/>
          <w:szCs w:val="24"/>
        </w:rPr>
        <w:t>最后一步淡然就是总人声与伴奏的最后平衡调节</w:t>
      </w:r>
      <w:r>
        <w:rPr>
          <w:sz w:val="24"/>
          <w:szCs w:val="24"/>
        </w:rPr>
        <w:t>，</w:t>
      </w:r>
      <w:r w:rsidRPr="00C635FA">
        <w:rPr>
          <w:rFonts w:hint="eastAsia"/>
          <w:sz w:val="24"/>
          <w:szCs w:val="24"/>
        </w:rPr>
        <w:t>保存输出</w:t>
      </w:r>
    </w:p>
    <w:sectPr w:rsidR="00422C46" w:rsidRPr="00835AF2">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A41BF"/>
    <w:multiLevelType w:val="hybridMultilevel"/>
    <w:tmpl w:val="AD529710"/>
    <w:lvl w:ilvl="0" w:tplc="3D6CBD46">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53827869"/>
    <w:multiLevelType w:val="hybridMultilevel"/>
    <w:tmpl w:val="DEC4952A"/>
    <w:lvl w:ilvl="0" w:tplc="ADB22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D062B15"/>
    <w:multiLevelType w:val="hybridMultilevel"/>
    <w:tmpl w:val="199AB24E"/>
    <w:lvl w:ilvl="0" w:tplc="A26A4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3E0"/>
    <w:rsid w:val="000A4D69"/>
    <w:rsid w:val="00151912"/>
    <w:rsid w:val="001E6EAE"/>
    <w:rsid w:val="001E7B27"/>
    <w:rsid w:val="00234204"/>
    <w:rsid w:val="0031486E"/>
    <w:rsid w:val="003D265C"/>
    <w:rsid w:val="00422C46"/>
    <w:rsid w:val="0048075E"/>
    <w:rsid w:val="005301C2"/>
    <w:rsid w:val="005E65D2"/>
    <w:rsid w:val="006943CE"/>
    <w:rsid w:val="006E2719"/>
    <w:rsid w:val="007A63B9"/>
    <w:rsid w:val="007C187F"/>
    <w:rsid w:val="00820851"/>
    <w:rsid w:val="00835AF2"/>
    <w:rsid w:val="008A03E0"/>
    <w:rsid w:val="008E00B1"/>
    <w:rsid w:val="00A569F2"/>
    <w:rsid w:val="00A90E39"/>
    <w:rsid w:val="00B55EBC"/>
    <w:rsid w:val="00BB2183"/>
    <w:rsid w:val="00E147BC"/>
    <w:rsid w:val="00EF2F35"/>
    <w:rsid w:val="00F4546C"/>
    <w:rsid w:val="00FB1C1B"/>
    <w:rsid w:val="00FD0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DC3904-F86F-46CC-9EF9-54BD0053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宋体" w:hAnsi="Verdana" w:cs="Times New Roman"/>
        <w:sz w:val="24"/>
        <w:lang w:val="en-US" w:eastAsia="zh-CN" w:bidi="ar-SA"/>
      </w:rPr>
    </w:rPrDefault>
    <w:pPrDefault>
      <w:pPr>
        <w:spacing w:line="31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semiHidden="1" w:unhideWhenUsed="1"/>
    <w:lsdException w:name="footer" w:semiHidden="1" w:unhideWhenUsed="1"/>
    <w:lsdException w:name="caption" w:semiHidden="1" w:unhideWhenUsed="1" w:qFormat="1"/>
    <w:lsdException w:name="Title" w:qFormat="1"/>
    <w:lsdException w:name="Default Paragraph Font" w:semiHidden="1" w:unhideWhenUsed="1"/>
    <w:lsdException w:name="Subtitle" w:qFormat="1"/>
    <w:lsdException w:name="Strong" w:qFormat="1"/>
    <w:lsdException w:name="Emphasis" w:qFormat="1"/>
    <w:lsdException w:name="Plain Text" w:semiHidden="1" w:unhideWhenUsed="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912"/>
    <w:pPr>
      <w:widowControl w:val="0"/>
      <w:spacing w:line="240" w:lineRule="auto"/>
      <w:jc w:val="both"/>
    </w:pPr>
    <w:rPr>
      <w:rFonts w:ascii="Times New Roman" w:hAnsi="Times New Roman"/>
      <w:kern w:val="2"/>
      <w:sz w:val="21"/>
    </w:rPr>
  </w:style>
  <w:style w:type="paragraph" w:styleId="1">
    <w:name w:val="heading 1"/>
    <w:basedOn w:val="a"/>
    <w:next w:val="a"/>
    <w:link w:val="1Char"/>
    <w:autoRedefine/>
    <w:qFormat/>
    <w:rsid w:val="00FB1C1B"/>
    <w:pPr>
      <w:keepNext/>
      <w:keepLines/>
      <w:spacing w:before="340" w:after="330" w:line="578" w:lineRule="auto"/>
      <w:outlineLvl w:val="0"/>
    </w:pPr>
    <w:rPr>
      <w:rFonts w:eastAsia="黑体"/>
      <w:b/>
      <w:bCs/>
      <w:kern w:val="44"/>
      <w:sz w:val="36"/>
      <w:szCs w:val="44"/>
    </w:rPr>
  </w:style>
  <w:style w:type="paragraph" w:styleId="2">
    <w:name w:val="heading 2"/>
    <w:basedOn w:val="a"/>
    <w:next w:val="a"/>
    <w:link w:val="2Char"/>
    <w:autoRedefine/>
    <w:qFormat/>
    <w:rsid w:val="001E7B27"/>
    <w:pPr>
      <w:keepNext/>
      <w:keepLines/>
      <w:spacing w:before="260" w:after="260" w:line="416" w:lineRule="auto"/>
      <w:outlineLvl w:val="1"/>
    </w:pPr>
    <w:rPr>
      <w:rFonts w:eastAsia="黑体" w:cstheme="majorBidi"/>
      <w:b/>
      <w:bCs/>
      <w:sz w:val="30"/>
      <w:szCs w:val="32"/>
    </w:rPr>
  </w:style>
  <w:style w:type="paragraph" w:styleId="3">
    <w:name w:val="heading 3"/>
    <w:basedOn w:val="a"/>
    <w:next w:val="a"/>
    <w:link w:val="3Char"/>
    <w:autoRedefine/>
    <w:qFormat/>
    <w:rsid w:val="001E7B27"/>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1E7B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semiHidden/>
    <w:unhideWhenUsed/>
    <w:qFormat/>
    <w:rsid w:val="001E7B27"/>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E7B27"/>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semiHidden/>
    <w:unhideWhenUsed/>
    <w:qFormat/>
    <w:rsid w:val="001E7B27"/>
    <w:pPr>
      <w:keepNext/>
      <w:keepLines/>
      <w:spacing w:before="240" w:after="64" w:line="320" w:lineRule="auto"/>
      <w:outlineLvl w:val="6"/>
    </w:pPr>
    <w:rPr>
      <w:b/>
      <w:bCs/>
      <w:szCs w:val="24"/>
    </w:rPr>
  </w:style>
  <w:style w:type="paragraph" w:styleId="8">
    <w:name w:val="heading 8"/>
    <w:basedOn w:val="a"/>
    <w:next w:val="a"/>
    <w:link w:val="8Char"/>
    <w:semiHidden/>
    <w:unhideWhenUsed/>
    <w:qFormat/>
    <w:rsid w:val="001E7B27"/>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semiHidden/>
    <w:unhideWhenUsed/>
    <w:qFormat/>
    <w:rsid w:val="001E7B27"/>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1E7B27"/>
    <w:rPr>
      <w:rFonts w:eastAsia="黑体"/>
      <w:b/>
      <w:bCs/>
      <w:kern w:val="2"/>
      <w:szCs w:val="32"/>
    </w:rPr>
  </w:style>
  <w:style w:type="character" w:customStyle="1" w:styleId="1Char">
    <w:name w:val="标题 1 Char"/>
    <w:link w:val="1"/>
    <w:rsid w:val="00FB1C1B"/>
    <w:rPr>
      <w:rFonts w:eastAsia="黑体"/>
      <w:b/>
      <w:bCs/>
      <w:kern w:val="44"/>
      <w:sz w:val="36"/>
      <w:szCs w:val="44"/>
    </w:rPr>
  </w:style>
  <w:style w:type="paragraph" w:styleId="a3">
    <w:name w:val="List Paragraph"/>
    <w:basedOn w:val="a"/>
    <w:uiPriority w:val="34"/>
    <w:qFormat/>
    <w:rsid w:val="001E7B27"/>
    <w:pPr>
      <w:ind w:firstLineChars="200" w:firstLine="420"/>
    </w:pPr>
  </w:style>
  <w:style w:type="character" w:customStyle="1" w:styleId="2Char">
    <w:name w:val="标题 2 Char"/>
    <w:basedOn w:val="a0"/>
    <w:link w:val="2"/>
    <w:rsid w:val="001E7B27"/>
    <w:rPr>
      <w:rFonts w:eastAsia="黑体" w:cstheme="majorBidi"/>
      <w:b/>
      <w:bCs/>
      <w:kern w:val="2"/>
      <w:sz w:val="30"/>
      <w:szCs w:val="32"/>
    </w:rPr>
  </w:style>
  <w:style w:type="character" w:customStyle="1" w:styleId="5Char">
    <w:name w:val="标题 5 Char"/>
    <w:link w:val="5"/>
    <w:semiHidden/>
    <w:rsid w:val="001E7B27"/>
    <w:rPr>
      <w:rFonts w:ascii="Times New Roman" w:eastAsia="宋体" w:hAnsi="Times New Roman"/>
      <w:b/>
      <w:bCs/>
      <w:kern w:val="2"/>
      <w:sz w:val="28"/>
      <w:szCs w:val="28"/>
    </w:rPr>
  </w:style>
  <w:style w:type="character" w:customStyle="1" w:styleId="4Char">
    <w:name w:val="标题 4 Char"/>
    <w:link w:val="4"/>
    <w:semiHidden/>
    <w:rsid w:val="001E7B27"/>
    <w:rPr>
      <w:rFonts w:asciiTheme="majorHAnsi" w:eastAsiaTheme="majorEastAsia" w:hAnsiTheme="majorHAnsi" w:cstheme="majorBidi"/>
      <w:b/>
      <w:bCs/>
      <w:kern w:val="2"/>
      <w:sz w:val="28"/>
      <w:szCs w:val="28"/>
    </w:rPr>
  </w:style>
  <w:style w:type="character" w:styleId="a4">
    <w:name w:val="Hyperlink"/>
    <w:rsid w:val="001E7B27"/>
    <w:rPr>
      <w:color w:val="0563C1" w:themeColor="hyperlink"/>
      <w:u w:val="single"/>
    </w:rPr>
  </w:style>
  <w:style w:type="table" w:styleId="a5">
    <w:name w:val="Table Grid"/>
    <w:basedOn w:val="a1"/>
    <w:rsid w:val="006943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A569F2"/>
  </w:style>
  <w:style w:type="paragraph" w:styleId="a6">
    <w:name w:val="header"/>
    <w:basedOn w:val="a"/>
    <w:link w:val="Char"/>
    <w:rsid w:val="001E7B27"/>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rsid w:val="001E7B27"/>
    <w:rPr>
      <w:rFonts w:ascii="Times New Roman" w:eastAsia="宋体" w:hAnsi="Times New Roman"/>
      <w:kern w:val="2"/>
      <w:sz w:val="18"/>
      <w:szCs w:val="18"/>
    </w:rPr>
  </w:style>
  <w:style w:type="paragraph" w:styleId="a7">
    <w:name w:val="footer"/>
    <w:basedOn w:val="a"/>
    <w:link w:val="Char0"/>
    <w:rsid w:val="001E7B27"/>
    <w:pPr>
      <w:tabs>
        <w:tab w:val="center" w:pos="4153"/>
        <w:tab w:val="right" w:pos="8306"/>
      </w:tabs>
      <w:snapToGrid w:val="0"/>
    </w:pPr>
    <w:rPr>
      <w:sz w:val="18"/>
      <w:szCs w:val="18"/>
    </w:rPr>
  </w:style>
  <w:style w:type="character" w:customStyle="1" w:styleId="Char0">
    <w:name w:val="页脚 Char"/>
    <w:link w:val="a7"/>
    <w:rsid w:val="001E7B27"/>
    <w:rPr>
      <w:rFonts w:ascii="Times New Roman" w:eastAsia="宋体" w:hAnsi="Times New Roman"/>
      <w:kern w:val="2"/>
      <w:sz w:val="18"/>
      <w:szCs w:val="18"/>
    </w:rPr>
  </w:style>
  <w:style w:type="paragraph" w:styleId="a8">
    <w:name w:val="Normal (Web)"/>
    <w:basedOn w:val="a"/>
    <w:rsid w:val="001E7B27"/>
    <w:rPr>
      <w:rFonts w:cs="宋体"/>
      <w:szCs w:val="24"/>
    </w:rPr>
  </w:style>
  <w:style w:type="character" w:styleId="HTML">
    <w:name w:val="HTML Code"/>
    <w:basedOn w:val="a0"/>
    <w:rsid w:val="001E7B27"/>
    <w:rPr>
      <w:rFonts w:ascii="Courier New" w:hAnsi="Courier New" w:cs="Courier New"/>
      <w:sz w:val="20"/>
      <w:szCs w:val="20"/>
    </w:rPr>
  </w:style>
  <w:style w:type="paragraph" w:styleId="HTML0">
    <w:name w:val="HTML Preformatted"/>
    <w:basedOn w:val="a"/>
    <w:link w:val="HTMLChar"/>
    <w:rsid w:val="001E7B27"/>
    <w:rPr>
      <w:rFonts w:ascii="Courier New" w:hAnsi="Courier New" w:cs="Courier New"/>
    </w:rPr>
  </w:style>
  <w:style w:type="character" w:customStyle="1" w:styleId="HTMLChar">
    <w:name w:val="HTML 预设格式 Char"/>
    <w:link w:val="HTML0"/>
    <w:rsid w:val="001E7B27"/>
    <w:rPr>
      <w:rFonts w:ascii="Courier New" w:eastAsia="宋体" w:hAnsi="Courier New" w:cs="Courier New"/>
      <w:kern w:val="2"/>
      <w:sz w:val="20"/>
      <w:szCs w:val="20"/>
    </w:rPr>
  </w:style>
  <w:style w:type="paragraph" w:styleId="a9">
    <w:name w:val="No Spacing"/>
    <w:basedOn w:val="a"/>
    <w:uiPriority w:val="1"/>
    <w:qFormat/>
    <w:rsid w:val="001E7B27"/>
  </w:style>
  <w:style w:type="character" w:customStyle="1" w:styleId="sc51">
    <w:name w:val="sc51"/>
    <w:basedOn w:val="a0"/>
    <w:rsid w:val="00A569F2"/>
    <w:rPr>
      <w:rFonts w:ascii="Courier New" w:hAnsi="Courier New" w:cs="Courier New" w:hint="default"/>
      <w:color w:val="66D9EF"/>
      <w:sz w:val="32"/>
      <w:szCs w:val="32"/>
    </w:rPr>
  </w:style>
  <w:style w:type="character" w:customStyle="1" w:styleId="sc0">
    <w:name w:val="sc0"/>
    <w:basedOn w:val="a0"/>
    <w:rsid w:val="00A569F2"/>
    <w:rPr>
      <w:rFonts w:ascii="Courier New" w:hAnsi="Courier New" w:cs="Courier New" w:hint="default"/>
      <w:color w:val="F8F8F2"/>
      <w:sz w:val="32"/>
      <w:szCs w:val="32"/>
    </w:rPr>
  </w:style>
  <w:style w:type="character" w:customStyle="1" w:styleId="sc11">
    <w:name w:val="sc11"/>
    <w:basedOn w:val="a0"/>
    <w:rsid w:val="00A569F2"/>
    <w:rPr>
      <w:rFonts w:ascii="Courier New" w:hAnsi="Courier New" w:cs="Courier New" w:hint="default"/>
      <w:color w:val="F8F8F2"/>
      <w:sz w:val="32"/>
      <w:szCs w:val="32"/>
    </w:rPr>
  </w:style>
  <w:style w:type="character" w:customStyle="1" w:styleId="sc101">
    <w:name w:val="sc101"/>
    <w:basedOn w:val="a0"/>
    <w:rsid w:val="00A569F2"/>
    <w:rPr>
      <w:rFonts w:ascii="Courier New" w:hAnsi="Courier New" w:cs="Courier New" w:hint="default"/>
      <w:color w:val="F92672"/>
      <w:sz w:val="32"/>
      <w:szCs w:val="32"/>
    </w:rPr>
  </w:style>
  <w:style w:type="character" w:customStyle="1" w:styleId="sc61">
    <w:name w:val="sc61"/>
    <w:basedOn w:val="a0"/>
    <w:rsid w:val="00A569F2"/>
    <w:rPr>
      <w:rFonts w:ascii="Courier New" w:hAnsi="Courier New" w:cs="Courier New" w:hint="default"/>
      <w:color w:val="E6DB74"/>
      <w:sz w:val="32"/>
      <w:szCs w:val="32"/>
    </w:rPr>
  </w:style>
  <w:style w:type="character" w:customStyle="1" w:styleId="sc21">
    <w:name w:val="sc21"/>
    <w:basedOn w:val="a0"/>
    <w:rsid w:val="00A569F2"/>
    <w:rPr>
      <w:rFonts w:ascii="Courier New" w:hAnsi="Courier New" w:cs="Courier New" w:hint="default"/>
      <w:color w:val="75715E"/>
      <w:sz w:val="32"/>
      <w:szCs w:val="32"/>
    </w:rPr>
  </w:style>
  <w:style w:type="table" w:customStyle="1" w:styleId="aa">
    <w:name w:val="一个单元格样式"/>
    <w:basedOn w:val="a1"/>
    <w:uiPriority w:val="99"/>
    <w:rsid w:val="00A569F2"/>
    <w:tblPr>
      <w:tblInd w:w="0" w:type="dxa"/>
      <w:tblBorders>
        <w:top w:val="single" w:sz="4" w:space="0" w:color="FFC000"/>
        <w:left w:val="single" w:sz="4" w:space="0" w:color="FFC000"/>
        <w:bottom w:val="single" w:sz="4" w:space="0" w:color="FFC000"/>
        <w:right w:val="single" w:sz="4" w:space="0" w:color="FFC000"/>
      </w:tblBorders>
      <w:tblCellMar>
        <w:top w:w="0" w:type="dxa"/>
        <w:left w:w="108" w:type="dxa"/>
        <w:bottom w:w="0" w:type="dxa"/>
        <w:right w:w="108" w:type="dxa"/>
      </w:tblCellMar>
    </w:tblPr>
  </w:style>
  <w:style w:type="table" w:styleId="1-3">
    <w:name w:val="Grid Table 1 Light Accent 3"/>
    <w:basedOn w:val="a1"/>
    <w:uiPriority w:val="46"/>
    <w:rsid w:val="00A569F2"/>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1">
    <w:name w:val="List Table 2 Accent 1"/>
    <w:basedOn w:val="a1"/>
    <w:uiPriority w:val="47"/>
    <w:rsid w:val="00A569F2"/>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List Table 2 Accent 3"/>
    <w:basedOn w:val="a1"/>
    <w:uiPriority w:val="47"/>
    <w:rsid w:val="00A569F2"/>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FollowedHyperlink"/>
    <w:basedOn w:val="a0"/>
    <w:rsid w:val="001E7B27"/>
    <w:rPr>
      <w:color w:val="954F72" w:themeColor="followedHyperlink"/>
      <w:u w:val="single"/>
    </w:rPr>
  </w:style>
  <w:style w:type="paragraph" w:styleId="ac">
    <w:name w:val="Balloon Text"/>
    <w:basedOn w:val="a"/>
    <w:link w:val="Char1"/>
    <w:rsid w:val="001E7B27"/>
    <w:rPr>
      <w:sz w:val="18"/>
      <w:szCs w:val="18"/>
    </w:rPr>
  </w:style>
  <w:style w:type="character" w:customStyle="1" w:styleId="Char1">
    <w:name w:val="批注框文本 Char"/>
    <w:basedOn w:val="a0"/>
    <w:link w:val="ac"/>
    <w:rsid w:val="001E7B27"/>
    <w:rPr>
      <w:rFonts w:ascii="Times New Roman" w:eastAsia="宋体" w:hAnsi="Times New Roman"/>
      <w:kern w:val="2"/>
      <w:sz w:val="18"/>
      <w:szCs w:val="18"/>
    </w:rPr>
  </w:style>
  <w:style w:type="table" w:styleId="ad">
    <w:name w:val="Grid Table Light"/>
    <w:basedOn w:val="a1"/>
    <w:uiPriority w:val="40"/>
    <w:rsid w:val="006943CE"/>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6Char">
    <w:name w:val="标题 6 Char"/>
    <w:link w:val="6"/>
    <w:semiHidden/>
    <w:rsid w:val="001E7B27"/>
    <w:rPr>
      <w:rFonts w:asciiTheme="majorHAnsi" w:eastAsiaTheme="majorEastAsia" w:hAnsiTheme="majorHAnsi" w:cstheme="majorBidi"/>
      <w:b/>
      <w:bCs/>
      <w:kern w:val="2"/>
      <w:szCs w:val="24"/>
    </w:rPr>
  </w:style>
  <w:style w:type="character" w:customStyle="1" w:styleId="7Char">
    <w:name w:val="标题 7 Char"/>
    <w:link w:val="7"/>
    <w:semiHidden/>
    <w:rsid w:val="001E7B27"/>
    <w:rPr>
      <w:rFonts w:ascii="Times New Roman" w:eastAsia="宋体" w:hAnsi="Times New Roman"/>
      <w:b/>
      <w:bCs/>
      <w:kern w:val="2"/>
      <w:szCs w:val="24"/>
    </w:rPr>
  </w:style>
  <w:style w:type="character" w:customStyle="1" w:styleId="8Char">
    <w:name w:val="标题 8 Char"/>
    <w:link w:val="8"/>
    <w:semiHidden/>
    <w:rsid w:val="001E7B27"/>
    <w:rPr>
      <w:rFonts w:asciiTheme="majorHAnsi" w:eastAsiaTheme="majorEastAsia" w:hAnsiTheme="majorHAnsi" w:cstheme="majorBidi"/>
      <w:kern w:val="2"/>
      <w:szCs w:val="24"/>
    </w:rPr>
  </w:style>
  <w:style w:type="character" w:customStyle="1" w:styleId="9Char">
    <w:name w:val="标题 9 Char"/>
    <w:link w:val="9"/>
    <w:semiHidden/>
    <w:rsid w:val="001E7B27"/>
    <w:rPr>
      <w:rFonts w:asciiTheme="majorHAnsi" w:eastAsiaTheme="majorEastAsia" w:hAnsiTheme="majorHAnsi" w:cstheme="majorBidi"/>
      <w:kern w:val="2"/>
      <w:sz w:val="21"/>
      <w:szCs w:val="21"/>
    </w:rPr>
  </w:style>
  <w:style w:type="paragraph" w:styleId="ae">
    <w:name w:val="caption"/>
    <w:basedOn w:val="a"/>
    <w:next w:val="a"/>
    <w:semiHidden/>
    <w:unhideWhenUsed/>
    <w:qFormat/>
    <w:rsid w:val="001E7B27"/>
    <w:rPr>
      <w:rFonts w:asciiTheme="majorHAnsi" w:eastAsia="黑体" w:hAnsiTheme="majorHAnsi" w:cstheme="majorBidi"/>
    </w:rPr>
  </w:style>
  <w:style w:type="paragraph" w:styleId="af">
    <w:name w:val="Title"/>
    <w:basedOn w:val="a"/>
    <w:next w:val="a"/>
    <w:link w:val="Char2"/>
    <w:qFormat/>
    <w:rsid w:val="001E7B27"/>
    <w:pPr>
      <w:spacing w:before="240" w:after="60"/>
      <w:jc w:val="center"/>
      <w:outlineLvl w:val="0"/>
    </w:pPr>
    <w:rPr>
      <w:rFonts w:ascii="Calibri Light" w:hAnsi="Calibri Light" w:cstheme="majorBidi"/>
      <w:b/>
      <w:bCs/>
      <w:sz w:val="32"/>
      <w:szCs w:val="32"/>
    </w:rPr>
  </w:style>
  <w:style w:type="character" w:customStyle="1" w:styleId="Char2">
    <w:name w:val="标题 Char"/>
    <w:link w:val="af"/>
    <w:rsid w:val="001E7B27"/>
    <w:rPr>
      <w:rFonts w:ascii="Calibri Light" w:eastAsia="宋体" w:hAnsi="Calibri Light" w:cstheme="majorBidi"/>
      <w:b/>
      <w:bCs/>
      <w:kern w:val="2"/>
      <w:sz w:val="32"/>
      <w:szCs w:val="32"/>
    </w:rPr>
  </w:style>
  <w:style w:type="paragraph" w:styleId="af0">
    <w:name w:val="Subtitle"/>
    <w:basedOn w:val="a"/>
    <w:next w:val="a"/>
    <w:link w:val="Char3"/>
    <w:qFormat/>
    <w:rsid w:val="001E7B27"/>
    <w:pPr>
      <w:spacing w:before="240" w:after="60" w:line="312" w:lineRule="auto"/>
      <w:jc w:val="center"/>
      <w:outlineLvl w:val="1"/>
    </w:pPr>
    <w:rPr>
      <w:rFonts w:asciiTheme="majorHAnsi" w:hAnsiTheme="majorHAnsi" w:cstheme="majorBidi"/>
      <w:b/>
      <w:bCs/>
      <w:kern w:val="28"/>
      <w:sz w:val="32"/>
      <w:szCs w:val="32"/>
    </w:rPr>
  </w:style>
  <w:style w:type="character" w:customStyle="1" w:styleId="Char3">
    <w:name w:val="副标题 Char"/>
    <w:link w:val="af0"/>
    <w:rsid w:val="001E7B27"/>
    <w:rPr>
      <w:rFonts w:asciiTheme="majorHAnsi" w:eastAsia="宋体" w:hAnsiTheme="majorHAnsi" w:cstheme="majorBidi"/>
      <w:b/>
      <w:bCs/>
      <w:kern w:val="28"/>
      <w:sz w:val="32"/>
      <w:szCs w:val="32"/>
    </w:rPr>
  </w:style>
  <w:style w:type="character" w:styleId="af1">
    <w:name w:val="Strong"/>
    <w:qFormat/>
    <w:rsid w:val="001E7B27"/>
    <w:rPr>
      <w:b/>
      <w:bCs/>
    </w:rPr>
  </w:style>
  <w:style w:type="character" w:styleId="af2">
    <w:name w:val="Emphasis"/>
    <w:qFormat/>
    <w:rsid w:val="001E7B27"/>
    <w:rPr>
      <w:i/>
      <w:iCs/>
    </w:rPr>
  </w:style>
  <w:style w:type="paragraph" w:styleId="af3">
    <w:name w:val="Quote"/>
    <w:basedOn w:val="a"/>
    <w:next w:val="a"/>
    <w:link w:val="Char4"/>
    <w:uiPriority w:val="29"/>
    <w:qFormat/>
    <w:rsid w:val="001E7B27"/>
    <w:pPr>
      <w:spacing w:before="200" w:after="160"/>
      <w:ind w:left="864" w:right="864"/>
      <w:jc w:val="center"/>
    </w:pPr>
    <w:rPr>
      <w:i/>
      <w:iCs/>
      <w:color w:val="404040" w:themeColor="text1" w:themeTint="BF"/>
    </w:rPr>
  </w:style>
  <w:style w:type="character" w:customStyle="1" w:styleId="Char4">
    <w:name w:val="引用 Char"/>
    <w:link w:val="af3"/>
    <w:uiPriority w:val="29"/>
    <w:rsid w:val="001E7B27"/>
    <w:rPr>
      <w:rFonts w:ascii="Times New Roman" w:eastAsia="宋体" w:hAnsi="Times New Roman"/>
      <w:i/>
      <w:iCs/>
      <w:color w:val="404040" w:themeColor="text1" w:themeTint="BF"/>
      <w:kern w:val="2"/>
      <w:sz w:val="21"/>
      <w:szCs w:val="20"/>
    </w:rPr>
  </w:style>
  <w:style w:type="paragraph" w:styleId="af4">
    <w:name w:val="Intense Quote"/>
    <w:basedOn w:val="a"/>
    <w:next w:val="a"/>
    <w:link w:val="Char5"/>
    <w:uiPriority w:val="30"/>
    <w:qFormat/>
    <w:rsid w:val="001E7B2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5">
    <w:name w:val="明显引用 Char"/>
    <w:link w:val="af4"/>
    <w:uiPriority w:val="30"/>
    <w:rsid w:val="001E7B27"/>
    <w:rPr>
      <w:rFonts w:ascii="Times New Roman" w:eastAsia="宋体" w:hAnsi="Times New Roman"/>
      <w:i/>
      <w:iCs/>
      <w:color w:val="5B9BD5" w:themeColor="accent1"/>
      <w:kern w:val="2"/>
      <w:sz w:val="21"/>
      <w:szCs w:val="20"/>
    </w:rPr>
  </w:style>
  <w:style w:type="character" w:styleId="af5">
    <w:name w:val="Subtle Emphasis"/>
    <w:uiPriority w:val="19"/>
    <w:qFormat/>
    <w:rsid w:val="001E7B27"/>
    <w:rPr>
      <w:i/>
      <w:iCs/>
      <w:color w:val="404040" w:themeColor="text1" w:themeTint="BF"/>
    </w:rPr>
  </w:style>
  <w:style w:type="character" w:styleId="af6">
    <w:name w:val="Intense Emphasis"/>
    <w:uiPriority w:val="21"/>
    <w:qFormat/>
    <w:rsid w:val="001E7B27"/>
    <w:rPr>
      <w:i/>
      <w:iCs/>
      <w:color w:val="5B9BD5" w:themeColor="accent1"/>
    </w:rPr>
  </w:style>
  <w:style w:type="character" w:styleId="af7">
    <w:name w:val="Subtle Reference"/>
    <w:uiPriority w:val="31"/>
    <w:qFormat/>
    <w:rsid w:val="001E7B27"/>
    <w:rPr>
      <w:smallCaps/>
      <w:color w:val="5A5A5A" w:themeColor="text1" w:themeTint="A5"/>
    </w:rPr>
  </w:style>
  <w:style w:type="character" w:styleId="af8">
    <w:name w:val="Intense Reference"/>
    <w:uiPriority w:val="32"/>
    <w:qFormat/>
    <w:rsid w:val="001E7B27"/>
    <w:rPr>
      <w:b/>
      <w:bCs/>
      <w:smallCaps/>
      <w:color w:val="5B9BD5" w:themeColor="accent1"/>
      <w:spacing w:val="5"/>
    </w:rPr>
  </w:style>
  <w:style w:type="character" w:styleId="af9">
    <w:name w:val="Book Title"/>
    <w:uiPriority w:val="33"/>
    <w:qFormat/>
    <w:rsid w:val="001E7B27"/>
    <w:rPr>
      <w:b/>
      <w:bCs/>
      <w:i/>
      <w:iCs/>
      <w:spacing w:val="5"/>
    </w:rPr>
  </w:style>
  <w:style w:type="paragraph" w:styleId="TOC">
    <w:name w:val="TOC Heading"/>
    <w:basedOn w:val="1"/>
    <w:next w:val="a"/>
    <w:uiPriority w:val="39"/>
    <w:semiHidden/>
    <w:unhideWhenUsed/>
    <w:qFormat/>
    <w:rsid w:val="001E7B27"/>
    <w:pPr>
      <w:outlineLvl w:val="9"/>
    </w:pPr>
  </w:style>
  <w:style w:type="character" w:customStyle="1" w:styleId="fontblue">
    <w:name w:val="font_blue"/>
    <w:basedOn w:val="a0"/>
    <w:rsid w:val="006943CE"/>
  </w:style>
  <w:style w:type="table" w:styleId="10">
    <w:name w:val="Plain Table 1"/>
    <w:basedOn w:val="a1"/>
    <w:uiPriority w:val="41"/>
    <w:rsid w:val="006943CE"/>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40">
    <w:name w:val="Plain Table 4"/>
    <w:basedOn w:val="a1"/>
    <w:uiPriority w:val="44"/>
    <w:rsid w:val="006943C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a">
    <w:name w:val="Plain Text"/>
    <w:basedOn w:val="a"/>
    <w:link w:val="Char6"/>
    <w:rsid w:val="001E7B27"/>
    <w:rPr>
      <w:rFonts w:ascii="宋体" w:hAnsi="Courier New" w:cs="Courier New"/>
      <w:szCs w:val="21"/>
    </w:rPr>
  </w:style>
  <w:style w:type="character" w:customStyle="1" w:styleId="Char6">
    <w:name w:val="纯文本 Char"/>
    <w:basedOn w:val="a0"/>
    <w:link w:val="afa"/>
    <w:rsid w:val="001E7B27"/>
    <w:rPr>
      <w:rFonts w:ascii="宋体" w:eastAsia="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357</Words>
  <Characters>2036</Characters>
  <Application>Microsoft Office Word</Application>
  <DocSecurity>0</DocSecurity>
  <Lines>16</Lines>
  <Paragraphs>4</Paragraphs>
  <ScaleCrop>false</ScaleCrop>
  <Company/>
  <LinksUpToDate>false</LinksUpToDate>
  <CharactersWithSpaces>2389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vison</dc:creator>
  <cp:keywords/>
  <dc:description/>
  <cp:lastModifiedBy>vison</cp:lastModifiedBy>
  <cp:revision>5</cp:revision>
  <dcterms:created xsi:type="dcterms:W3CDTF">2016-10-05T02:44:00Z</dcterms:created>
  <dcterms:modified xsi:type="dcterms:W3CDTF">2016-10-05T02:50:00Z</dcterms:modified>
</cp:coreProperties>
</file>