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D3AF1" w14:textId="5AC4AF1E" w:rsidR="00C40FAF" w:rsidRDefault="00C40FAF" w:rsidP="00C40FAF">
      <w:pPr>
        <w:pStyle w:val="1"/>
      </w:pPr>
      <w:r>
        <w:rPr>
          <w:rFonts w:hint="eastAsia"/>
        </w:rPr>
        <w:t>论文问题</w:t>
      </w:r>
    </w:p>
    <w:p w14:paraId="26223BE6" w14:textId="1E214E8A" w:rsidR="00624F88" w:rsidRDefault="00C40FAF" w:rsidP="00C40FAF">
      <w:pPr>
        <w:ind w:firstLine="480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论文模型细节应该放在附录中</w:t>
      </w:r>
      <w:r w:rsidR="00784493">
        <w:rPr>
          <w:rFonts w:hint="eastAsia"/>
        </w:rPr>
        <w:t>；</w:t>
      </w:r>
    </w:p>
    <w:p w14:paraId="20B6801A" w14:textId="300A81C6" w:rsidR="00C40FAF" w:rsidRDefault="00C40FAF" w:rsidP="00C40FAF">
      <w:pPr>
        <w:ind w:firstLine="480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Hallmarks</w:t>
      </w:r>
      <w:r>
        <w:rPr>
          <w:rFonts w:hint="eastAsia"/>
        </w:rPr>
        <w:t>的简写表达，</w:t>
      </w:r>
      <w:r>
        <w:rPr>
          <w:rFonts w:hint="eastAsia"/>
        </w:rPr>
        <w:t>H</w:t>
      </w:r>
      <w:r>
        <w:t xml:space="preserve">1,H2,…,H10, </w:t>
      </w:r>
      <w:r>
        <w:rPr>
          <w:rFonts w:hint="eastAsia"/>
        </w:rPr>
        <w:t>附赠表格解释；网络绘制过程中，边的权重可以通过字母表达</w:t>
      </w:r>
      <w:r>
        <w:rPr>
          <w:rFonts w:hint="eastAsia"/>
        </w:rPr>
        <w:t>alpha</w:t>
      </w:r>
      <w:r>
        <w:t>_i,j</w:t>
      </w:r>
      <w:r w:rsidR="00784493">
        <w:rPr>
          <w:rFonts w:hint="eastAsia"/>
        </w:rPr>
        <w:t>；</w:t>
      </w:r>
    </w:p>
    <w:p w14:paraId="4C7A7BC3" w14:textId="15E83C99" w:rsidR="00C40FAF" w:rsidRDefault="00C40FAF" w:rsidP="00C40FAF">
      <w:pPr>
        <w:ind w:firstLine="48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对于固有名称，需用正体</w:t>
      </w:r>
      <w:r w:rsidR="00784493">
        <w:rPr>
          <w:rFonts w:hint="eastAsia"/>
        </w:rPr>
        <w:t>；</w:t>
      </w:r>
    </w:p>
    <w:p w14:paraId="6769EF6F" w14:textId="1140A50D" w:rsidR="00C40FAF" w:rsidRDefault="00784493" w:rsidP="00C40FAF">
      <w:pPr>
        <w:ind w:firstLine="480"/>
      </w:pPr>
      <w:r>
        <w:rPr>
          <w:rFonts w:hint="eastAsia"/>
        </w:rPr>
        <w:t>4.</w:t>
      </w:r>
      <w:r>
        <w:t xml:space="preserve"> </w:t>
      </w:r>
      <w:r w:rsidR="00176BBF">
        <w:rPr>
          <w:rFonts w:hint="eastAsia"/>
        </w:rPr>
        <w:t>文献</w:t>
      </w:r>
      <w:r w:rsidR="00176BBF">
        <w:rPr>
          <w:rFonts w:hint="eastAsia"/>
        </w:rPr>
        <w:t>30</w:t>
      </w:r>
      <w:r w:rsidR="00176BBF">
        <w:rPr>
          <w:rFonts w:hint="eastAsia"/>
        </w:rPr>
        <w:t>条左右；</w:t>
      </w:r>
    </w:p>
    <w:p w14:paraId="7808A715" w14:textId="019B7B8E" w:rsidR="00176BBF" w:rsidRDefault="00176BBF" w:rsidP="00C40FAF">
      <w:pPr>
        <w:ind w:firstLine="480"/>
      </w:pPr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注意</w:t>
      </w:r>
      <w:r>
        <w:rPr>
          <w:rFonts w:hint="eastAsia"/>
        </w:rPr>
        <w:t>GCR</w:t>
      </w:r>
      <w:r>
        <w:rPr>
          <w:rFonts w:hint="eastAsia"/>
        </w:rPr>
        <w:t>以及中科院分区</w:t>
      </w:r>
    </w:p>
    <w:p w14:paraId="44DFA3EB" w14:textId="380C8447" w:rsidR="00176BBF" w:rsidRDefault="00176BBF" w:rsidP="00C40FAF">
      <w:pPr>
        <w:ind w:firstLine="480"/>
      </w:pPr>
    </w:p>
    <w:p w14:paraId="19247E4B" w14:textId="02163171" w:rsidR="007D4BC0" w:rsidRDefault="007D4BC0" w:rsidP="00C40FAF">
      <w:pPr>
        <w:ind w:firstLine="480"/>
      </w:pPr>
      <w:r>
        <w:rPr>
          <w:rFonts w:hint="eastAsia"/>
        </w:rPr>
        <w:t>基因组数据——转录组数据，不一样的表达</w:t>
      </w:r>
    </w:p>
    <w:p w14:paraId="28736D21" w14:textId="3C3AE97C" w:rsidR="002F58A5" w:rsidRDefault="002F58A5" w:rsidP="00C40FAF">
      <w:pPr>
        <w:ind w:firstLine="480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动力学描述</w:t>
      </w:r>
    </w:p>
    <w:p w14:paraId="3B1C10E4" w14:textId="2067626A" w:rsidR="002F58A5" w:rsidRDefault="002F58A5" w:rsidP="00C40FAF">
      <w:pPr>
        <w:ind w:firstLine="480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t</w:t>
      </w:r>
      <w:r>
        <w:t>2-t1</w:t>
      </w:r>
    </w:p>
    <w:p w14:paraId="39372FAF" w14:textId="4E79996A" w:rsidR="002F58A5" w:rsidRDefault="002F58A5" w:rsidP="00C40FAF">
      <w:pPr>
        <w:ind w:firstLine="480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泛癌</w:t>
      </w:r>
    </w:p>
    <w:p w14:paraId="29FF480F" w14:textId="3E438747" w:rsidR="002F58A5" w:rsidRDefault="002F58A5" w:rsidP="00C40FAF">
      <w:pPr>
        <w:ind w:firstLine="480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评价指标</w:t>
      </w:r>
    </w:p>
    <w:p w14:paraId="3FA971EE" w14:textId="0424824A" w:rsidR="000800B5" w:rsidRDefault="000800B5" w:rsidP="00C40FAF">
      <w:pPr>
        <w:ind w:firstLine="480"/>
      </w:pPr>
      <w:r>
        <w:rPr>
          <w:rFonts w:hint="eastAsia"/>
        </w:rPr>
        <w:t>H</w:t>
      </w:r>
      <w:r>
        <w:t xml:space="preserve">1, …., </w:t>
      </w:r>
      <w:r>
        <w:rPr>
          <w:rFonts w:hint="eastAsia"/>
        </w:rPr>
        <w:t>缩写</w:t>
      </w:r>
    </w:p>
    <w:p w14:paraId="07A7069C" w14:textId="2DB54B37" w:rsidR="000800B5" w:rsidRDefault="000800B5" w:rsidP="00C40FAF">
      <w:pPr>
        <w:ind w:firstLine="480"/>
      </w:pPr>
    </w:p>
    <w:p w14:paraId="1F134DD5" w14:textId="55ADE443" w:rsidR="000800B5" w:rsidRPr="000800B5" w:rsidRDefault="000800B5" w:rsidP="00C40FAF">
      <w:pPr>
        <w:ind w:firstLine="480"/>
        <w:rPr>
          <w:color w:val="FF0000"/>
        </w:rPr>
      </w:pPr>
      <w:r w:rsidRPr="000800B5">
        <w:rPr>
          <w:rFonts w:hint="eastAsia"/>
          <w:color w:val="FF0000"/>
          <w:highlight w:val="yellow"/>
        </w:rPr>
        <w:t>GRAND</w:t>
      </w:r>
      <w:r w:rsidRPr="000800B5">
        <w:rPr>
          <w:rFonts w:hint="eastAsia"/>
          <w:color w:val="FF0000"/>
          <w:highlight w:val="yellow"/>
        </w:rPr>
        <w:t>数据库编委</w:t>
      </w:r>
    </w:p>
    <w:p w14:paraId="2D831DD9" w14:textId="77777777" w:rsidR="007D4BC0" w:rsidRDefault="007D4BC0" w:rsidP="00C40FAF">
      <w:pPr>
        <w:ind w:firstLine="480"/>
      </w:pPr>
    </w:p>
    <w:p w14:paraId="100FB611" w14:textId="7E7E097B" w:rsidR="00C40FAF" w:rsidRDefault="00C40FAF" w:rsidP="00C40FAF">
      <w:pPr>
        <w:pStyle w:val="1"/>
      </w:pPr>
      <w:r>
        <w:rPr>
          <w:rFonts w:hint="eastAsia"/>
        </w:rPr>
        <w:t>试验问题</w:t>
      </w:r>
    </w:p>
    <w:p w14:paraId="6E05A1AF" w14:textId="3569C0DC" w:rsidR="00FE2A3A" w:rsidRDefault="00FE2A3A" w:rsidP="00C40FAF">
      <w:pPr>
        <w:ind w:firstLine="480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轨道数做一个平均？</w:t>
      </w:r>
      <w:r>
        <w:rPr>
          <w:rFonts w:hint="eastAsia"/>
        </w:rPr>
        <w:t>DNB</w:t>
      </w:r>
      <w:r>
        <w:rPr>
          <w:rFonts w:hint="eastAsia"/>
        </w:rPr>
        <w:t>的时间点可以少取一些，让其更光滑；</w:t>
      </w:r>
    </w:p>
    <w:p w14:paraId="5A1E0FFE" w14:textId="77777777" w:rsidR="00E029BB" w:rsidRDefault="00E029BB" w:rsidP="00C40FAF">
      <w:pPr>
        <w:ind w:firstLine="480"/>
      </w:pPr>
    </w:p>
    <w:p w14:paraId="35187AC2" w14:textId="19046EDF" w:rsidR="00FE2A3A" w:rsidRDefault="00FE2A3A" w:rsidP="00F66EEB">
      <w:pPr>
        <w:pStyle w:val="2"/>
        <w:ind w:firstLine="562"/>
      </w:pPr>
      <w:r>
        <w:rPr>
          <w:rFonts w:hint="eastAsia"/>
        </w:rPr>
        <w:lastRenderedPageBreak/>
        <w:t>2.</w:t>
      </w:r>
      <w:r>
        <w:t xml:space="preserve"> </w:t>
      </w:r>
      <w:r>
        <w:rPr>
          <w:rFonts w:hint="eastAsia"/>
        </w:rPr>
        <w:t>t</w:t>
      </w:r>
      <w:r>
        <w:t>1-t2</w:t>
      </w:r>
      <w:r>
        <w:rPr>
          <w:rFonts w:hint="eastAsia"/>
        </w:rPr>
        <w:t>的时间表达可以颠倒一下，</w:t>
      </w:r>
      <w:r>
        <w:rPr>
          <w:rFonts w:hint="eastAsia"/>
        </w:rPr>
        <w:t>DNB</w:t>
      </w:r>
      <w:r>
        <w:rPr>
          <w:rFonts w:hint="eastAsia"/>
        </w:rPr>
        <w:t>在前则为正，</w:t>
      </w:r>
      <w:r>
        <w:rPr>
          <w:rFonts w:hint="eastAsia"/>
        </w:rPr>
        <w:t>DNB</w:t>
      </w:r>
      <w:r>
        <w:rPr>
          <w:rFonts w:hint="eastAsia"/>
        </w:rPr>
        <w:t>在后则为负？</w:t>
      </w:r>
    </w:p>
    <w:p w14:paraId="7E72E692" w14:textId="58F3EE7B" w:rsidR="00E029BB" w:rsidRDefault="00226B5E" w:rsidP="00E029BB">
      <w:pPr>
        <w:pStyle w:val="a4"/>
      </w:pPr>
      <w:r>
        <w:rPr>
          <w:rFonts w:hint="eastAsia"/>
        </w:rPr>
        <w:drawing>
          <wp:inline distT="0" distB="0" distL="0" distR="0" wp14:anchorId="3F0C6B5A" wp14:editId="4E86D5E4">
            <wp:extent cx="4640107" cy="2733421"/>
            <wp:effectExtent l="0" t="0" r="825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160" cy="2745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31401" w14:textId="1BC44E9F" w:rsidR="00E029BB" w:rsidRDefault="00E029BB" w:rsidP="00E029BB">
      <w:pPr>
        <w:pStyle w:val="a4"/>
      </w:pPr>
      <w:r>
        <w:rPr>
          <w:rFonts w:hint="eastAsia"/>
        </w:rPr>
        <w:t>图：</w:t>
      </w:r>
      <w:r w:rsidR="00226B5E">
        <w:rPr>
          <w:rFonts w:hint="eastAsia"/>
        </w:rPr>
        <w:t>t</w:t>
      </w:r>
      <w:r w:rsidR="00226B5E">
        <w:t>1-t2</w:t>
      </w:r>
      <w:r w:rsidR="00226B5E">
        <w:rPr>
          <w:rFonts w:hint="eastAsia"/>
        </w:rPr>
        <w:t>的箱线图：</w:t>
      </w:r>
      <w:r w:rsidR="00226B5E">
        <w:rPr>
          <w:rFonts w:hint="eastAsia"/>
        </w:rPr>
        <w:t>t</w:t>
      </w:r>
      <w:r w:rsidR="00226B5E">
        <w:t>1</w:t>
      </w:r>
      <w:r w:rsidR="00226B5E">
        <w:rPr>
          <w:rFonts w:hint="eastAsia"/>
        </w:rPr>
        <w:t>,</w:t>
      </w:r>
      <w:r w:rsidR="00226B5E">
        <w:t xml:space="preserve"> DNB</w:t>
      </w:r>
      <w:r w:rsidR="00226B5E">
        <w:rPr>
          <w:rFonts w:hint="eastAsia"/>
        </w:rPr>
        <w:t>的最大时间</w:t>
      </w:r>
      <w:r w:rsidR="00226B5E">
        <w:rPr>
          <w:rFonts w:hint="eastAsia"/>
        </w:rPr>
        <w:t>;</w:t>
      </w:r>
      <w:r w:rsidR="00226B5E">
        <w:t xml:space="preserve"> t2, Hallmarks </w:t>
      </w:r>
      <w:r w:rsidR="00226B5E">
        <w:rPr>
          <w:rFonts w:hint="eastAsia"/>
        </w:rPr>
        <w:t>的最大表达时间</w:t>
      </w:r>
    </w:p>
    <w:p w14:paraId="5995F966" w14:textId="1F85E7FC" w:rsidR="00FE2A3A" w:rsidRDefault="00FE2A3A" w:rsidP="00F66EEB">
      <w:pPr>
        <w:pStyle w:val="2"/>
        <w:ind w:firstLine="562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个图：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Hallmarks</w:t>
      </w:r>
      <w:r>
        <w:rPr>
          <w:rFonts w:hint="eastAsia"/>
        </w:rPr>
        <w:t>轨道表达图；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Hallmarks</w:t>
      </w:r>
      <w:r>
        <w:rPr>
          <w:rFonts w:hint="eastAsia"/>
        </w:rPr>
        <w:t>分布交叉图；面积与峰值图；</w:t>
      </w:r>
    </w:p>
    <w:p w14:paraId="6F216FA8" w14:textId="637C1BAF" w:rsidR="00F66EEB" w:rsidRPr="00F66EEB" w:rsidRDefault="00F66EEB" w:rsidP="00F95BD3">
      <w:pPr>
        <w:pStyle w:val="3"/>
        <w:ind w:firstLine="482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4C1D54">
        <w:rPr>
          <w:rFonts w:hint="eastAsia"/>
        </w:rPr>
        <w:t>分布交叉面积</w:t>
      </w:r>
    </w:p>
    <w:p w14:paraId="38D7BA82" w14:textId="17C0F51E" w:rsidR="005C4B5A" w:rsidRDefault="005C4B5A" w:rsidP="005C4B5A">
      <w:pPr>
        <w:pStyle w:val="a4"/>
      </w:pPr>
      <w:r>
        <w:drawing>
          <wp:inline distT="0" distB="0" distL="0" distR="0" wp14:anchorId="0A6AC801" wp14:editId="559ABD1C">
            <wp:extent cx="5099718" cy="3002361"/>
            <wp:effectExtent l="0" t="0" r="571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424" cy="302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84727" w14:textId="2A1809D3" w:rsidR="005C4B5A" w:rsidRDefault="005C4B5A" w:rsidP="005C4B5A">
      <w:pPr>
        <w:pStyle w:val="a4"/>
      </w:pPr>
      <w:r>
        <w:rPr>
          <w:rFonts w:hint="eastAsia"/>
        </w:rPr>
        <w:t>图：</w:t>
      </w:r>
      <w:r w:rsidR="00AA1F8C">
        <w:rPr>
          <w:rFonts w:hint="eastAsia"/>
        </w:rPr>
        <w:t>（</w:t>
      </w:r>
      <w:r w:rsidR="00AA1F8C">
        <w:rPr>
          <w:rFonts w:hint="eastAsia"/>
        </w:rPr>
        <w:t>1</w:t>
      </w:r>
      <w:r w:rsidR="00AA1F8C">
        <w:rPr>
          <w:rFonts w:hint="eastAsia"/>
        </w:rPr>
        <w:t>）</w:t>
      </w:r>
      <w:r>
        <w:rPr>
          <w:rFonts w:hint="eastAsia"/>
        </w:rPr>
        <w:t>填充颜色</w:t>
      </w:r>
    </w:p>
    <w:p w14:paraId="0CC1FBAA" w14:textId="54EE3393" w:rsidR="00AA1F8C" w:rsidRDefault="00AA1F8C" w:rsidP="005C4B5A">
      <w:pPr>
        <w:pStyle w:val="a4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）时间点的选择</w:t>
      </w:r>
    </w:p>
    <w:p w14:paraId="513D79A0" w14:textId="0A5992A8" w:rsidR="00F66EEB" w:rsidRDefault="00F66EEB" w:rsidP="00F66EEB">
      <w:pPr>
        <w:ind w:firstLine="480"/>
      </w:pPr>
      <w:r>
        <w:rPr>
          <w:rFonts w:hint="eastAsia"/>
        </w:rPr>
        <w:t>改：</w:t>
      </w:r>
    </w:p>
    <w:p w14:paraId="295BE484" w14:textId="5406F5C9" w:rsidR="00F66EEB" w:rsidRDefault="00F66EEB" w:rsidP="00F66EEB">
      <w:pPr>
        <w:pStyle w:val="a4"/>
      </w:pPr>
      <w:r>
        <w:drawing>
          <wp:inline distT="0" distB="0" distL="0" distR="0" wp14:anchorId="0EB5C350" wp14:editId="566DF912">
            <wp:extent cx="5279261" cy="310993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42" cy="3124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FFF7B" w14:textId="02533C89" w:rsidR="00F66EEB" w:rsidRDefault="00F66EEB" w:rsidP="00F95BD3">
      <w:pPr>
        <w:pStyle w:val="3"/>
        <w:ind w:firstLine="482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4C1D54">
        <w:rPr>
          <w:rFonts w:hint="eastAsia"/>
        </w:rPr>
        <w:t>DNB</w:t>
      </w:r>
      <w:r w:rsidR="004C1D54">
        <w:rPr>
          <w:rFonts w:hint="eastAsia"/>
        </w:rPr>
        <w:t>与表达值</w:t>
      </w:r>
    </w:p>
    <w:p w14:paraId="4ABD7575" w14:textId="77A15FE4" w:rsidR="005C4B5A" w:rsidRDefault="005C4B5A" w:rsidP="005C4B5A">
      <w:pPr>
        <w:pStyle w:val="a4"/>
      </w:pPr>
      <w:r>
        <w:drawing>
          <wp:inline distT="0" distB="0" distL="0" distR="0" wp14:anchorId="4630760D" wp14:editId="2C1E8068">
            <wp:extent cx="3608702" cy="2125834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442" cy="2133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893A9" w14:textId="43A8B2E0" w:rsidR="005C4B5A" w:rsidRDefault="00F82041" w:rsidP="005C4B5A">
      <w:pPr>
        <w:pStyle w:val="a4"/>
      </w:pPr>
      <w:r>
        <w:rPr>
          <w:rFonts w:hint="eastAsia"/>
        </w:rPr>
        <w:t>图：</w:t>
      </w:r>
      <w:r w:rsidR="00AA1F8C">
        <w:rPr>
          <w:rFonts w:hint="eastAsia"/>
        </w:rPr>
        <w:t>（</w:t>
      </w:r>
      <w:r w:rsidR="00AA1F8C">
        <w:rPr>
          <w:rFonts w:hint="eastAsia"/>
        </w:rPr>
        <w:t>1</w:t>
      </w:r>
      <w:r w:rsidR="00AA1F8C">
        <w:rPr>
          <w:rFonts w:hint="eastAsia"/>
        </w:rPr>
        <w:t>）</w:t>
      </w:r>
      <w:r w:rsidR="00AA1F8C">
        <w:rPr>
          <w:rFonts w:hint="eastAsia"/>
        </w:rPr>
        <w:t>DNB</w:t>
      </w:r>
      <w:r w:rsidR="00AA1F8C">
        <w:rPr>
          <w:rFonts w:hint="eastAsia"/>
        </w:rPr>
        <w:t>曲线加粗，呈现在上面（</w:t>
      </w:r>
      <w:r w:rsidR="00AA1F8C">
        <w:rPr>
          <w:rFonts w:hint="eastAsia"/>
        </w:rPr>
        <w:t>2</w:t>
      </w:r>
      <w:r w:rsidR="00AA1F8C">
        <w:rPr>
          <w:rFonts w:hint="eastAsia"/>
        </w:rPr>
        <w:t>）分布随时间的变化</w:t>
      </w:r>
    </w:p>
    <w:p w14:paraId="39E30122" w14:textId="717A466A" w:rsidR="00F95BD3" w:rsidRDefault="00F95BD3" w:rsidP="00F95BD3">
      <w:pPr>
        <w:ind w:firstLine="480"/>
      </w:pPr>
      <w:r>
        <w:rPr>
          <w:rFonts w:hint="eastAsia"/>
        </w:rPr>
        <w:t>改：</w:t>
      </w:r>
    </w:p>
    <w:p w14:paraId="7AEC4265" w14:textId="110B4188" w:rsidR="00F95BD3" w:rsidRDefault="00C12409" w:rsidP="00F95BD3">
      <w:pPr>
        <w:pStyle w:val="a3"/>
      </w:pPr>
      <w:r>
        <w:rPr>
          <w:rFonts w:hint="eastAsia"/>
          <w:noProof/>
        </w:rPr>
        <w:drawing>
          <wp:inline distT="0" distB="0" distL="0" distR="0" wp14:anchorId="54934807" wp14:editId="05F3C5E6">
            <wp:extent cx="4210152" cy="248014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047" cy="248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278E8" w14:textId="3BFDED02" w:rsidR="00F95BD3" w:rsidRDefault="00C12409" w:rsidP="00C12409">
      <w:pPr>
        <w:pStyle w:val="3"/>
        <w:ind w:firstLine="482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4C1D54">
        <w:rPr>
          <w:rFonts w:hint="eastAsia"/>
        </w:rPr>
        <w:t>交叉面积与癌变前后表达</w:t>
      </w:r>
      <w:r w:rsidR="004C1D54">
        <w:rPr>
          <w:rFonts w:hint="eastAsia"/>
        </w:rPr>
        <w:t xml:space="preserve"> </w:t>
      </w:r>
      <w:r w:rsidR="004C1D54">
        <w:rPr>
          <w:rFonts w:hint="eastAsia"/>
        </w:rPr>
        <w:t>分布</w:t>
      </w:r>
    </w:p>
    <w:p w14:paraId="2A863F50" w14:textId="44E466EE" w:rsidR="0082274D" w:rsidRDefault="0082274D" w:rsidP="005C4B5A">
      <w:pPr>
        <w:pStyle w:val="a4"/>
      </w:pPr>
      <w:r>
        <w:drawing>
          <wp:inline distT="0" distB="0" distL="0" distR="0" wp14:anchorId="6B610E5D" wp14:editId="0A1D4F56">
            <wp:extent cx="4806119" cy="2831217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620" cy="2851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DD231" w14:textId="09EB891C" w:rsidR="00932D74" w:rsidRDefault="0082274D" w:rsidP="005C4B5A">
      <w:pPr>
        <w:pStyle w:val="a4"/>
      </w:pPr>
      <w:r>
        <w:rPr>
          <w:rFonts w:hint="eastAsia"/>
        </w:rPr>
        <w:t>图：</w:t>
      </w:r>
      <w:r w:rsidR="00527B5B">
        <w:rPr>
          <w:rFonts w:hint="eastAsia"/>
        </w:rPr>
        <w:t>（</w:t>
      </w:r>
      <w:r w:rsidR="00527B5B">
        <w:rPr>
          <w:rFonts w:hint="eastAsia"/>
        </w:rPr>
        <w:t>1</w:t>
      </w:r>
      <w:r w:rsidR="00527B5B">
        <w:rPr>
          <w:rFonts w:hint="eastAsia"/>
        </w:rPr>
        <w:t>）颜色区分（空心，实心，横纹）</w:t>
      </w:r>
      <w:r w:rsidR="00081951">
        <w:rPr>
          <w:rFonts w:hint="eastAsia"/>
        </w:rPr>
        <w:t>；</w:t>
      </w:r>
      <w:r w:rsidR="00527B5B">
        <w:rPr>
          <w:rFonts w:hint="eastAsia"/>
        </w:rPr>
        <w:t>(</w:t>
      </w:r>
      <w:r w:rsidR="00527B5B">
        <w:t xml:space="preserve">3) </w:t>
      </w:r>
      <w:r w:rsidR="00527B5B">
        <w:rPr>
          <w:rFonts w:hint="eastAsia"/>
        </w:rPr>
        <w:t>平均值（标准差后面）</w:t>
      </w:r>
      <w:r w:rsidR="00081951">
        <w:rPr>
          <w:rFonts w:hint="eastAsia"/>
        </w:rPr>
        <w:t>；</w:t>
      </w:r>
      <w:r w:rsidR="00527B5B">
        <w:rPr>
          <w:rFonts w:hint="eastAsia"/>
        </w:rPr>
        <w:t>（</w:t>
      </w:r>
      <w:r w:rsidR="00527B5B">
        <w:rPr>
          <w:rFonts w:hint="eastAsia"/>
        </w:rPr>
        <w:t>4</w:t>
      </w:r>
      <w:r w:rsidR="00527B5B">
        <w:rPr>
          <w:rFonts w:hint="eastAsia"/>
        </w:rPr>
        <w:t>）重叠面积大小</w:t>
      </w:r>
      <w:r w:rsidR="00081951">
        <w:rPr>
          <w:rFonts w:hint="eastAsia"/>
        </w:rPr>
        <w:t>；</w:t>
      </w:r>
      <w:r w:rsidR="00FD37D5">
        <w:rPr>
          <w:rFonts w:hint="eastAsia"/>
        </w:rPr>
        <w:t>（</w:t>
      </w:r>
      <w:r w:rsidR="00FD37D5">
        <w:rPr>
          <w:rFonts w:hint="eastAsia"/>
        </w:rPr>
        <w:t>5</w:t>
      </w:r>
      <w:r w:rsidR="00FD37D5">
        <w:rPr>
          <w:rFonts w:hint="eastAsia"/>
        </w:rPr>
        <w:t>）拆分成两个图，不一定用柱状图（</w:t>
      </w:r>
      <w:r w:rsidR="00FD37D5">
        <w:t>area</w:t>
      </w:r>
      <w:r w:rsidR="00FD37D5">
        <w:rPr>
          <w:rFonts w:hint="eastAsia"/>
        </w:rPr>
        <w:t>单独提取）</w:t>
      </w:r>
      <w:r w:rsidR="00081951">
        <w:rPr>
          <w:rFonts w:hint="eastAsia"/>
        </w:rPr>
        <w:t>；</w:t>
      </w:r>
      <w:r w:rsidR="00527B5B">
        <w:rPr>
          <w:rFonts w:hint="eastAsia"/>
        </w:rPr>
        <w:t>（</w:t>
      </w:r>
      <w:r w:rsidR="00527B5B">
        <w:rPr>
          <w:rFonts w:hint="eastAsia"/>
        </w:rPr>
        <w:t>2</w:t>
      </w:r>
      <w:r w:rsidR="00527B5B">
        <w:rPr>
          <w:rFonts w:hint="eastAsia"/>
        </w:rPr>
        <w:t>）横坐标</w:t>
      </w:r>
      <w:r w:rsidR="00527B5B">
        <w:rPr>
          <w:rFonts w:hint="eastAsia"/>
        </w:rPr>
        <w:t>H</w:t>
      </w:r>
      <w:r w:rsidR="00527B5B">
        <w:t>1,H2, …, H10</w:t>
      </w:r>
      <w:r w:rsidR="00081951">
        <w:rPr>
          <w:rFonts w:hint="eastAsia"/>
        </w:rPr>
        <w:t>；</w:t>
      </w:r>
      <w:r w:rsidR="00932D74">
        <w:rPr>
          <w:rFonts w:hint="eastAsia"/>
        </w:rPr>
        <w:t>（</w:t>
      </w:r>
      <w:r w:rsidR="00932D74">
        <w:rPr>
          <w:rFonts w:hint="eastAsia"/>
        </w:rPr>
        <w:t>0</w:t>
      </w:r>
      <w:r w:rsidR="00932D74">
        <w:rPr>
          <w:rFonts w:hint="eastAsia"/>
        </w:rPr>
        <w:t>）改成箱线图</w:t>
      </w:r>
    </w:p>
    <w:p w14:paraId="7AD41B9E" w14:textId="3634672C" w:rsidR="00081951" w:rsidRDefault="00932D74" w:rsidP="005C4B5A">
      <w:pPr>
        <w:pStyle w:val="a4"/>
      </w:pPr>
      <w:r>
        <w:rPr>
          <w:rFonts w:hint="eastAsia"/>
        </w:rPr>
        <w:drawing>
          <wp:inline distT="0" distB="0" distL="0" distR="0" wp14:anchorId="0FD49F46" wp14:editId="7EB8361E">
            <wp:extent cx="3135086" cy="1845945"/>
            <wp:effectExtent l="0" t="0" r="825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20" cy="1850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6D6AF" w14:textId="5CB55F9C" w:rsidR="00081951" w:rsidRDefault="00081951" w:rsidP="00081951">
      <w:pPr>
        <w:ind w:firstLine="480"/>
      </w:pPr>
      <w:r>
        <w:rPr>
          <w:rFonts w:hint="eastAsia"/>
        </w:rPr>
        <w:t>改：</w:t>
      </w:r>
    </w:p>
    <w:p w14:paraId="1265B6A4" w14:textId="456C3993" w:rsidR="00932D74" w:rsidRDefault="00081951" w:rsidP="005C4B5A">
      <w:pPr>
        <w:pStyle w:val="a4"/>
      </w:pPr>
      <w:r>
        <w:rPr>
          <w:rFonts w:hint="eastAsia"/>
        </w:rPr>
        <w:drawing>
          <wp:inline distT="0" distB="0" distL="0" distR="0" wp14:anchorId="79A5EFDA" wp14:editId="079CCF56">
            <wp:extent cx="4249973" cy="2503598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610" cy="251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990D8" w14:textId="126932CD" w:rsidR="00CC6D0C" w:rsidRDefault="00CC6D0C" w:rsidP="00CC6D0C">
      <w:pPr>
        <w:pStyle w:val="a4"/>
      </w:pPr>
      <w:r w:rsidRPr="00CC6D0C">
        <w:drawing>
          <wp:inline distT="0" distB="0" distL="0" distR="0" wp14:anchorId="06FE56C0" wp14:editId="613D9425">
            <wp:extent cx="3876261" cy="2283175"/>
            <wp:effectExtent l="0" t="0" r="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25" cy="229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E9067" w14:textId="49A3D91E" w:rsidR="00CC6D0C" w:rsidRDefault="00CC6D0C" w:rsidP="00CC6D0C">
      <w:pPr>
        <w:pStyle w:val="a4"/>
        <w:rPr>
          <w:rFonts w:hint="eastAsia"/>
        </w:rPr>
      </w:pPr>
      <w:r>
        <w:t xml:space="preserve">(1) </w:t>
      </w:r>
      <w:r>
        <w:rPr>
          <w:rFonts w:hint="eastAsia"/>
        </w:rPr>
        <w:t>o</w:t>
      </w:r>
      <w:r>
        <w:t>verl</w:t>
      </w:r>
      <w:r>
        <w:rPr>
          <w:rFonts w:hint="eastAsia"/>
        </w:rPr>
        <w:t>a</w:t>
      </w:r>
      <w:r>
        <w:t>p</w:t>
      </w:r>
    </w:p>
    <w:p w14:paraId="6B26A6D2" w14:textId="28886819" w:rsidR="00784493" w:rsidRDefault="00784493" w:rsidP="00FE2A3A">
      <w:pPr>
        <w:ind w:firstLine="480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从</w:t>
      </w:r>
      <w:r>
        <w:rPr>
          <w:rFonts w:hint="eastAsia"/>
        </w:rPr>
        <w:t>GO</w:t>
      </w:r>
      <w:r>
        <w:t xml:space="preserve"> </w:t>
      </w:r>
      <w:r>
        <w:rPr>
          <w:rFonts w:hint="eastAsia"/>
        </w:rPr>
        <w:t>term</w:t>
      </w:r>
      <w:r>
        <w:rPr>
          <w:rFonts w:hint="eastAsia"/>
        </w:rPr>
        <w:t>中分析</w:t>
      </w:r>
      <w:r>
        <w:rPr>
          <w:rFonts w:hint="eastAsia"/>
        </w:rPr>
        <w:t>cancer</w:t>
      </w:r>
      <w:r>
        <w:rPr>
          <w:rFonts w:hint="eastAsia"/>
        </w:rPr>
        <w:t>和</w:t>
      </w:r>
      <w:r>
        <w:rPr>
          <w:rFonts w:hint="eastAsia"/>
        </w:rPr>
        <w:t>normal</w:t>
      </w:r>
      <w:r>
        <w:rPr>
          <w:rFonts w:hint="eastAsia"/>
        </w:rPr>
        <w:t>的共性与异构</w:t>
      </w:r>
    </w:p>
    <w:p w14:paraId="3953348E" w14:textId="77777777" w:rsidR="003915A9" w:rsidRDefault="003915A9" w:rsidP="00FE2A3A">
      <w:pPr>
        <w:ind w:firstLine="480"/>
      </w:pPr>
    </w:p>
    <w:p w14:paraId="140E51B7" w14:textId="23BE3345" w:rsidR="003915A9" w:rsidRDefault="003915A9" w:rsidP="00FE2A3A">
      <w:pPr>
        <w:ind w:firstLine="480"/>
      </w:pPr>
      <w:r>
        <w:rPr>
          <w:rFonts w:hint="eastAsia"/>
        </w:rPr>
        <w:t xml:space="preserve">5. </w:t>
      </w:r>
      <w:r>
        <w:rPr>
          <w:rFonts w:hint="eastAsia"/>
        </w:rPr>
        <w:t>为什么选这两个？讲明原因？其余部分见附录！</w:t>
      </w:r>
    </w:p>
    <w:p w14:paraId="2A026A91" w14:textId="21D27A44" w:rsidR="00FE2A3A" w:rsidRDefault="00FE2A3A" w:rsidP="00FE2A3A">
      <w:pPr>
        <w:ind w:firstLine="480"/>
      </w:pPr>
    </w:p>
    <w:p w14:paraId="22A94012" w14:textId="791F60D7" w:rsidR="00FE2A3A" w:rsidRDefault="00FE2A3A" w:rsidP="00FE2A3A">
      <w:pPr>
        <w:pStyle w:val="1"/>
      </w:pPr>
      <w:r>
        <w:rPr>
          <w:rFonts w:hint="eastAsia"/>
        </w:rPr>
        <w:t>探究问题</w:t>
      </w:r>
    </w:p>
    <w:p w14:paraId="43D31EFA" w14:textId="68C22CAA" w:rsidR="00FE2A3A" w:rsidRDefault="00FE2A3A" w:rsidP="00FE2A3A">
      <w:pPr>
        <w:ind w:firstLine="480"/>
      </w:pPr>
      <w:r>
        <w:rPr>
          <w:rFonts w:hint="eastAsia"/>
        </w:rPr>
        <w:t>雷老师提出的可探究问题：</w:t>
      </w:r>
    </w:p>
    <w:p w14:paraId="7C38603A" w14:textId="0AB1BACE" w:rsidR="00FE2A3A" w:rsidRDefault="00FE2A3A" w:rsidP="00FE2A3A">
      <w:pPr>
        <w:ind w:firstLine="480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不同</w:t>
      </w:r>
      <w:r>
        <w:rPr>
          <w:rFonts w:hint="eastAsia"/>
        </w:rPr>
        <w:t>Hallmark</w:t>
      </w:r>
      <w:r>
        <w:rPr>
          <w:rFonts w:hint="eastAsia"/>
        </w:rPr>
        <w:t>组合的预测效果是否可以达到</w:t>
      </w:r>
      <w:r>
        <w:rPr>
          <w:rFonts w:hint="eastAsia"/>
        </w:rPr>
        <w:t>DNB</w:t>
      </w:r>
      <w:r>
        <w:rPr>
          <w:rFonts w:hint="eastAsia"/>
        </w:rPr>
        <w:t>的效果？</w:t>
      </w:r>
    </w:p>
    <w:p w14:paraId="1EFF7220" w14:textId="77777777" w:rsidR="00FE2A3A" w:rsidRDefault="00FE2A3A" w:rsidP="00FE2A3A">
      <w:pPr>
        <w:ind w:firstLine="480"/>
      </w:pPr>
      <w:r>
        <w:rPr>
          <w:rFonts w:hint="eastAsia"/>
        </w:rPr>
        <w:t>问：</w:t>
      </w:r>
    </w:p>
    <w:p w14:paraId="5D3040E3" w14:textId="2458E271" w:rsidR="00FE2A3A" w:rsidRDefault="00FE2A3A" w:rsidP="00FE2A3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比较什么预测效果呢？</w:t>
      </w:r>
    </w:p>
    <w:p w14:paraId="00F3BCC1" w14:textId="77777777" w:rsidR="007D1502" w:rsidRDefault="007D1502" w:rsidP="007D1502">
      <w:pPr>
        <w:pStyle w:val="a7"/>
        <w:ind w:left="840" w:firstLineChars="0" w:firstLine="0"/>
      </w:pPr>
    </w:p>
    <w:p w14:paraId="0F385489" w14:textId="074EAF56" w:rsidR="00FE2A3A" w:rsidRDefault="00FE2A3A" w:rsidP="00FE2A3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预测效果如何评价？</w:t>
      </w:r>
    </w:p>
    <w:p w14:paraId="1DEF7B8C" w14:textId="12DB97D8" w:rsidR="007D1502" w:rsidRDefault="00A460C6" w:rsidP="007D1502">
      <w:pPr>
        <w:pStyle w:val="a7"/>
        <w:ind w:left="840" w:firstLineChars="0" w:firstLine="0"/>
      </w:pPr>
      <w:r>
        <w:rPr>
          <w:rFonts w:hint="eastAsia"/>
        </w:rPr>
        <w:t>Hallmarks</w:t>
      </w:r>
      <w:r>
        <w:rPr>
          <w:rFonts w:hint="eastAsia"/>
        </w:rPr>
        <w:t>组合效果以及</w:t>
      </w:r>
      <w:r>
        <w:rPr>
          <w:rFonts w:hint="eastAsia"/>
        </w:rPr>
        <w:t>DNB</w:t>
      </w:r>
      <w:r>
        <w:rPr>
          <w:rFonts w:hint="eastAsia"/>
        </w:rPr>
        <w:t>时间先后效果</w:t>
      </w:r>
    </w:p>
    <w:p w14:paraId="7C3510FC" w14:textId="219CF854" w:rsidR="00FE2A3A" w:rsidRDefault="00FE2A3A" w:rsidP="00FE2A3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DNB</w:t>
      </w:r>
      <w:r>
        <w:rPr>
          <w:rFonts w:hint="eastAsia"/>
        </w:rPr>
        <w:t>的效果需要多个吗？如何选取</w:t>
      </w:r>
      <w:r>
        <w:rPr>
          <w:rFonts w:hint="eastAsia"/>
        </w:rPr>
        <w:t>DNB</w:t>
      </w:r>
      <w:r>
        <w:rPr>
          <w:rFonts w:hint="eastAsia"/>
        </w:rPr>
        <w:t>？</w:t>
      </w:r>
    </w:p>
    <w:p w14:paraId="6AA19CC2" w14:textId="77777777" w:rsidR="007D1502" w:rsidRDefault="007D1502" w:rsidP="007D1502">
      <w:pPr>
        <w:pStyle w:val="a7"/>
        <w:ind w:left="840" w:firstLineChars="0" w:firstLine="0"/>
      </w:pPr>
    </w:p>
    <w:p w14:paraId="7EF9DCAE" w14:textId="23A7778A" w:rsidR="00784493" w:rsidRPr="00A460C6" w:rsidRDefault="00784493" w:rsidP="00FE2A3A">
      <w:pPr>
        <w:pStyle w:val="a7"/>
        <w:numPr>
          <w:ilvl w:val="0"/>
          <w:numId w:val="1"/>
        </w:numPr>
        <w:ind w:firstLineChars="0"/>
        <w:rPr>
          <w:strike/>
        </w:rPr>
      </w:pPr>
      <w:r w:rsidRPr="00A460C6">
        <w:rPr>
          <w:rFonts w:hint="eastAsia"/>
          <w:strike/>
        </w:rPr>
        <w:t>以熵为</w:t>
      </w:r>
      <w:r w:rsidRPr="00A460C6">
        <w:rPr>
          <w:rFonts w:hint="eastAsia"/>
          <w:strike/>
        </w:rPr>
        <w:t>DNB</w:t>
      </w:r>
      <w:r w:rsidRPr="00A460C6">
        <w:rPr>
          <w:rFonts w:hint="eastAsia"/>
          <w:strike/>
        </w:rPr>
        <w:t>的结果怎么分析？</w:t>
      </w:r>
    </w:p>
    <w:p w14:paraId="20488324" w14:textId="77777777" w:rsidR="007D1502" w:rsidRDefault="007D1502" w:rsidP="007D1502">
      <w:pPr>
        <w:pStyle w:val="a7"/>
        <w:ind w:left="840" w:firstLineChars="0" w:firstLine="0"/>
      </w:pPr>
    </w:p>
    <w:p w14:paraId="03E945EA" w14:textId="55079E16" w:rsidR="00784493" w:rsidRDefault="00784493" w:rsidP="00FE2A3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以</w:t>
      </w:r>
      <w:r>
        <w:rPr>
          <w:rFonts w:hint="eastAsia"/>
        </w:rPr>
        <w:t>Hallmarks</w:t>
      </w:r>
      <w:r>
        <w:rPr>
          <w:rFonts w:hint="eastAsia"/>
        </w:rPr>
        <w:t>线性组合的效果呢？</w:t>
      </w:r>
    </w:p>
    <w:p w14:paraId="43099CCC" w14:textId="77777777" w:rsidR="007D1502" w:rsidRDefault="007D1502" w:rsidP="007D1502">
      <w:pPr>
        <w:pStyle w:val="a7"/>
        <w:ind w:left="840" w:firstLineChars="0" w:firstLine="0"/>
      </w:pPr>
    </w:p>
    <w:p w14:paraId="696103DD" w14:textId="18DBCB0E" w:rsidR="00176BBF" w:rsidRDefault="00176BBF" w:rsidP="00FE2A3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Hallmarks</w:t>
      </w:r>
      <w:r>
        <w:rPr>
          <w:rFonts w:hint="eastAsia"/>
        </w:rPr>
        <w:t>的反应是否可以区分癌种？</w:t>
      </w:r>
    </w:p>
    <w:p w14:paraId="0B296DDD" w14:textId="048932D4" w:rsidR="00B53A80" w:rsidRDefault="00B53A80" w:rsidP="00B53A80">
      <w:pPr>
        <w:ind w:left="480" w:firstLineChars="0" w:firstLine="0"/>
      </w:pPr>
    </w:p>
    <w:p w14:paraId="1E6F9A8D" w14:textId="77777777" w:rsidR="001A1FCC" w:rsidRDefault="001A1FCC" w:rsidP="00B53A80">
      <w:pPr>
        <w:ind w:left="480" w:firstLineChars="0" w:firstLine="0"/>
      </w:pPr>
    </w:p>
    <w:p w14:paraId="1FB0CEC5" w14:textId="4A9D1995" w:rsidR="00FE2A3A" w:rsidRDefault="00FE2A3A" w:rsidP="00FE2A3A">
      <w:pPr>
        <w:ind w:left="480" w:firstLineChars="0" w:firstLine="0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泛癌分析？</w:t>
      </w:r>
    </w:p>
    <w:p w14:paraId="07EB3C27" w14:textId="42ADC47C" w:rsidR="00784493" w:rsidRDefault="00784493" w:rsidP="00FE2A3A">
      <w:pPr>
        <w:ind w:left="480" w:firstLineChars="0" w:firstLine="0"/>
      </w:pPr>
      <w:r>
        <w:rPr>
          <w:rFonts w:hint="eastAsia"/>
        </w:rPr>
        <w:t>问：</w:t>
      </w:r>
    </w:p>
    <w:p w14:paraId="23243D60" w14:textId="79A2F105" w:rsidR="00FE2A3A" w:rsidRDefault="00FE2A3A" w:rsidP="00E029BB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如何筛选癌症？筛选标准是什么？</w:t>
      </w:r>
    </w:p>
    <w:p w14:paraId="773C8C17" w14:textId="5D42545D" w:rsidR="00E029BB" w:rsidRDefault="00E029BB" w:rsidP="00FE2A3A">
      <w:pPr>
        <w:ind w:left="480" w:firstLineChars="0" w:firstLine="0"/>
      </w:pPr>
      <w:r>
        <w:rPr>
          <w:rFonts w:hint="eastAsia"/>
        </w:rPr>
        <w:t>析：数据库中能够找到的数据！</w:t>
      </w:r>
    </w:p>
    <w:p w14:paraId="46C5C475" w14:textId="50F07091" w:rsidR="00FE2A3A" w:rsidRDefault="00FE2A3A" w:rsidP="00E029BB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分析哪些结果？</w:t>
      </w:r>
    </w:p>
    <w:p w14:paraId="2194E080" w14:textId="77777777" w:rsidR="00E029BB" w:rsidRDefault="00E029BB" w:rsidP="00FE2A3A">
      <w:pPr>
        <w:ind w:left="480" w:firstLineChars="0" w:firstLine="0"/>
      </w:pPr>
      <w:r>
        <w:rPr>
          <w:rFonts w:hint="eastAsia"/>
        </w:rPr>
        <w:t>析：</w:t>
      </w:r>
    </w:p>
    <w:p w14:paraId="1ADB3F16" w14:textId="77777777" w:rsidR="00E029BB" w:rsidRDefault="00E029BB" w:rsidP="00FE2A3A">
      <w:pPr>
        <w:ind w:left="480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）分布重叠结果？</w:t>
      </w:r>
    </w:p>
    <w:p w14:paraId="4BF8B759" w14:textId="77372D8C" w:rsidR="00E029BB" w:rsidRDefault="00E029BB" w:rsidP="00FE2A3A">
      <w:pPr>
        <w:ind w:left="480" w:firstLineChars="0" w:firstLine="0"/>
      </w:pPr>
      <w:r>
        <w:rPr>
          <w:rFonts w:hint="eastAsia"/>
        </w:rPr>
        <w:t>面积重合度不高？不同癌症可以不同的</w:t>
      </w:r>
      <w:r>
        <w:rPr>
          <w:rFonts w:hint="eastAsia"/>
        </w:rPr>
        <w:t>Hallmarks</w:t>
      </w:r>
      <w:r>
        <w:rPr>
          <w:rFonts w:hint="eastAsia"/>
        </w:rPr>
        <w:t>，</w:t>
      </w:r>
      <w:r>
        <w:rPr>
          <w:rFonts w:hint="eastAsia"/>
        </w:rPr>
        <w:t>DNB</w:t>
      </w:r>
      <w:r>
        <w:rPr>
          <w:rFonts w:hint="eastAsia"/>
        </w:rPr>
        <w:t>可能就万能？</w:t>
      </w:r>
    </w:p>
    <w:p w14:paraId="1B790294" w14:textId="6882DFBE" w:rsidR="00E029BB" w:rsidRDefault="00E029BB" w:rsidP="00FE2A3A">
      <w:pPr>
        <w:ind w:left="480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DNB</w:t>
      </w:r>
      <w:r>
        <w:rPr>
          <w:rFonts w:hint="eastAsia"/>
        </w:rPr>
        <w:t>是否有用？</w:t>
      </w:r>
    </w:p>
    <w:p w14:paraId="7FCE691E" w14:textId="2CA38FB9" w:rsidR="00A44452" w:rsidRDefault="00A44452" w:rsidP="00FE2A3A">
      <w:pPr>
        <w:ind w:left="480" w:firstLineChars="0" w:firstLine="0"/>
      </w:pPr>
    </w:p>
    <w:p w14:paraId="19CD6E5F" w14:textId="77777777" w:rsidR="00A44452" w:rsidRDefault="00A44452" w:rsidP="00FE2A3A">
      <w:pPr>
        <w:ind w:left="480" w:firstLineChars="0" w:firstLine="0"/>
        <w:rPr>
          <w:rFonts w:hint="eastAsia"/>
        </w:rPr>
      </w:pPr>
    </w:p>
    <w:p w14:paraId="54C61A24" w14:textId="4EE5AD05" w:rsidR="00E029BB" w:rsidRDefault="00E029BB" w:rsidP="00FE2A3A">
      <w:pPr>
        <w:ind w:left="480" w:firstLineChars="0" w:firstLine="0"/>
      </w:pPr>
    </w:p>
    <w:p w14:paraId="5C2B7FC4" w14:textId="0D5CEA7A" w:rsidR="00E029BB" w:rsidRDefault="00E029BB" w:rsidP="00FE2A3A">
      <w:pPr>
        <w:ind w:left="480" w:firstLineChars="0" w:firstLine="0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动态比静态分析好</w:t>
      </w:r>
    </w:p>
    <w:p w14:paraId="409BF5DB" w14:textId="59D75412" w:rsidR="00A460C6" w:rsidRDefault="00A460C6" w:rsidP="00FE2A3A">
      <w:pPr>
        <w:ind w:left="480" w:firstLineChars="0" w:firstLine="0"/>
      </w:pPr>
    </w:p>
    <w:p w14:paraId="34C12A01" w14:textId="4D76BB51" w:rsidR="00A460C6" w:rsidRDefault="00A460C6" w:rsidP="00A460C6">
      <w:pPr>
        <w:pStyle w:val="1"/>
      </w:pPr>
      <w:r>
        <w:rPr>
          <w:rFonts w:hint="eastAsia"/>
        </w:rPr>
        <w:t>讨论结果</w:t>
      </w:r>
    </w:p>
    <w:p w14:paraId="68BA95A2" w14:textId="2671305A" w:rsidR="00A460C6" w:rsidRDefault="00A460C6" w:rsidP="00FE2A3A">
      <w:pPr>
        <w:ind w:left="480" w:firstLineChars="0" w:firstLine="0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多个网络演化图</w:t>
      </w:r>
    </w:p>
    <w:p w14:paraId="3A7E84FE" w14:textId="4E89E89B" w:rsidR="00A460C6" w:rsidRDefault="00A460C6" w:rsidP="007B6F7E">
      <w:pPr>
        <w:ind w:leftChars="350" w:left="840" w:firstLineChars="0" w:firstLine="0"/>
      </w:pPr>
      <w:r>
        <w:rPr>
          <w:rFonts w:hint="eastAsia"/>
        </w:rPr>
        <w:t>点：</w:t>
      </w:r>
      <w:r>
        <w:rPr>
          <w:rFonts w:hint="eastAsia"/>
        </w:rPr>
        <w:t>Hallmarks</w:t>
      </w:r>
      <w:r>
        <w:rPr>
          <w:rFonts w:hint="eastAsia"/>
        </w:rPr>
        <w:t>表达值</w:t>
      </w:r>
    </w:p>
    <w:p w14:paraId="1BAD6C2F" w14:textId="674BE12D" w:rsidR="00A460C6" w:rsidRDefault="00A460C6" w:rsidP="007B6F7E">
      <w:pPr>
        <w:ind w:leftChars="350" w:left="840" w:firstLineChars="0" w:firstLine="0"/>
      </w:pPr>
      <w:r>
        <w:rPr>
          <w:rFonts w:hint="eastAsia"/>
        </w:rPr>
        <w:t>边：</w:t>
      </w:r>
      <w:r>
        <w:rPr>
          <w:rFonts w:hint="eastAsia"/>
        </w:rPr>
        <w:t>DIND</w:t>
      </w:r>
      <w:r>
        <w:rPr>
          <w:rFonts w:hint="eastAsia"/>
        </w:rPr>
        <w:t>中的相关性系数</w:t>
      </w:r>
    </w:p>
    <w:p w14:paraId="650A5E7A" w14:textId="613042EE" w:rsidR="00A460C6" w:rsidRDefault="000A15B6" w:rsidP="00FE2A3A">
      <w:pPr>
        <w:ind w:left="480" w:firstLineChars="0" w:firstLine="0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t</w:t>
      </w:r>
      <w:r>
        <w:t>1-t2 1000</w:t>
      </w:r>
    </w:p>
    <w:p w14:paraId="13849EAC" w14:textId="615D0562" w:rsidR="004F3330" w:rsidRDefault="004F3330" w:rsidP="004F3330">
      <w:pPr>
        <w:pStyle w:val="a4"/>
      </w:pPr>
      <w:r>
        <w:drawing>
          <wp:inline distT="0" distB="0" distL="0" distR="0" wp14:anchorId="35DBD5F8" wp14:editId="03DEF0A8">
            <wp:extent cx="5029897" cy="2961861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568" cy="29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4689A" w14:textId="71FDCCBC" w:rsidR="0092454D" w:rsidRDefault="0092454D" w:rsidP="004F3330">
      <w:pPr>
        <w:pStyle w:val="a4"/>
      </w:pPr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每个人都应该有自己的</w:t>
      </w:r>
      <w:r>
        <w:rPr>
          <w:rFonts w:hint="eastAsia"/>
        </w:rPr>
        <w:t>DNB</w:t>
      </w:r>
    </w:p>
    <w:p w14:paraId="30A44DE5" w14:textId="790FF4E5" w:rsidR="0092454D" w:rsidRDefault="0092454D" w:rsidP="004F3330">
      <w:pPr>
        <w:pStyle w:val="a4"/>
      </w:pPr>
      <w:r>
        <w:t>(</w:t>
      </w: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时间窗口</w:t>
      </w:r>
      <w:r>
        <w:rPr>
          <w:rFonts w:hint="eastAsia"/>
        </w:rPr>
        <w:t>dt</w:t>
      </w:r>
      <w:r>
        <w:t xml:space="preserve"> or time_sep</w:t>
      </w:r>
    </w:p>
    <w:p w14:paraId="7432F2D8" w14:textId="4B971489" w:rsidR="00A44452" w:rsidRPr="0092454D" w:rsidRDefault="00A44452" w:rsidP="004F3330">
      <w:pPr>
        <w:pStyle w:val="a4"/>
        <w:rPr>
          <w:rFonts w:hint="eastAsia"/>
        </w:rPr>
      </w:pPr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输出</w:t>
      </w:r>
      <w:r>
        <w:rPr>
          <w:rFonts w:hint="eastAsia"/>
        </w:rPr>
        <w:t>excel</w:t>
      </w:r>
    </w:p>
    <w:p w14:paraId="1C2CBBA0" w14:textId="5EC35F20" w:rsidR="004C1D54" w:rsidRDefault="004C1D54" w:rsidP="004C1D54">
      <w:pPr>
        <w:pStyle w:val="a4"/>
      </w:pPr>
      <w:r>
        <w:drawing>
          <wp:inline distT="0" distB="0" distL="0" distR="0" wp14:anchorId="689CB5A1" wp14:editId="14E4812C">
            <wp:extent cx="4291476" cy="2528047"/>
            <wp:effectExtent l="0" t="0" r="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019" cy="2530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54192" w14:textId="07E67C84" w:rsidR="00C02BA4" w:rsidRDefault="00C02BA4" w:rsidP="004C1D54">
      <w:pPr>
        <w:pStyle w:val="a4"/>
      </w:pPr>
      <w:r>
        <w:rPr>
          <w:rFonts w:hint="eastAsia"/>
        </w:rPr>
        <w:t>坐标轴修改成一样的</w:t>
      </w:r>
    </w:p>
    <w:p w14:paraId="3043833C" w14:textId="346E6C70" w:rsidR="00C02BA4" w:rsidRDefault="00C02BA4" w:rsidP="004C1D54">
      <w:pPr>
        <w:pStyle w:val="a4"/>
        <w:rPr>
          <w:rFonts w:hint="eastAsia"/>
        </w:rPr>
      </w:pPr>
      <w:r>
        <w:t>T</w:t>
      </w:r>
      <w:r>
        <w:rPr>
          <w:rFonts w:hint="eastAsia"/>
        </w:rPr>
        <w:t>ext</w:t>
      </w:r>
      <w:r>
        <w:t>, interpreter,latex</w:t>
      </w:r>
    </w:p>
    <w:p w14:paraId="02BA3696" w14:textId="73239178" w:rsidR="000A15B6" w:rsidRDefault="004C1D54" w:rsidP="004C1D54">
      <w:pPr>
        <w:pStyle w:val="a4"/>
      </w:pPr>
      <w:r>
        <w:drawing>
          <wp:inline distT="0" distB="0" distL="0" distR="0" wp14:anchorId="22CFA43C" wp14:editId="28E84ECB">
            <wp:extent cx="1932166" cy="387154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462" cy="3892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3292C54D" wp14:editId="4285B4F6">
            <wp:extent cx="1938961" cy="3877643"/>
            <wp:effectExtent l="0" t="0" r="4445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245" cy="389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08CA0" w14:textId="538EAC6C" w:rsidR="007C610C" w:rsidRDefault="007C610C" w:rsidP="004C1D54">
      <w:pPr>
        <w:pStyle w:val="a4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）竖线改成虚线，并把线顶到头</w:t>
      </w:r>
    </w:p>
    <w:p w14:paraId="1549F6D6" w14:textId="18374662" w:rsidR="000A15B6" w:rsidRDefault="000A15B6" w:rsidP="00FE2A3A">
      <w:pPr>
        <w:ind w:left="480" w:firstLineChars="0" w:firstLine="0"/>
      </w:pPr>
      <w:r>
        <w:t xml:space="preserve">3. </w:t>
      </w:r>
      <w:r>
        <w:rPr>
          <w:rFonts w:hint="eastAsia"/>
        </w:rPr>
        <w:t>个体</w:t>
      </w:r>
      <w:r>
        <w:rPr>
          <w:rFonts w:hint="eastAsia"/>
        </w:rPr>
        <w:t>DIND</w:t>
      </w:r>
    </w:p>
    <w:p w14:paraId="1B93E9CE" w14:textId="147D5343" w:rsidR="000A15B6" w:rsidRDefault="000A15B6" w:rsidP="00FE2A3A">
      <w:pPr>
        <w:ind w:left="480" w:firstLineChars="0" w:firstLine="0"/>
      </w:pPr>
    </w:p>
    <w:p w14:paraId="73383372" w14:textId="2A4D4CFF" w:rsidR="00FE2A3A" w:rsidRDefault="000A15B6" w:rsidP="004C1D54">
      <w:pPr>
        <w:ind w:left="480" w:firstLineChars="0" w:firstLine="0"/>
      </w:pPr>
      <w:r>
        <w:rPr>
          <w:rFonts w:hint="eastAsia"/>
        </w:rPr>
        <w:t>4.</w:t>
      </w:r>
      <w:r>
        <w:t xml:space="preserve"> </w:t>
      </w:r>
      <w:r w:rsidR="00214FE6">
        <w:rPr>
          <w:rFonts w:hint="eastAsia"/>
        </w:rPr>
        <w:t>重叠面积阈值</w:t>
      </w:r>
      <w:r w:rsidR="002E63E3">
        <w:rPr>
          <w:rFonts w:hint="eastAsia"/>
        </w:rPr>
        <w:t>对于所有癌种，区分度高、中、低的</w:t>
      </w:r>
      <w:r w:rsidR="002E63E3">
        <w:rPr>
          <w:rFonts w:hint="eastAsia"/>
        </w:rPr>
        <w:t>Hal</w:t>
      </w:r>
      <w:r w:rsidR="002E63E3">
        <w:t>l</w:t>
      </w:r>
      <w:r w:rsidR="002E63E3">
        <w:rPr>
          <w:rFonts w:hint="eastAsia"/>
        </w:rPr>
        <w:t>marks</w:t>
      </w:r>
    </w:p>
    <w:p w14:paraId="4B6B268F" w14:textId="2528FDFD" w:rsidR="004C1D54" w:rsidRDefault="005D6D94" w:rsidP="004F3330">
      <w:pPr>
        <w:pStyle w:val="1"/>
      </w:pPr>
      <w:r>
        <w:rPr>
          <w:rFonts w:hint="eastAsia"/>
        </w:rPr>
        <w:t>04.16</w:t>
      </w:r>
      <w:r>
        <w:rPr>
          <w:rFonts w:hint="eastAsia"/>
        </w:rPr>
        <w:t>：</w:t>
      </w:r>
    </w:p>
    <w:p w14:paraId="30A492D4" w14:textId="755A3E45" w:rsidR="005D6D94" w:rsidRDefault="005D6D94" w:rsidP="004F3330">
      <w:pPr>
        <w:pStyle w:val="2"/>
        <w:ind w:firstLine="562"/>
      </w:pPr>
      <w:r>
        <w:rPr>
          <w:rFonts w:hint="eastAsia"/>
        </w:rPr>
        <w:t>(</w:t>
      </w:r>
      <w:r>
        <w:t>1) PCA</w:t>
      </w:r>
      <w:r>
        <w:rPr>
          <w:rFonts w:hint="eastAsia"/>
        </w:rPr>
        <w:t>与</w:t>
      </w:r>
      <w:r>
        <w:rPr>
          <w:rFonts w:hint="eastAsia"/>
        </w:rPr>
        <w:t>expression</w:t>
      </w:r>
      <w:r>
        <w:rPr>
          <w:rFonts w:hint="eastAsia"/>
        </w:rPr>
        <w:t>的阈值计算（改成</w:t>
      </w:r>
      <w:r>
        <w:rPr>
          <w:rFonts w:hint="eastAsia"/>
        </w:rPr>
        <w:t>100</w:t>
      </w:r>
      <w:r>
        <w:rPr>
          <w:rFonts w:hint="eastAsia"/>
        </w:rPr>
        <w:t>个样本，并重新计算</w:t>
      </w:r>
      <w:r>
        <w:rPr>
          <w:rFonts w:hint="eastAsia"/>
        </w:rPr>
        <w:t>DNB</w:t>
      </w:r>
      <w:r>
        <w:rPr>
          <w:rFonts w:hint="eastAsia"/>
        </w:rPr>
        <w:t>）</w:t>
      </w:r>
    </w:p>
    <w:p w14:paraId="2213D122" w14:textId="647366C1" w:rsidR="004F3330" w:rsidRDefault="004F3330" w:rsidP="004F3330">
      <w:pPr>
        <w:pStyle w:val="a4"/>
        <w:rPr>
          <w:rFonts w:hint="eastAsia"/>
        </w:rPr>
      </w:pPr>
      <w:r>
        <w:drawing>
          <wp:inline distT="0" distB="0" distL="0" distR="0" wp14:anchorId="79491EFD" wp14:editId="3706D298">
            <wp:extent cx="3669527" cy="2161248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617" cy="217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501AE" w14:textId="7EA39EB7" w:rsidR="005D6D94" w:rsidRDefault="005D6D94" w:rsidP="005D6D94">
      <w:pPr>
        <w:pStyle w:val="a4"/>
      </w:pPr>
      <w:r>
        <w:drawing>
          <wp:inline distT="0" distB="0" distL="0" distR="0" wp14:anchorId="2CC648B4" wp14:editId="4DDFF037">
            <wp:extent cx="4291476" cy="2528047"/>
            <wp:effectExtent l="0" t="0" r="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019" cy="2530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CD2D5" w14:textId="34F22ABA" w:rsidR="004F3330" w:rsidRDefault="004F3330" w:rsidP="004F3330">
      <w:pPr>
        <w:ind w:firstLine="480"/>
      </w:pPr>
      <w:r>
        <w:rPr>
          <w:rFonts w:hint="eastAsia"/>
        </w:rPr>
        <w:t>(</w:t>
      </w:r>
      <w:r>
        <w:t>2) Science advance-N</w:t>
      </w:r>
      <w:r>
        <w:rPr>
          <w:rFonts w:hint="eastAsia"/>
        </w:rPr>
        <w:t>ature</w:t>
      </w:r>
      <w:r>
        <w:t xml:space="preserve"> Communication</w:t>
      </w:r>
      <w:r>
        <w:rPr>
          <w:rFonts w:hint="eastAsia"/>
        </w:rPr>
        <w:t>：投稿到接收时间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以及处理费用</w:t>
      </w:r>
      <w:r>
        <w:rPr>
          <w:rFonts w:hint="eastAsia"/>
        </w:rPr>
        <w:t>;</w:t>
      </w:r>
      <w:r>
        <w:t xml:space="preserve"> </w:t>
      </w:r>
    </w:p>
    <w:p w14:paraId="495E02FA" w14:textId="77777777" w:rsidR="004F3330" w:rsidRDefault="004F3330" w:rsidP="004F3330">
      <w:pPr>
        <w:ind w:firstLine="480"/>
        <w:rPr>
          <w:rFonts w:hint="eastAsia"/>
        </w:rPr>
      </w:pPr>
    </w:p>
    <w:p w14:paraId="66AA221A" w14:textId="706F2231" w:rsidR="002E63E3" w:rsidRDefault="002E63E3" w:rsidP="00FE2A3A">
      <w:pPr>
        <w:ind w:left="480" w:firstLineChars="0" w:firstLine="0"/>
      </w:pPr>
    </w:p>
    <w:p w14:paraId="727F9AEC" w14:textId="77777777" w:rsidR="008B52E5" w:rsidRPr="002E63E3" w:rsidRDefault="008B52E5" w:rsidP="00FE2A3A">
      <w:pPr>
        <w:ind w:left="480" w:firstLineChars="0" w:firstLine="0"/>
      </w:pPr>
    </w:p>
    <w:p w14:paraId="6CB3FEF7" w14:textId="77777777" w:rsidR="0055359E" w:rsidRPr="00FE2A3A" w:rsidRDefault="0055359E" w:rsidP="00FE2A3A">
      <w:pPr>
        <w:ind w:left="480" w:firstLineChars="0" w:firstLine="0"/>
      </w:pPr>
    </w:p>
    <w:sectPr w:rsidR="0055359E" w:rsidRPr="00FE2A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4617DD"/>
    <w:multiLevelType w:val="hybridMultilevel"/>
    <w:tmpl w:val="8E248B54"/>
    <w:lvl w:ilvl="0" w:tplc="D5E69B3A">
      <w:start w:val="1"/>
      <w:numFmt w:val="bullet"/>
      <w:lvlText w:val=""/>
      <w:lvlJc w:val="left"/>
      <w:pPr>
        <w:ind w:left="840" w:hanging="36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7B041570"/>
    <w:multiLevelType w:val="hybridMultilevel"/>
    <w:tmpl w:val="66346F6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7A2"/>
    <w:rsid w:val="000548FD"/>
    <w:rsid w:val="000800B5"/>
    <w:rsid w:val="00081951"/>
    <w:rsid w:val="000A15B6"/>
    <w:rsid w:val="00145D1B"/>
    <w:rsid w:val="00176BBF"/>
    <w:rsid w:val="001A1FCC"/>
    <w:rsid w:val="001E296C"/>
    <w:rsid w:val="00214FE6"/>
    <w:rsid w:val="00226B5E"/>
    <w:rsid w:val="002E63E3"/>
    <w:rsid w:val="002F58A5"/>
    <w:rsid w:val="00343DB0"/>
    <w:rsid w:val="00360422"/>
    <w:rsid w:val="003915A9"/>
    <w:rsid w:val="004556BC"/>
    <w:rsid w:val="004C1D54"/>
    <w:rsid w:val="004D70B7"/>
    <w:rsid w:val="004F3330"/>
    <w:rsid w:val="00527B5B"/>
    <w:rsid w:val="0055359E"/>
    <w:rsid w:val="005C4B5A"/>
    <w:rsid w:val="005D6D94"/>
    <w:rsid w:val="006037A2"/>
    <w:rsid w:val="00624F88"/>
    <w:rsid w:val="00696EC1"/>
    <w:rsid w:val="00784493"/>
    <w:rsid w:val="007B6F7E"/>
    <w:rsid w:val="007C610C"/>
    <w:rsid w:val="007D1502"/>
    <w:rsid w:val="007D4BC0"/>
    <w:rsid w:val="0082274D"/>
    <w:rsid w:val="00846FC3"/>
    <w:rsid w:val="008B52E5"/>
    <w:rsid w:val="008E03FF"/>
    <w:rsid w:val="0092454D"/>
    <w:rsid w:val="00932D74"/>
    <w:rsid w:val="00A44452"/>
    <w:rsid w:val="00A460C6"/>
    <w:rsid w:val="00A54FBB"/>
    <w:rsid w:val="00AA1F8C"/>
    <w:rsid w:val="00B53A80"/>
    <w:rsid w:val="00C02BA4"/>
    <w:rsid w:val="00C12409"/>
    <w:rsid w:val="00C3350A"/>
    <w:rsid w:val="00C40FAF"/>
    <w:rsid w:val="00CB10DF"/>
    <w:rsid w:val="00CC6D0C"/>
    <w:rsid w:val="00D45CD4"/>
    <w:rsid w:val="00D52D03"/>
    <w:rsid w:val="00DD2688"/>
    <w:rsid w:val="00DF54C9"/>
    <w:rsid w:val="00E029BB"/>
    <w:rsid w:val="00E4083C"/>
    <w:rsid w:val="00F66EEB"/>
    <w:rsid w:val="00F80148"/>
    <w:rsid w:val="00F82041"/>
    <w:rsid w:val="00F95BD3"/>
    <w:rsid w:val="00FD37D5"/>
    <w:rsid w:val="00FE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FBF93"/>
  <w15:chartTrackingRefBased/>
  <w15:docId w15:val="{15577180-6F4F-40F2-ABD5-7D4BEE79B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FAF"/>
    <w:pPr>
      <w:widowControl w:val="0"/>
      <w:spacing w:line="300" w:lineRule="auto"/>
      <w:ind w:firstLineChars="200" w:firstLine="200"/>
      <w:jc w:val="both"/>
    </w:pPr>
    <w:rPr>
      <w:rFonts w:ascii="Arial" w:eastAsia="宋体" w:hAnsi="Arial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360422"/>
    <w:pPr>
      <w:keepNext/>
      <w:keepLines/>
      <w:spacing w:before="120" w:after="120"/>
      <w:ind w:firstLineChars="0" w:firstLine="0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556BC"/>
    <w:pPr>
      <w:keepNext/>
      <w:keepLines/>
      <w:outlineLvl w:val="1"/>
    </w:pPr>
    <w:rPr>
      <w:rFonts w:eastAsia="黑体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556BC"/>
    <w:pPr>
      <w:keepNext/>
      <w:keepLines/>
      <w:outlineLvl w:val="2"/>
    </w:pPr>
    <w:rPr>
      <w:rFonts w:eastAsia="黑体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0422"/>
    <w:rPr>
      <w:rFonts w:eastAsia="黑体"/>
      <w:b/>
      <w:bCs/>
      <w:kern w:val="44"/>
      <w:sz w:val="30"/>
      <w:szCs w:val="44"/>
    </w:rPr>
  </w:style>
  <w:style w:type="paragraph" w:customStyle="1" w:styleId="a3">
    <w:name w:val="图表"/>
    <w:basedOn w:val="a"/>
    <w:qFormat/>
    <w:rsid w:val="00CB10DF"/>
    <w:pPr>
      <w:ind w:firstLineChars="0" w:firstLine="0"/>
      <w:jc w:val="center"/>
    </w:pPr>
  </w:style>
  <w:style w:type="paragraph" w:customStyle="1" w:styleId="a4">
    <w:name w:val="图片"/>
    <w:basedOn w:val="a"/>
    <w:qFormat/>
    <w:rsid w:val="00DD2688"/>
    <w:pPr>
      <w:ind w:firstLineChars="0" w:firstLine="0"/>
      <w:jc w:val="center"/>
    </w:pPr>
    <w:rPr>
      <w:noProof/>
    </w:rPr>
  </w:style>
  <w:style w:type="character" w:customStyle="1" w:styleId="20">
    <w:name w:val="标题 2 字符"/>
    <w:basedOn w:val="a0"/>
    <w:link w:val="2"/>
    <w:uiPriority w:val="9"/>
    <w:rsid w:val="004556BC"/>
    <w:rPr>
      <w:rFonts w:ascii="Times New Roman" w:eastAsia="黑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4556BC"/>
    <w:rPr>
      <w:rFonts w:ascii="Times New Roman" w:eastAsia="黑体" w:hAnsi="Times New Roman"/>
      <w:b/>
      <w:bCs/>
      <w:sz w:val="24"/>
      <w:szCs w:val="32"/>
    </w:rPr>
  </w:style>
  <w:style w:type="paragraph" w:styleId="a5">
    <w:name w:val="Title"/>
    <w:basedOn w:val="a"/>
    <w:next w:val="a"/>
    <w:link w:val="a6"/>
    <w:uiPriority w:val="10"/>
    <w:qFormat/>
    <w:rsid w:val="00A54FBB"/>
    <w:pPr>
      <w:spacing w:before="240" w:after="240"/>
      <w:ind w:firstLineChars="0" w:firstLine="0"/>
      <w:jc w:val="center"/>
      <w:outlineLvl w:val="0"/>
    </w:pPr>
    <w:rPr>
      <w:rFonts w:eastAsia="黑体" w:cstheme="majorBidi"/>
      <w:b/>
      <w:bCs/>
      <w:sz w:val="44"/>
      <w:szCs w:val="32"/>
    </w:rPr>
  </w:style>
  <w:style w:type="character" w:customStyle="1" w:styleId="a6">
    <w:name w:val="标题 字符"/>
    <w:basedOn w:val="a0"/>
    <w:link w:val="a5"/>
    <w:uiPriority w:val="10"/>
    <w:rsid w:val="00A54FBB"/>
    <w:rPr>
      <w:rFonts w:ascii="Times New Roman" w:eastAsia="黑体" w:hAnsi="Times New Roman" w:cstheme="majorBidi"/>
      <w:b/>
      <w:bCs/>
      <w:sz w:val="44"/>
      <w:szCs w:val="32"/>
    </w:rPr>
  </w:style>
  <w:style w:type="paragraph" w:customStyle="1" w:styleId="new">
    <w:name w:val="参考文献new"/>
    <w:basedOn w:val="a"/>
    <w:qFormat/>
    <w:rsid w:val="00846FC3"/>
    <w:pPr>
      <w:spacing w:line="240" w:lineRule="auto"/>
    </w:pPr>
    <w:rPr>
      <w:sz w:val="21"/>
    </w:rPr>
  </w:style>
  <w:style w:type="paragraph" w:styleId="a7">
    <w:name w:val="List Paragraph"/>
    <w:basedOn w:val="a"/>
    <w:uiPriority w:val="34"/>
    <w:qFormat/>
    <w:rsid w:val="00C40FAF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8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Yan</dc:creator>
  <cp:keywords/>
  <dc:description/>
  <cp:lastModifiedBy>Wu Yan</cp:lastModifiedBy>
  <cp:revision>65</cp:revision>
  <dcterms:created xsi:type="dcterms:W3CDTF">2024-04-09T05:20:00Z</dcterms:created>
  <dcterms:modified xsi:type="dcterms:W3CDTF">2024-04-16T07:06:00Z</dcterms:modified>
</cp:coreProperties>
</file>