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四、人间佛教众生观——以《法华经》为主线</w:t>
      </w:r>
    </w:p>
    <w:p>
      <w:pPr>
        <w:pStyle w:val="Author"/>
      </w:pPr>
      <w:r>
        <w:rPr>
          <w:rFonts w:hint="eastAsia"/>
        </w:rPr>
        <w:t xml:space="preserve">杭州佛学院</w:t>
      </w:r>
      <w:r>
        <w:t xml:space="preserve"> </w:t>
      </w:r>
      <w:r>
        <w:rPr>
          <w:rFonts w:hint="eastAsia"/>
        </w:rPr>
        <w:t xml:space="preserve">隆昱</w:t>
      </w:r>
    </w:p>
    <w:bookmarkStart w:id="14" w:name="四人间佛教众生观以妙法莲华经为主线"/>
    <w:p>
      <w:pPr>
        <w:pStyle w:val="Heading1"/>
      </w:pPr>
      <w:r>
        <w:rPr>
          <w:rFonts w:hint="eastAsia"/>
        </w:rPr>
        <w:t xml:space="preserve">四、人间佛教众生观——以《妙法莲华经》为主线</w:t>
      </w:r>
    </w:p>
    <w:p>
      <w:pPr>
        <w:pStyle w:val="FirstParagraph"/>
      </w:pPr>
      <w:r>
        <w:rPr>
          <w:rFonts w:hint="eastAsia"/>
          <w:b/>
          <w:bCs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尊敬的各位评委、诸位善知识、同修大德、护法居士：</w:t>
      </w:r>
    </w:p>
    <w:p>
      <w:pPr>
        <w:pStyle w:val="BodyText"/>
      </w:pPr>
      <w:r>
        <w:rPr>
          <w:rFonts w:hint="eastAsia"/>
        </w:rPr>
        <w:t xml:space="preserve">大家上午吉祥！</w:t>
      </w:r>
    </w:p>
    <w:p>
      <w:pPr>
        <w:pStyle w:val="BodyText"/>
      </w:pPr>
      <w:r>
        <w:rPr>
          <w:rFonts w:hint="eastAsia"/>
        </w:rPr>
        <w:t xml:space="preserve">末学杭州佛学院学僧隆昱，感恩学院慈悲培养，感恩诸师教诲，有幸得此法缘，与诸师分享人间佛教众生观的完整心得。末学今日以《妙法莲华经》为主线，参引《梵网经》《华严经》《大般涅槃经》《地藏菩萨本愿经》《观世音菩萨普门品》《维摩诘经》《大智度论》《楞伽经》《药师经》《阿弥陀经》《菩萨戒本》《阿含经》等经典，系统阐述人间佛教众生观。</w:t>
      </w:r>
    </w:p>
    <w:p>
      <w:pPr>
        <w:pStyle w:val="BodyText"/>
      </w:pPr>
      <w:r>
        <w:rPr>
          <w:rFonts w:hint="eastAsia"/>
        </w:rPr>
        <w:t xml:space="preserve">太虚大师曾言：</w:t>
      </w:r>
      <w:r>
        <w:rPr>
          <w:rFonts w:hint="eastAsia"/>
        </w:rPr>
        <w:t xml:space="preserve">“仰止唯佛陀，完成在人格；人成即佛成，是名真现实。”</w:t>
      </w:r>
    </w:p>
    <w:p>
      <w:pPr>
        <w:pStyle w:val="BodyText"/>
      </w:pPr>
      <w:r>
        <w:rPr>
          <w:rFonts w:hint="eastAsia"/>
        </w:rPr>
        <w:t xml:space="preserve">赵朴老亦云：</w:t>
      </w:r>
      <w:r>
        <w:rPr>
          <w:rFonts w:hint="eastAsia"/>
        </w:rPr>
        <w:t xml:space="preserve">“佛教的教义，说来说去，无非是’诸恶莫作，众善奉行’，净化人生，庄严国土。”</w:t>
      </w:r>
    </w:p>
    <w:p>
      <w:pPr>
        <w:pStyle w:val="BodyText"/>
      </w:pPr>
      <w:r>
        <w:rPr>
          <w:rFonts w:hint="eastAsia"/>
        </w:rPr>
        <w:t xml:space="preserve">两位大德的教诲，为我们指明了方向。而众生观，正是人间佛教慈悲利他的根本。</w:t>
      </w:r>
    </w:p>
    <w:p>
      <w:r>
        <w:pict>
          <v:rect style="width:0;height:1.5pt" o:hralign="center" o:hrstd="t" o:hr="t"/>
        </w:pict>
      </w:r>
    </w:p>
    <w:bookmarkStart w:id="9" w:name="一众生之本一乘思想皆成佛道"/>
    <w:p>
      <w:pPr>
        <w:pStyle w:val="Heading2"/>
      </w:pPr>
      <w:r>
        <w:rPr>
          <w:rFonts w:hint="eastAsia"/>
        </w:rPr>
        <w:t xml:space="preserve">一、众生之本：一乘思想，皆成佛道</w:t>
      </w:r>
    </w:p>
    <w:p>
      <w:pPr>
        <w:pStyle w:val="FirstParagraph"/>
      </w:pPr>
      <w:r>
        <w:rPr>
          <w:rFonts w:hint="eastAsia"/>
        </w:rPr>
        <w:t xml:space="preserve">人间佛教众生观的根基，是《妙法莲华经》的一句话：</w:t>
      </w:r>
      <w:r>
        <w:rPr>
          <w:rFonts w:hint="eastAsia"/>
        </w:rPr>
        <w:t xml:space="preserve">“诸佛世尊唯以一大事因缘故出现于世。”</w:t>
      </w:r>
    </w:p>
    <w:p>
      <w:pPr>
        <w:pStyle w:val="BodyText"/>
      </w:pPr>
      <w:r>
        <w:rPr>
          <w:rFonts w:hint="eastAsia"/>
        </w:rPr>
        <w:t xml:space="preserve">这”一大事”是什么？就是让一切众生都开示悟入佛之知见，都成佛道。</w:t>
      </w:r>
    </w:p>
    <w:p>
      <w:pPr>
        <w:pStyle w:val="BodyText"/>
      </w:pPr>
      <w:r>
        <w:rPr>
          <w:rFonts w:hint="eastAsia"/>
        </w:rPr>
        <w:t xml:space="preserve">《法华经》最伟大的贡献，就是提出了”一乘思想”——声闻乘、缘觉乘、菩萨乘，三乘是方便说，一佛乘才是究竟义。佛陀出世的本怀，不是让一部分人做阿罗汉就完了，而是要让一切众生都成佛。</w:t>
      </w:r>
    </w:p>
    <w:p>
      <w:pPr>
        <w:pStyle w:val="BodyText"/>
      </w:pPr>
      <w:r>
        <w:rPr>
          <w:rFonts w:hint="eastAsia"/>
        </w:rPr>
        <w:t xml:space="preserve">“我此九部法，随顺众生说；乘是法因缘，当成佛道。”</w:t>
      </w:r>
      <w:r>
        <w:rPr>
          <w:rFonts w:hint="eastAsia"/>
        </w:rPr>
        <w:t xml:space="preserve">三乘教法只是引导众生的方便，最终目的都是让众生成就佛道。就像父亲用三车引诱孩子离开火宅，最后给他们的是一辆大白牛车——三乘归一乘，方便归究竟。</w:t>
      </w:r>
    </w:p>
    <w:p>
      <w:pPr>
        <w:pStyle w:val="BodyText"/>
      </w:pPr>
      <w:r>
        <w:rPr>
          <w:rFonts w:hint="eastAsia"/>
        </w:rPr>
        <w:t xml:space="preserve">《大般涅槃经》进一步确认了这个道理：</w:t>
      </w:r>
      <w:r>
        <w:rPr>
          <w:rFonts w:hint="eastAsia"/>
        </w:rPr>
        <w:t xml:space="preserve">“一切众生悉有佛性。”</w:t>
      </w:r>
      <w:r>
        <w:rPr>
          <w:rFonts w:hint="eastAsia"/>
        </w:rPr>
        <w:t xml:space="preserve">既然人人都有佛性，那么人人都有成佛的可能。众生不是低等的存在，而是未来的佛。</w:t>
      </w:r>
    </w:p>
    <w:p>
      <w:pPr>
        <w:pStyle w:val="BodyText"/>
      </w:pPr>
      <w:r>
        <w:rPr>
          <w:rFonts w:hint="eastAsia"/>
        </w:rPr>
        <w:t xml:space="preserve">《华严经》云：</w:t>
      </w:r>
      <w:r>
        <w:rPr>
          <w:rFonts w:hint="eastAsia"/>
        </w:rPr>
        <w:t xml:space="preserve">“心、佛、众生，三无差别。”</w:t>
      </w:r>
      <w:r>
        <w:rPr>
          <w:rFonts w:hint="eastAsia"/>
        </w:rPr>
        <w:t xml:space="preserve">心、佛、众生，三者本质上是一体的。迷时是众生，悟时即是佛。众生与佛的差别，只在迷悟之间，不在本质之上。</w:t>
      </w:r>
    </w:p>
    <w:p>
      <w:pPr>
        <w:pStyle w:val="BodyText"/>
      </w:pPr>
      <w:r>
        <w:rPr>
          <w:rFonts w:hint="eastAsia"/>
        </w:rPr>
        <w:t xml:space="preserve">这就是人间佛教众生观的根基——每一个众生都值得尊重，因为每一个众生都有佛性；每一个众生都值得度化，因为每一个众生都能成佛。</w:t>
      </w:r>
    </w:p>
    <w:p>
      <w:r>
        <w:pict>
          <v:rect style="width:0;height:1.5pt" o:hralign="center" o:hrstd="t" o:hr="t"/>
        </w:pict>
      </w:r>
    </w:p>
    <w:bookmarkEnd w:id="9"/>
    <w:bookmarkStart w:id="10" w:name="二众生之悲同体大悲无缘大慈"/>
    <w:p>
      <w:pPr>
        <w:pStyle w:val="Heading2"/>
      </w:pPr>
      <w:r>
        <w:rPr>
          <w:rFonts w:hint="eastAsia"/>
        </w:rPr>
        <w:t xml:space="preserve">二、众生之悲：同体大悲，无缘大慈</w:t>
      </w:r>
    </w:p>
    <w:p>
      <w:pPr>
        <w:pStyle w:val="FirstParagraph"/>
      </w:pPr>
      <w:r>
        <w:rPr>
          <w:rFonts w:hint="eastAsia"/>
        </w:rPr>
        <w:t xml:space="preserve">有了众生皆可成佛的认知，自然生起大悲心。</w:t>
      </w:r>
    </w:p>
    <w:p>
      <w:pPr>
        <w:pStyle w:val="BodyText"/>
      </w:pPr>
      <w:r>
        <w:rPr>
          <w:rFonts w:hint="eastAsia"/>
        </w:rPr>
        <w:t xml:space="preserve">《梵网经》中，佛陀说了一句震撼人心的话：</w:t>
      </w:r>
      <w:r>
        <w:rPr>
          <w:rFonts w:hint="eastAsia"/>
        </w:rPr>
        <w:t xml:space="preserve">“一切男子是我父，一切女人是我母。”</w:t>
      </w:r>
    </w:p>
    <w:p>
      <w:pPr>
        <w:pStyle w:val="BodyText"/>
      </w:pPr>
      <w:r>
        <w:rPr>
          <w:rFonts w:hint="eastAsia"/>
        </w:rPr>
        <w:t xml:space="preserve">为什么？因为在无量劫的轮回中，每一个众生都曾经做过我们的父母亲人。既然一切众生都是我们的父母，我们怎能不报恩？怎能不忍苦？</w:t>
      </w:r>
    </w:p>
    <w:p>
      <w:pPr>
        <w:pStyle w:val="BodyText"/>
      </w:pPr>
      <w:r>
        <w:rPr>
          <w:rFonts w:hint="eastAsia"/>
        </w:rPr>
        <w:t xml:space="preserve">这就是”同体大悲”——众生的苦，就是我的苦；众生的乐，就是我的乐。不是同情，不是怜悯，而是感同身受。</w:t>
      </w:r>
    </w:p>
    <w:p>
      <w:pPr>
        <w:pStyle w:val="BodyText"/>
      </w:pPr>
      <w:r>
        <w:rPr>
          <w:rFonts w:hint="eastAsia"/>
        </w:rPr>
        <w:t xml:space="preserve">《华严经·普贤行愿品》中，普贤菩萨发愿：</w:t>
      </w:r>
      <w:r>
        <w:rPr>
          <w:rFonts w:hint="eastAsia"/>
        </w:rPr>
        <w:t xml:space="preserve">“不为自己求安乐，但愿众生得离苦。”</w:t>
      </w:r>
      <w:r>
        <w:rPr>
          <w:rFonts w:hint="eastAsia"/>
        </w:rPr>
        <w:t xml:space="preserve">这是菩萨众生观的最高境界——完全放下自己，完全为了众生。</w:t>
      </w:r>
    </w:p>
    <w:p>
      <w:pPr>
        <w:pStyle w:val="BodyText"/>
      </w:pPr>
      <w:r>
        <w:rPr>
          <w:rFonts w:hint="eastAsia"/>
        </w:rPr>
        <w:t xml:space="preserve">《观世音菩萨普门品》中，观音菩萨”应以何身得度者，即现何身而为说法”。众生需要什么身份，菩萨就示现什么身份。这不是神通游戏，而是大悲心的自然流露。三十三应身，一一为众生。</w:t>
      </w:r>
    </w:p>
    <w:p>
      <w:pPr>
        <w:pStyle w:val="BodyText"/>
      </w:pPr>
      <w:r>
        <w:rPr>
          <w:rFonts w:hint="eastAsia"/>
        </w:rPr>
        <w:t xml:space="preserve">《维摩诘经》中，维摩诘大士说：</w:t>
      </w:r>
      <w:r>
        <w:rPr>
          <w:rFonts w:hint="eastAsia"/>
        </w:rPr>
        <w:t xml:space="preserve">“以一切众生病，是故我病。”</w:t>
      </w:r>
      <w:r>
        <w:rPr>
          <w:rFonts w:hint="eastAsia"/>
        </w:rPr>
        <w:t xml:space="preserve">众生的病，就是我的病。这不是修辞，而是真实的感受。因为同体，所以共感。</w:t>
      </w:r>
    </w:p>
    <w:p>
      <w:pPr>
        <w:pStyle w:val="BodyText"/>
      </w:pPr>
      <w:r>
        <w:rPr>
          <w:rFonts w:hint="eastAsia"/>
        </w:rPr>
        <w:t xml:space="preserve">《大智度论》中，龙树菩萨说：</w:t>
      </w:r>
      <w:r>
        <w:rPr>
          <w:rFonts w:hint="eastAsia"/>
        </w:rPr>
        <w:t xml:space="preserve">“慈悲是佛道之根本。”</w:t>
      </w:r>
      <w:r>
        <w:rPr>
          <w:rFonts w:hint="eastAsia"/>
        </w:rPr>
        <w:t xml:space="preserve">没有慈悲，就没有佛道。慈悲不是佛法的附加品，而是佛法的核心。</w:t>
      </w:r>
    </w:p>
    <w:p>
      <w:pPr>
        <w:pStyle w:val="BodyText"/>
      </w:pPr>
      <w:r>
        <w:rPr>
          <w:rFonts w:hint="eastAsia"/>
        </w:rPr>
        <w:t xml:space="preserve">《楞伽经》中，佛陀说：</w:t>
      </w:r>
      <w:r>
        <w:rPr>
          <w:rFonts w:hint="eastAsia"/>
        </w:rPr>
        <w:t xml:space="preserve">“无我境界中，众生平等观。”</w:t>
      </w:r>
      <w:r>
        <w:rPr>
          <w:rFonts w:hint="eastAsia"/>
        </w:rPr>
        <w:t xml:space="preserve">在般若空性的境界中，没有”我”和”他”的分别，众生平等一如。</w:t>
      </w:r>
    </w:p>
    <w:p>
      <w:r>
        <w:pict>
          <v:rect style="width:0;height:1.5pt" o:hralign="center" o:hrstd="t" o:hr="t"/>
        </w:pict>
      </w:r>
    </w:p>
    <w:bookmarkEnd w:id="10"/>
    <w:bookmarkStart w:id="11" w:name="三众生之行菩萨四摄普度有情"/>
    <w:p>
      <w:pPr>
        <w:pStyle w:val="Heading2"/>
      </w:pPr>
      <w:r>
        <w:rPr>
          <w:rFonts w:hint="eastAsia"/>
        </w:rPr>
        <w:t xml:space="preserve">三、众生之行：菩萨四摄，普度有情</w:t>
      </w:r>
    </w:p>
    <w:p>
      <w:pPr>
        <w:pStyle w:val="FirstParagraph"/>
      </w:pPr>
      <w:r>
        <w:rPr>
          <w:rFonts w:hint="eastAsia"/>
        </w:rPr>
        <w:t xml:space="preserve">众生观不是停留在理论上，而是要落实在行动中。</w:t>
      </w:r>
    </w:p>
    <w:p>
      <w:pPr>
        <w:pStyle w:val="BodyText"/>
      </w:pPr>
      <w:r>
        <w:rPr>
          <w:rFonts w:hint="eastAsia"/>
        </w:rPr>
        <w:t xml:space="preserve">《瑜伽师地论》中，系统阐述了菩萨四摄法——布施、爱语、利行、同事。</w:t>
      </w:r>
    </w:p>
    <w:p>
      <w:pPr>
        <w:pStyle w:val="BodyText"/>
      </w:pPr>
      <w:r>
        <w:rPr>
          <w:rFonts w:hint="eastAsia"/>
        </w:rPr>
        <w:t xml:space="preserve">布施，是给众生物质和精神的帮助；</w:t>
      </w:r>
    </w:p>
    <w:p>
      <w:pPr>
        <w:pStyle w:val="BodyText"/>
      </w:pPr>
      <w:r>
        <w:rPr>
          <w:rFonts w:hint="eastAsia"/>
        </w:rPr>
        <w:t xml:space="preserve">爱语，是用温暖的语言安慰众生；</w:t>
      </w:r>
    </w:p>
    <w:p>
      <w:pPr>
        <w:pStyle w:val="BodyText"/>
      </w:pPr>
      <w:r>
        <w:rPr>
          <w:rFonts w:hint="eastAsia"/>
        </w:rPr>
        <w:t xml:space="preserve">利行，是做对众生有利的事情；</w:t>
      </w:r>
    </w:p>
    <w:p>
      <w:pPr>
        <w:pStyle w:val="BodyText"/>
      </w:pPr>
      <w:r>
        <w:rPr>
          <w:rFonts w:hint="eastAsia"/>
        </w:rPr>
        <w:t xml:space="preserve">同事，是和众生站在一起，同甘共苦。</w:t>
      </w:r>
    </w:p>
    <w:p>
      <w:pPr>
        <w:pStyle w:val="BodyText"/>
      </w:pPr>
      <w:r>
        <w:rPr>
          <w:rFonts w:hint="eastAsia"/>
        </w:rPr>
        <w:t xml:space="preserve">这四摄法，是人间佛教度化众生的基本方法。不是高高在上地说法，而是蹲下来和众生一起做事。</w:t>
      </w:r>
    </w:p>
    <w:p>
      <w:pPr>
        <w:pStyle w:val="BodyText"/>
      </w:pPr>
      <w:r>
        <w:rPr>
          <w:rFonts w:hint="eastAsia"/>
        </w:rPr>
        <w:t xml:space="preserve">《药师经》中，药师佛的十二大愿，每一条都是为众生而发。</w:t>
      </w:r>
      <w:r>
        <w:rPr>
          <w:rFonts w:hint="eastAsia"/>
        </w:rPr>
        <w:t xml:space="preserve">“愿我来世得菩提时，先以世法利益众生”</w:t>
      </w:r>
      <w:r>
        <w:rPr>
          <w:rFonts w:hint="eastAsia"/>
        </w:rPr>
        <w:t xml:space="preserve">——先用世间的方法利益众生，再引导众生走向解脱。这就是人间佛教的度生方式——先以欲钩牵，后令入佛智。</w:t>
      </w:r>
    </w:p>
    <w:p>
      <w:pPr>
        <w:pStyle w:val="BodyText"/>
      </w:pPr>
      <w:r>
        <w:rPr>
          <w:rFonts w:hint="eastAsia"/>
        </w:rPr>
        <w:t xml:space="preserve">《地藏菩萨本愿经》中，地藏菩萨发下”地狱不空，誓不成佛”的宏愿。这不是口号，而是对众生永不放弃的承诺。</w:t>
      </w:r>
    </w:p>
    <w:p>
      <w:pPr>
        <w:pStyle w:val="BodyText"/>
      </w:pPr>
      <w:r>
        <w:rPr>
          <w:rFonts w:hint="eastAsia"/>
        </w:rPr>
        <w:t xml:space="preserve">《阿弥陀经》中，阿弥陀佛的四十八愿，也是为众生而发。</w:t>
      </w:r>
      <w:r>
        <w:rPr>
          <w:rFonts w:hint="eastAsia"/>
        </w:rPr>
        <w:t xml:space="preserve">“众生闻者，应当发愿，愿生彼国。”</w:t>
      </w:r>
      <w:r>
        <w:rPr>
          <w:rFonts w:hint="eastAsia"/>
        </w:rPr>
        <w:t xml:space="preserve">净土不是逃避的地方，而是修行的道场。</w:t>
      </w:r>
    </w:p>
    <w:p>
      <w:pPr>
        <w:pStyle w:val="BodyText"/>
      </w:pPr>
      <w:r>
        <w:rPr>
          <w:rFonts w:hint="eastAsia"/>
        </w:rPr>
        <w:t xml:space="preserve">《菩萨戒本》中，菩萨戒的核心就是”利益众生”。见一切众生受苦，如己受苦；见一切众生得乐，如己得乐。</w:t>
      </w:r>
    </w:p>
    <w:p>
      <w:r>
        <w:pict>
          <v:rect style="width:0;height:1.5pt" o:hralign="center" o:hrstd="t" o:hr="t"/>
        </w:pict>
      </w:r>
    </w:p>
    <w:bookmarkEnd w:id="11"/>
    <w:bookmarkStart w:id="12" w:name="四众生之境人间净土普皆回向"/>
    <w:p>
      <w:pPr>
        <w:pStyle w:val="Heading2"/>
      </w:pPr>
      <w:r>
        <w:rPr>
          <w:rFonts w:hint="eastAsia"/>
        </w:rPr>
        <w:t xml:space="preserve">四、众生之境：人间净土，普皆回向</w:t>
      </w:r>
    </w:p>
    <w:p>
      <w:pPr>
        <w:pStyle w:val="FirstParagraph"/>
      </w:pPr>
      <w:r>
        <w:rPr>
          <w:rFonts w:hint="eastAsia"/>
        </w:rPr>
        <w:t xml:space="preserve">众生观的终极目标，是建设人间净土。</w:t>
      </w:r>
    </w:p>
    <w:p>
      <w:pPr>
        <w:pStyle w:val="BodyText"/>
      </w:pPr>
      <w:r>
        <w:rPr>
          <w:rFonts w:hint="eastAsia"/>
        </w:rPr>
        <w:t xml:space="preserve">《法华经》中，佛陀告诉我们：净土不在他方，而在当下。只要我们的心清净了，人间就是净土；只要众生都觉悟了，娑婆就是莲邦。</w:t>
      </w:r>
    </w:p>
    <w:p>
      <w:pPr>
        <w:pStyle w:val="BodyText"/>
      </w:pPr>
      <w:r>
        <w:rPr>
          <w:rFonts w:hint="eastAsia"/>
        </w:rPr>
        <w:t xml:space="preserve">《华严经》中，善财童子五十三参，参访了各行各业、各个阶层的善知识——有比丘、有比丘尼、有居士、有商人、有医生、有航海家、有儿童、有女人。这告诉我们：度化众生，要面向一切人，不分职业、不分阶层、不分男女。</w:t>
      </w:r>
    </w:p>
    <w:p>
      <w:pPr>
        <w:pStyle w:val="BodyText"/>
      </w:pPr>
      <w:r>
        <w:rPr>
          <w:rFonts w:hint="eastAsia"/>
        </w:rPr>
        <w:t xml:space="preserve">《阿含经》中，佛陀教导”自通之法”——己所不欲，勿施于人。这是最朴素的众生观。将心比心，推己及人，就是慈悲的开始。</w:t>
      </w:r>
    </w:p>
    <w:p>
      <w:pPr>
        <w:pStyle w:val="BodyText"/>
      </w:pPr>
      <w:r>
        <w:rPr>
          <w:rFonts w:hint="eastAsia"/>
        </w:rPr>
        <w:t xml:space="preserve">人间佛教的众生观，正是要打破”出家人度在家人”的旧模式，建立”人人度人人”的新格局。</w:t>
      </w:r>
    </w:p>
    <w:p>
      <w:pPr>
        <w:pStyle w:val="BodyText"/>
      </w:pPr>
      <w:r>
        <w:rPr>
          <w:rFonts w:hint="eastAsia"/>
        </w:rPr>
        <w:t xml:space="preserve">你在家庭中慈悲对待家人，就是在度众生；</w:t>
      </w:r>
    </w:p>
    <w:p>
      <w:pPr>
        <w:pStyle w:val="BodyText"/>
      </w:pPr>
      <w:r>
        <w:rPr>
          <w:rFonts w:hint="eastAsia"/>
        </w:rPr>
        <w:t xml:space="preserve">你在工作中善待同事，就是在度众生；</w:t>
      </w:r>
    </w:p>
    <w:p>
      <w:pPr>
        <w:pStyle w:val="BodyText"/>
      </w:pPr>
      <w:r>
        <w:rPr>
          <w:rFonts w:hint="eastAsia"/>
        </w:rPr>
        <w:t xml:space="preserve">你在社会中帮助他人，就是在度众生；</w:t>
      </w:r>
    </w:p>
    <w:p>
      <w:pPr>
        <w:pStyle w:val="BodyText"/>
      </w:pPr>
      <w:r>
        <w:rPr>
          <w:rFonts w:hint="eastAsia"/>
        </w:rPr>
        <w:t xml:space="preserve">你在网络上传播正能量，就是在度众生。</w:t>
      </w:r>
    </w:p>
    <w:p>
      <w:pPr>
        <w:pStyle w:val="BodyText"/>
      </w:pPr>
      <w:r>
        <w:rPr>
          <w:rFonts w:hint="eastAsia"/>
        </w:rPr>
        <w:t xml:space="preserve">度众生不是高僧大德的特权，而是每一个佛教徒的本分。</w:t>
      </w:r>
    </w:p>
    <w:p>
      <w:r>
        <w:pict>
          <v:rect style="width:0;height:1.5pt" o:hralign="center" o:hrstd="t" o:hr="t"/>
        </w:pict>
      </w:r>
    </w:p>
    <w:bookmarkEnd w:id="12"/>
    <w:bookmarkStart w:id="13" w:name="五结语"/>
    <w:p>
      <w:pPr>
        <w:pStyle w:val="Heading2"/>
      </w:pPr>
      <w:r>
        <w:rPr>
          <w:rFonts w:hint="eastAsia"/>
        </w:rPr>
        <w:t xml:space="preserve">五、结语</w:t>
      </w:r>
    </w:p>
    <w:p>
      <w:pPr>
        <w:pStyle w:val="FirstParagraph"/>
      </w:pPr>
      <w:r>
        <w:rPr>
          <w:rFonts w:hint="eastAsia"/>
        </w:rPr>
        <w:t xml:space="preserve">各位同参道友！</w:t>
      </w:r>
    </w:p>
    <w:p>
      <w:pPr>
        <w:pStyle w:val="BodyText"/>
      </w:pPr>
      <w:r>
        <w:rPr>
          <w:rFonts w:hint="eastAsia"/>
        </w:rPr>
        <w:t xml:space="preserve">人间佛教的众生观，归根结底就是十二个字：</w:t>
      </w:r>
    </w:p>
    <w:p>
      <w:pPr>
        <w:pStyle w:val="BodyText"/>
      </w:pPr>
      <w:r>
        <w:rPr>
          <w:rFonts w:hint="eastAsia"/>
          <w:b/>
          <w:bCs/>
        </w:rPr>
        <w:t xml:space="preserve">视众生如父母，待众生如自己，度众生如度己。</w:t>
      </w:r>
    </w:p>
    <w:p>
      <w:pPr>
        <w:pStyle w:val="BodyText"/>
      </w:pPr>
      <w:r>
        <w:rPr>
          <w:rFonts w:hint="eastAsia"/>
        </w:rPr>
        <w:t xml:space="preserve">莫道众生难度，一念慈悲即是度；</w:t>
      </w:r>
    </w:p>
    <w:p>
      <w:pPr>
        <w:pStyle w:val="BodyText"/>
      </w:pPr>
      <w:r>
        <w:rPr>
          <w:rFonts w:hint="eastAsia"/>
        </w:rPr>
        <w:t xml:space="preserve">莫言净土遥远，一念清净即是净！</w:t>
      </w:r>
    </w:p>
    <w:p>
      <w:pPr>
        <w:pStyle w:val="BodyText"/>
      </w:pPr>
      <w:r>
        <w:rPr>
          <w:rFonts w:hint="eastAsia"/>
        </w:rPr>
        <w:t xml:space="preserve">让我们把每一次待人接物，都化作慈悲的实践；</w:t>
      </w:r>
    </w:p>
    <w:p>
      <w:pPr>
        <w:pStyle w:val="BodyText"/>
      </w:pPr>
      <w:r>
        <w:rPr>
          <w:rFonts w:hint="eastAsia"/>
        </w:rPr>
        <w:t xml:space="preserve">把每一份对众生疾苦的关注，都视为菩萨的愿行！</w:t>
      </w:r>
    </w:p>
    <w:p>
      <w:pPr>
        <w:pStyle w:val="BodyText"/>
      </w:pPr>
      <w:r>
        <w:rPr>
          <w:rFonts w:hint="eastAsia"/>
        </w:rPr>
        <w:t xml:space="preserve">如此，当下的人间就是最殊胜的净土，平凡的众生也能绽放觉悟的光芒！</w:t>
      </w:r>
    </w:p>
    <w:p>
      <w:pPr>
        <w:pStyle w:val="BodyText"/>
      </w:pPr>
      <w:r>
        <w:rPr>
          <w:rFonts w:hint="eastAsia"/>
        </w:rPr>
        <w:t xml:space="preserve">愿我们都能如《法华经》所言——</w:t>
      </w:r>
    </w:p>
    <w:p>
      <w:pPr>
        <w:pStyle w:val="BodyText"/>
      </w:pPr>
      <w:r>
        <w:rPr>
          <w:rFonts w:hint="eastAsia"/>
          <w:b/>
          <w:bCs/>
        </w:rPr>
        <w:t xml:space="preserve">一切众生皆成佛道；</w:t>
      </w:r>
    </w:p>
    <w:p>
      <w:pPr>
        <w:pStyle w:val="BodyText"/>
      </w:pPr>
      <w:r>
        <w:rPr>
          <w:rFonts w:hint="eastAsia"/>
          <w:b/>
          <w:bCs/>
        </w:rPr>
        <w:t xml:space="preserve">同体大悲，无缘大慈！</w:t>
      </w:r>
    </w:p>
    <w:p>
      <w:pPr>
        <w:pStyle w:val="BodyText"/>
      </w:pPr>
      <w:r>
        <w:rPr>
          <w:rFonts w:hint="eastAsia"/>
        </w:rPr>
        <w:t xml:space="preserve">阿弥陀佛！</w:t>
      </w:r>
    </w:p>
    <w:p>
      <w:pPr>
        <w:pStyle w:val="BodyText"/>
      </w:pPr>
      <w:r>
        <w:rPr>
          <w:rFonts w:hint="eastAsia"/>
        </w:rPr>
        <w:t xml:space="preserve">以上是末学对人间佛教众生观的粗浅理解，若有疏漏不当之处，恳请诸大德慈悲斧正。感恩大家的聆听，愿正法久住，法喜充满！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四、人间佛教众生观——以《法华经》为主线</dc:title>
  <dc:creator>杭州佛学院 隆昱</dc:creator>
  <cp:keywords/>
  <dcterms:created xsi:type="dcterms:W3CDTF">2026-05-15T12:22:22Z</dcterms:created>
  <dcterms:modified xsi:type="dcterms:W3CDTF">2026-05-15T12:22:22Z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