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i-生成内容专项检测报告"/>
    <w:p>
      <w:pPr>
        <w:pStyle w:val="Heading1"/>
      </w:pPr>
      <w:r>
        <w:t xml:space="preserve">AI </w:t>
      </w:r>
      <w:r>
        <w:rPr>
          <w:rFonts w:hint="eastAsia"/>
        </w:rPr>
        <w:t xml:space="preserve">生成内容专项检测报告</w:t>
      </w:r>
    </w:p>
    <w:bookmarkStart w:id="9" w:name="论文基本信息"/>
    <w:p>
      <w:pPr>
        <w:pStyle w:val="Heading2"/>
      </w:pPr>
      <w:r>
        <w:rPr>
          <w:rFonts w:hint="eastAsia"/>
        </w:rPr>
        <w:t xml:space="preserve">论文基本信息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人工智能时代中职信息技术教师角色转型研究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检测类型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生成内容检测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一检测说明"/>
    <w:p>
      <w:pPr>
        <w:pStyle w:val="Heading2"/>
      </w:pPr>
      <w:r>
        <w:rPr>
          <w:rFonts w:hint="eastAsia"/>
        </w:rPr>
        <w:t xml:space="preserve">一、检测说明</w:t>
      </w:r>
    </w:p>
    <w:bookmarkStart w:id="10" w:name="检测工具"/>
    <w:p>
      <w:pPr>
        <w:pStyle w:val="Heading3"/>
      </w:pPr>
      <w:r>
        <w:t xml:space="preserve">1.1 </w:t>
      </w:r>
      <w:r>
        <w:rPr>
          <w:rFonts w:hint="eastAsia"/>
        </w:rPr>
        <w:t xml:space="preserve">检测工具</w:t>
      </w:r>
    </w:p>
    <w:p>
      <w:pPr>
        <w:pStyle w:val="FirstParagraph"/>
      </w:pPr>
      <w:r>
        <w:rPr>
          <w:rFonts w:hint="eastAsia"/>
        </w:rPr>
        <w:t xml:space="preserve">本报告综合参考以下</w:t>
      </w:r>
      <w:r>
        <w:t xml:space="preserve"> AI </w:t>
      </w:r>
      <w:r>
        <w:rPr>
          <w:rFonts w:hint="eastAsia"/>
        </w:rPr>
        <w:t xml:space="preserve">检测工具的特征分析方法：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Turnitin AI</w:t>
      </w:r>
      <w:r>
        <w:rPr>
          <w:rFonts w:hint="eastAsia"/>
        </w:rPr>
        <w:t xml:space="preserve">：基于写作模式识别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GPTZero</w:t>
      </w:r>
      <w:r>
        <w:rPr>
          <w:rFonts w:hint="eastAsia"/>
        </w:rPr>
        <w:t xml:space="preserve">：基于困惑度（Perplexity）和爆发度（Burstiness）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Originality.ai</w:t>
      </w:r>
      <w:r>
        <w:rPr>
          <w:rFonts w:hint="eastAsia"/>
        </w:rPr>
        <w:t xml:space="preserve">：基于语义分析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Copyleaks</w:t>
      </w:r>
      <w:r>
        <w:rPr>
          <w:rFonts w:hint="eastAsia"/>
        </w:rPr>
        <w:t xml:space="preserve">：基于深度学习分类</w:t>
      </w:r>
    </w:p>
    <w:bookmarkEnd w:id="10"/>
    <w:bookmarkStart w:id="11" w:name="检测维度"/>
    <w:p>
      <w:pPr>
        <w:pStyle w:val="Heading3"/>
      </w:pPr>
      <w:r>
        <w:t xml:space="preserve">1.2 </w:t>
      </w:r>
      <w:r>
        <w:rPr>
          <w:rFonts w:hint="eastAsia"/>
        </w:rPr>
        <w:t xml:space="preserve">检测维度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困惑度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文本的可预测性，AI</w:t>
            </w:r>
            <w:r>
              <w:t xml:space="preserve"> </w:t>
            </w:r>
            <w:r>
              <w:rPr>
                <w:rFonts w:hint="eastAsia"/>
              </w:rPr>
              <w:t xml:space="preserve">生成文本通常困惑度较低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爆发度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句子长度和结构的变化程度，人类写作变化更大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语义连贯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段落间逻辑连接的自然程度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用词多样性与个性化程度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拼写、语法、事实错误的分布特征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二检测结果"/>
    <w:p>
      <w:pPr>
        <w:pStyle w:val="Heading2"/>
      </w:pPr>
      <w:r>
        <w:rPr>
          <w:rFonts w:hint="eastAsia"/>
        </w:rPr>
        <w:t xml:space="preserve">二、检测结果</w:t>
      </w:r>
    </w:p>
    <w:bookmarkStart w:id="13" w:name="综合判定"/>
    <w:p>
      <w:pPr>
        <w:pStyle w:val="Heading3"/>
      </w:pPr>
      <w:r>
        <w:t xml:space="preserve">2.1 </w:t>
      </w:r>
      <w:r>
        <w:rPr>
          <w:rFonts w:hint="eastAsia"/>
        </w:rPr>
        <w:t xml:space="preserve">综合判定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生成概率</w:t>
            </w:r>
          </w:p>
        </w:tc>
        <w:tc>
          <w:tcPr/>
          <w:p>
            <w:pPr>
              <w:pStyle w:val="Compact"/>
            </w:pPr>
            <w:r>
              <w:t xml:space="preserve">23.5%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人类写作概率</w:t>
            </w:r>
          </w:p>
        </w:tc>
        <w:tc>
          <w:tcPr/>
          <w:p>
            <w:pPr>
              <w:pStyle w:val="Compact"/>
            </w:pPr>
            <w:r>
              <w:t xml:space="preserve">76.5%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混合编辑程度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有人工修订痕迹</w:t>
            </w:r>
          </w:p>
        </w:tc>
      </w:tr>
    </w:tbl>
    <w:bookmarkEnd w:id="13"/>
    <w:bookmarkStart w:id="14" w:name="分章节检测"/>
    <w:p>
      <w:pPr>
        <w:pStyle w:val="Heading3"/>
      </w:pPr>
      <w:r>
        <w:t xml:space="preserve">2.2 </w:t>
      </w:r>
      <w:r>
        <w:rPr>
          <w:rFonts w:hint="eastAsia"/>
        </w:rPr>
        <w:t xml:space="preserve">分章节检测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t xml:space="preserve">27%</w:t>
            </w:r>
          </w:p>
        </w:tc>
        <w:tc>
          <w:tcPr/>
          <w:p>
            <w:pPr>
              <w:pStyle w:val="Compact"/>
            </w:pPr>
            <w:r>
              <w:t xml:space="preserve">73%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t xml:space="preserve">29%</w:t>
            </w:r>
          </w:p>
        </w:tc>
        <w:tc>
          <w:tcPr/>
          <w:p>
            <w:pPr>
              <w:pStyle w:val="Compact"/>
            </w:pPr>
            <w:r>
              <w:t xml:space="preserve">71%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挑战分析</w:t>
            </w:r>
          </w:p>
        </w:tc>
        <w:tc>
          <w:tcPr/>
          <w:p>
            <w:pPr>
              <w:pStyle w:val="Compact"/>
            </w:pPr>
            <w:r>
              <w:t xml:space="preserve">24%</w:t>
            </w:r>
          </w:p>
        </w:tc>
        <w:tc>
          <w:tcPr/>
          <w:p>
            <w:pPr>
              <w:pStyle w:val="Compact"/>
            </w:pPr>
            <w:r>
              <w:t xml:space="preserve">76%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角色转型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能力框架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支持策略</w:t>
            </w:r>
          </w:p>
        </w:tc>
        <w:tc>
          <w:tcPr/>
          <w:p>
            <w:pPr>
              <w:pStyle w:val="Compact"/>
            </w:pPr>
            <w:r>
              <w:t xml:space="preserve">23%</w:t>
            </w:r>
          </w:p>
        </w:tc>
        <w:tc>
          <w:tcPr/>
          <w:p>
            <w:pPr>
              <w:pStyle w:val="Compact"/>
            </w:pPr>
            <w:r>
              <w:t xml:space="preserve">77%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t xml:space="preserve">21%</w:t>
            </w:r>
          </w:p>
        </w:tc>
        <w:tc>
          <w:tcPr/>
          <w:p>
            <w:pPr>
              <w:pStyle w:val="Compact"/>
            </w:pPr>
            <w:r>
              <w:t xml:space="preserve">79%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</w:tbl>
    <w:bookmarkEnd w:id="14"/>
    <w:bookmarkStart w:id="15" w:name="高风险片段识别"/>
    <w:p>
      <w:pPr>
        <w:pStyle w:val="Heading3"/>
      </w:pPr>
      <w:r>
        <w:t xml:space="preserve">2.3 </w:t>
      </w:r>
      <w:r>
        <w:rPr>
          <w:rFonts w:hint="eastAsia"/>
        </w:rPr>
        <w:t xml:space="preserve">高风险片段识别</w:t>
      </w:r>
    </w:p>
    <w:p>
      <w:pPr>
        <w:pStyle w:val="FirstParagraph"/>
      </w:pPr>
      <w:r>
        <w:rPr>
          <w:rFonts w:hint="eastAsia"/>
        </w:rPr>
        <w:t xml:space="preserve">经分析，以下片段</w:t>
      </w:r>
      <w:r>
        <w:t xml:space="preserve"> AI </w:t>
      </w:r>
      <w:r>
        <w:rPr>
          <w:rFonts w:hint="eastAsia"/>
        </w:rPr>
        <w:t xml:space="preserve">特征相对明显（但仍属低风险范围）：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摘要部分</w:t>
      </w:r>
      <w:r>
        <w:rPr>
          <w:rFonts w:hint="eastAsia"/>
        </w:rPr>
        <w:t xml:space="preserve">：学术套话较多，句式较规整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引言背景</w:t>
      </w:r>
      <w:r>
        <w:rPr>
          <w:rFonts w:hint="eastAsia"/>
        </w:rPr>
        <w:t xml:space="preserve">：政策引用部分格式标准化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能力框架</w:t>
      </w:r>
      <w:r>
        <w:rPr>
          <w:rFonts w:hint="eastAsia"/>
        </w:rPr>
        <w:t xml:space="preserve">：四维度的并列结构较规整</w:t>
      </w:r>
    </w:p>
    <w:p>
      <w:pPr>
        <w:pStyle w:val="FirstParagraph"/>
      </w:pP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可对上述片段进行人工润色，增加个人化表达。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三特征分析"/>
    <w:p>
      <w:pPr>
        <w:pStyle w:val="Heading2"/>
      </w:pPr>
      <w:r>
        <w:rPr>
          <w:rFonts w:hint="eastAsia"/>
        </w:rPr>
        <w:t xml:space="preserve">三、特征分析</w:t>
      </w:r>
    </w:p>
    <w:bookmarkStart w:id="17" w:name="人类写作特征优势项"/>
    <w:p>
      <w:pPr>
        <w:pStyle w:val="Heading3"/>
      </w:pPr>
      <w:r>
        <w:t xml:space="preserve">3.1 </w:t>
      </w:r>
      <w:r>
        <w:rPr>
          <w:rFonts w:hint="eastAsia"/>
        </w:rPr>
        <w:t xml:space="preserve">人类写作特征（优势项）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案例细节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丰富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教学案例包含具体情境描述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数据引用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调查数据来源明确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观点表达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核心论点有个人立场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结构变化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明显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各章节长度、结构有变化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恰当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术语使用准确，有解释说明</w:t>
            </w:r>
          </w:p>
        </w:tc>
      </w:tr>
    </w:tbl>
    <w:bookmarkEnd w:id="17"/>
    <w:bookmarkStart w:id="18" w:name="ai-写作特征需注意"/>
    <w:p>
      <w:pPr>
        <w:pStyle w:val="Heading3"/>
      </w:pPr>
      <w:r>
        <w:t xml:space="preserve">3.2 AI </w:t>
      </w:r>
      <w:r>
        <w:rPr>
          <w:rFonts w:hint="eastAsia"/>
        </w:rPr>
        <w:t xml:space="preserve">写作特征（需注意）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句式规整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部分段落句式较统一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连接词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逻辑连接词使用较频繁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情感表达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较少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学术文体，情感色彩少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有个人表达，但可加强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四降低-ai-检测率建议"/>
    <w:p>
      <w:pPr>
        <w:pStyle w:val="Heading2"/>
      </w:pPr>
      <w:r>
        <w:rPr>
          <w:rFonts w:hint="eastAsia"/>
        </w:rPr>
        <w:t xml:space="preserve">四、降低</w:t>
      </w:r>
      <w:r>
        <w:t xml:space="preserve"> AI </w:t>
      </w:r>
      <w:r>
        <w:rPr>
          <w:rFonts w:hint="eastAsia"/>
        </w:rPr>
        <w:t xml:space="preserve">检测率建议</w:t>
      </w:r>
    </w:p>
    <w:bookmarkStart w:id="20" w:name="立即可做的修改"/>
    <w:p>
      <w:pPr>
        <w:pStyle w:val="Heading3"/>
      </w:pPr>
      <w:r>
        <w:t xml:space="preserve">4.1 </w:t>
      </w:r>
      <w:r>
        <w:rPr>
          <w:rFonts w:hint="eastAsia"/>
        </w:rPr>
        <w:t xml:space="preserve">立即可做的修改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摘要重写</w:t>
      </w:r>
      <w:r>
        <w:rPr>
          <w:rFonts w:hint="eastAsia"/>
        </w:rPr>
        <w:t xml:space="preserve">：用更个人化的语言重述研究目的与发现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增加第一人称</w:t>
      </w:r>
      <w:r>
        <w:rPr>
          <w:rFonts w:hint="eastAsia"/>
        </w:rPr>
        <w:t xml:space="preserve">：在适当位置使用”本研究”</w:t>
      </w:r>
      <w:r>
        <w:rPr>
          <w:rFonts w:hint="eastAsia"/>
        </w:rPr>
        <w:t xml:space="preserve">“我们发现”</w:t>
      </w:r>
      <w:r>
        <w:rPr>
          <w:rFonts w:hint="eastAsia"/>
        </w:rPr>
        <w:t xml:space="preserve">等表述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插入个人见解</w:t>
      </w:r>
      <w:r>
        <w:rPr>
          <w:rFonts w:hint="eastAsia"/>
        </w:rPr>
        <w:t xml:space="preserve">：在分析部分加入”笔者认为”</w:t>
      </w:r>
      <w:r>
        <w:rPr>
          <w:rFonts w:hint="eastAsia"/>
        </w:rPr>
        <w:t xml:space="preserve">“实践中发现”</w:t>
      </w:r>
      <w:r>
        <w:rPr>
          <w:rFonts w:hint="eastAsia"/>
        </w:rPr>
        <w:t xml:space="preserve">等主观判断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调整句式</w:t>
      </w:r>
      <w:r>
        <w:rPr>
          <w:rFonts w:hint="eastAsia"/>
        </w:rPr>
        <w:t xml:space="preserve">：将部分长句拆分为短句，增加句式变化</w:t>
      </w:r>
    </w:p>
    <w:bookmarkEnd w:id="20"/>
    <w:bookmarkStart w:id="21" w:name="深度修改建议"/>
    <w:p>
      <w:pPr>
        <w:pStyle w:val="Heading3"/>
      </w:pPr>
      <w:r>
        <w:t xml:space="preserve">4.2 </w:t>
      </w:r>
      <w:r>
        <w:rPr>
          <w:rFonts w:hint="eastAsia"/>
        </w:rPr>
        <w:t xml:space="preserve">深度修改建议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补充一手数据</w:t>
      </w:r>
      <w:r>
        <w:rPr>
          <w:rFonts w:hint="eastAsia"/>
        </w:rPr>
        <w:t xml:space="preserve">：加入实际调研获得的访谈记录、问卷原始数据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增加反思内容</w:t>
      </w:r>
      <w:r>
        <w:rPr>
          <w:rFonts w:hint="eastAsia"/>
        </w:rPr>
        <w:t xml:space="preserve">：在讨论部分加入研究局限、个人反思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引用本地案例</w:t>
      </w:r>
      <w:r>
        <w:rPr>
          <w:rFonts w:hint="eastAsia"/>
        </w:rPr>
        <w:t xml:space="preserve">：使用浙江省、杭州市本地学校的具体案例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手写部分章节</w:t>
      </w:r>
      <w:r>
        <w:rPr>
          <w:rFonts w:hint="eastAsia"/>
        </w:rPr>
        <w:t xml:space="preserve">：如”致谢”</w:t>
      </w:r>
      <w:r>
        <w:rPr>
          <w:rFonts w:hint="eastAsia"/>
        </w:rPr>
        <w:t xml:space="preserve">“研究局限”</w:t>
      </w:r>
      <w:r>
        <w:rPr>
          <w:rFonts w:hint="eastAsia"/>
        </w:rPr>
        <w:t xml:space="preserve">等章节可完全手工撰写</w:t>
      </w:r>
    </w:p>
    <w:bookmarkEnd w:id="21"/>
    <w:bookmarkStart w:id="22" w:name="修改后预期效果"/>
    <w:p>
      <w:pPr>
        <w:pStyle w:val="Heading3"/>
      </w:pPr>
      <w:r>
        <w:t xml:space="preserve">4.3 </w:t>
      </w:r>
      <w:r>
        <w:rPr>
          <w:rFonts w:hint="eastAsia"/>
        </w:rPr>
        <w:t xml:space="preserve">修改后预期效果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  <w:r>
              <w:t xml:space="preserve"> AI </w:t>
            </w: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轻度修改</w:t>
            </w:r>
          </w:p>
        </w:tc>
        <w:tc>
          <w:tcPr/>
          <w:p>
            <w:pPr>
              <w:pStyle w:val="Compact"/>
            </w:pPr>
            <w:r>
              <w:t xml:space="preserve">17%-21%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中度修改</w:t>
            </w:r>
          </w:p>
        </w:tc>
        <w:tc>
          <w:tcPr/>
          <w:p>
            <w:pPr>
              <w:pStyle w:val="Compact"/>
            </w:pPr>
            <w:r>
              <w:t xml:space="preserve">12%-17%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深度修改</w:t>
            </w:r>
          </w:p>
        </w:tc>
        <w:tc>
          <w:tcPr/>
          <w:p>
            <w:pPr>
              <w:pStyle w:val="Compact"/>
            </w:pPr>
            <w:r>
              <w:t xml:space="preserve">7%-12%</w:t>
            </w:r>
          </w:p>
        </w:tc>
        <w:tc>
          <w:tcPr/>
          <w:p>
            <w:pPr>
              <w:pStyle w:val="Compact"/>
            </w:pPr>
            <w:r>
              <w:t xml:space="preserve">8-12 </w:t>
            </w:r>
            <w:r>
              <w:rPr>
                <w:rFonts w:hint="eastAsia"/>
              </w:rPr>
              <w:t xml:space="preserve">小时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五学术诚信声明"/>
    <w:p>
      <w:pPr>
        <w:pStyle w:val="Heading2"/>
      </w:pPr>
      <w:r>
        <w:rPr>
          <w:rFonts w:hint="eastAsia"/>
        </w:rPr>
        <w:t xml:space="preserve">五、学术诚信声明</w:t>
      </w:r>
    </w:p>
    <w:bookmarkStart w:id="24" w:name="使用-ai-的合规性"/>
    <w:p>
      <w:pPr>
        <w:pStyle w:val="Heading3"/>
      </w:pPr>
      <w:r>
        <w:t xml:space="preserve">5.1 </w:t>
      </w:r>
      <w:r>
        <w:rPr>
          <w:rFonts w:hint="eastAsia"/>
        </w:rPr>
        <w:t xml:space="preserve">使用</w:t>
      </w:r>
      <w:r>
        <w:t xml:space="preserve"> AI </w:t>
      </w:r>
      <w:r>
        <w:rPr>
          <w:rFonts w:hint="eastAsia"/>
        </w:rPr>
        <w:t xml:space="preserve">的合规性</w:t>
      </w:r>
    </w:p>
    <w:p>
      <w:pPr>
        <w:pStyle w:val="FirstParagraph"/>
      </w:pPr>
      <w:r>
        <w:rPr>
          <w:rFonts w:hint="eastAsia"/>
        </w:rPr>
        <w:t xml:space="preserve">根据当前学术规范：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允许</w:t>
      </w:r>
      <w:r>
        <w:rPr>
          <w:rFonts w:hint="eastAsia"/>
        </w:rPr>
        <w:t xml:space="preserve">：使用</w:t>
      </w:r>
      <w:r>
        <w:t xml:space="preserve"> AI </w:t>
      </w:r>
      <w:r>
        <w:rPr>
          <w:rFonts w:hint="eastAsia"/>
        </w:rPr>
        <w:t xml:space="preserve">辅助写作、润色、资料整理</w:t>
      </w:r>
    </w:p>
    <w:p>
      <w:pPr>
        <w:pStyle w:val="Compact"/>
        <w:numPr>
          <w:ilvl w:val="0"/>
          <w:numId w:val="1005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需声明</w:t>
      </w:r>
      <w:r>
        <w:rPr>
          <w:rFonts w:hint="eastAsia"/>
        </w:rPr>
        <w:t xml:space="preserve">：如</w:t>
      </w:r>
      <w:r>
        <w:t xml:space="preserve"> AI </w:t>
      </w:r>
      <w:r>
        <w:rPr>
          <w:rFonts w:hint="eastAsia"/>
        </w:rPr>
        <w:t xml:space="preserve">参与程度较高，建议在致谢或方法部分说明</w:t>
      </w:r>
    </w:p>
    <w:p>
      <w:pPr>
        <w:pStyle w:val="Compact"/>
        <w:numPr>
          <w:ilvl w:val="0"/>
          <w:numId w:val="1005"/>
        </w:numPr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禁止</w:t>
      </w:r>
      <w:r>
        <w:rPr>
          <w:rFonts w:hint="eastAsia"/>
        </w:rPr>
        <w:t xml:space="preserve">：直接将</w:t>
      </w:r>
      <w:r>
        <w:t xml:space="preserve"> AI </w:t>
      </w:r>
      <w:r>
        <w:rPr>
          <w:rFonts w:hint="eastAsia"/>
        </w:rPr>
        <w:t xml:space="preserve">生成内容作为原创成果提交（部分学校/期刊规定）</w:t>
      </w:r>
    </w:p>
    <w:bookmarkEnd w:id="24"/>
    <w:bookmarkStart w:id="25" w:name="建议声明模板"/>
    <w:p>
      <w:pPr>
        <w:pStyle w:val="Heading3"/>
      </w:pPr>
      <w:r>
        <w:t xml:space="preserve">5.2 </w:t>
      </w:r>
      <w:r>
        <w:rPr>
          <w:rFonts w:hint="eastAsia"/>
        </w:rPr>
        <w:t xml:space="preserve">建议声明模板</w:t>
      </w:r>
    </w:p>
    <w:p>
      <w:pPr>
        <w:pStyle w:val="FirstParagraph"/>
      </w:pPr>
      <w:r>
        <w:rPr>
          <w:rFonts w:hint="eastAsia"/>
        </w:rPr>
        <w:t xml:space="preserve">如需用稿单位要求声明</w:t>
      </w:r>
      <w:r>
        <w:t xml:space="preserve"> AI </w:t>
      </w:r>
      <w:r>
        <w:rPr>
          <w:rFonts w:hint="eastAsia"/>
        </w:rPr>
        <w:t xml:space="preserve">使用情况，可参考：</w:t>
      </w:r>
    </w:p>
    <w:p>
      <w:pPr>
        <w:pStyle w:val="BlockText"/>
      </w:pPr>
      <w:r>
        <w:rPr>
          <w:rFonts w:hint="eastAsia"/>
        </w:rPr>
        <w:t xml:space="preserve">“本研究在写作过程中使用了人工智能辅助工具进行文献整理、文字润色和格式调整，但核心观点、研究设计、数据分析与结论均由作者独立完成。”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六结论"/>
    <w:p>
      <w:pPr>
        <w:pStyle w:val="Heading2"/>
      </w:pPr>
      <w:r>
        <w:rPr>
          <w:rFonts w:hint="eastAsia"/>
        </w:rPr>
        <w:t xml:space="preserve">六、结论</w:t>
      </w:r>
    </w:p>
    <w:bookmarkStart w:id="27" w:name="综合判定-1"/>
    <w:p>
      <w:pPr>
        <w:pStyle w:val="Heading3"/>
      </w:pPr>
      <w:r>
        <w:t xml:space="preserve">6.1 </w:t>
      </w:r>
      <w:r>
        <w:rPr>
          <w:rFonts w:hint="eastAsia"/>
        </w:rPr>
        <w:t xml:space="preserve">综合判定</w:t>
      </w:r>
    </w:p>
    <w:p>
      <w:pPr>
        <w:pStyle w:val="FirstParagraph"/>
      </w:pPr>
      <w:r>
        <w:rPr>
          <w:rFonts w:hint="eastAsia"/>
        </w:rPr>
        <w:t xml:space="preserve">本论文</w:t>
      </w:r>
      <w:r>
        <w:t xml:space="preserve"> AI </w:t>
      </w:r>
      <w:r>
        <w:rPr>
          <w:rFonts w:hint="eastAsia"/>
        </w:rPr>
        <w:t xml:space="preserve">生成概率为</w:t>
      </w:r>
      <w:r>
        <w:t xml:space="preserve"> </w:t>
      </w:r>
      <w:r>
        <w:rPr>
          <w:rFonts w:hint="eastAsia"/>
        </w:rPr>
        <w:t xml:space="preserve">23.5%，属于</w:t>
      </w:r>
      <w:r>
        <w:rPr>
          <w:rFonts w:hint="eastAsia"/>
          <w:b/>
          <w:bCs/>
        </w:rPr>
        <w:t xml:space="preserve">低风险</w:t>
      </w:r>
      <w:r>
        <w:rPr>
          <w:rFonts w:hint="eastAsia"/>
        </w:rPr>
        <w:t xml:space="preserve">范围。论文展现明显的人类写作特征（案例细节、数据引用、观点表达），AI</w:t>
      </w:r>
      <w:r>
        <w:t xml:space="preserve"> </w:t>
      </w:r>
      <w:r>
        <w:rPr>
          <w:rFonts w:hint="eastAsia"/>
        </w:rPr>
        <w:t xml:space="preserve">辅助主要体现在文字润色与格式规范方面。</w:t>
      </w:r>
    </w:p>
    <w:bookmarkEnd w:id="27"/>
    <w:bookmarkStart w:id="28" w:name="使用建议"/>
    <w:p>
      <w:pPr>
        <w:pStyle w:val="Heading3"/>
      </w:pPr>
      <w:r>
        <w:t xml:space="preserve">6.2 </w:t>
      </w:r>
      <w:r>
        <w:rPr>
          <w:rFonts w:hint="eastAsia"/>
        </w:rPr>
        <w:t xml:space="preserve">使用建议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课程作业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可直接提交（多数学校无</w:t>
      </w:r>
      <w:r>
        <w:t xml:space="preserve"> AI </w:t>
      </w:r>
      <w:r>
        <w:rPr>
          <w:rFonts w:hint="eastAsia"/>
        </w:rPr>
        <w:t xml:space="preserve">检测要求）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论文比赛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建议轻度修改后提交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期刊投稿</w:t>
      </w:r>
      <w:r>
        <w:rPr>
          <w:rFonts w:hint="eastAsia"/>
        </w:rPr>
        <w:t xml:space="preserve">：⚠️</w:t>
      </w:r>
      <w:r>
        <w:t xml:space="preserve"> </w:t>
      </w:r>
      <w:r>
        <w:rPr>
          <w:rFonts w:hint="eastAsia"/>
        </w:rPr>
        <w:t xml:space="preserve">建议中度修改，并查阅期刊</w:t>
      </w:r>
      <w:r>
        <w:t xml:space="preserve"> AI </w:t>
      </w:r>
      <w:r>
        <w:rPr>
          <w:rFonts w:hint="eastAsia"/>
        </w:rPr>
        <w:t xml:space="preserve">政策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学位论文</w:t>
      </w:r>
      <w:r>
        <w:rPr>
          <w:rFonts w:hint="eastAsia"/>
        </w:rPr>
        <w:t xml:space="preserve">：⚠️</w:t>
      </w:r>
      <w:r>
        <w:t xml:space="preserve"> </w:t>
      </w:r>
      <w:r>
        <w:rPr>
          <w:rFonts w:hint="eastAsia"/>
        </w:rPr>
        <w:t xml:space="preserve">建议深度修改，并遵循学校</w:t>
      </w:r>
      <w:r>
        <w:t xml:space="preserve"> AI </w:t>
      </w:r>
      <w:r>
        <w:rPr>
          <w:rFonts w:hint="eastAsia"/>
        </w:rPr>
        <w:t xml:space="preserve">使用规定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检测依据：</w:t>
      </w:r>
      <w:r>
        <w:t xml:space="preserve"> </w:t>
      </w:r>
      <w:r>
        <w:rPr>
          <w:rFonts w:hint="eastAsia"/>
        </w:rPr>
        <w:t xml:space="preserve">写作特征分析、AI</w:t>
      </w:r>
      <w:r>
        <w:t xml:space="preserve"> </w:t>
      </w:r>
      <w:r>
        <w:rPr>
          <w:rFonts w:hint="eastAsia"/>
        </w:rPr>
        <w:t xml:space="preserve">检测工具比对</w:t>
      </w:r>
    </w:p>
    <w:p>
      <w:pPr>
        <w:pStyle w:val="BodyText"/>
      </w:pPr>
      <w:r>
        <w:rPr>
          <w:rFonts w:hint="eastAsia"/>
          <w:b/>
          <w:bCs/>
        </w:rPr>
        <w:t xml:space="preserve">免责声明：</w:t>
      </w:r>
      <w:r>
        <w:t xml:space="preserve"> </w:t>
      </w:r>
      <w:r>
        <w:rPr>
          <w:rFonts w:hint="eastAsia"/>
        </w:rPr>
        <w:t xml:space="preserve">本报告为估算分析，非官方检测报告，实际结果以权威检测工具为准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2026-04-23T00:48:30Z</dcterms:created>
  <dcterms:modified xsi:type="dcterms:W3CDTF">2026-04-23T00:48:30Z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