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年九年级社会法治中考模拟卷"/>
    <w:p>
      <w:pPr>
        <w:pStyle w:val="Heading1"/>
      </w:pPr>
      <w:r>
        <w:rPr>
          <w:rFonts w:hint="eastAsia"/>
        </w:rPr>
        <w:t xml:space="preserve">2026年九年级社会法治中考模拟卷</w:t>
      </w:r>
    </w:p>
    <w:p>
      <w:pPr>
        <w:pStyle w:val="FirstParagraph"/>
      </w:pPr>
      <w:r>
        <w:rPr>
          <w:rFonts w:hint="eastAsia"/>
          <w:b/>
          <w:bCs/>
        </w:rPr>
        <w:t xml:space="preserve">考试时间：90分钟</w:t>
      </w:r>
      <w:r>
        <w:rPr>
          <w:b/>
          <w:bCs/>
        </w:rPr>
        <w:t xml:space="preserve"> </w:t>
      </w:r>
      <w:r>
        <w:rPr>
          <w:rFonts w:hint="eastAsia"/>
          <w:b/>
          <w:bCs/>
        </w:rPr>
        <w:t xml:space="preserve">满分：100分</w:t>
      </w:r>
    </w:p>
    <w:p>
      <w:r>
        <w:pict>
          <v:rect style="width:0;height:1.5pt" o:hralign="center" o:hrstd="t" o:hr="t"/>
        </w:pict>
      </w:r>
    </w:p>
    <w:bookmarkStart w:id="9" w:name="第ⅰ卷-选择题共40分"/>
    <w:p>
      <w:pPr>
        <w:pStyle w:val="Heading2"/>
      </w:pPr>
      <w:r>
        <w:rPr>
          <w:rFonts w:hint="eastAsia"/>
        </w:rPr>
        <w:t xml:space="preserve">第Ⅰ卷</w:t>
      </w:r>
      <w:r>
        <w:t xml:space="preserve"> </w:t>
      </w:r>
      <w:r>
        <w:rPr>
          <w:rFonts w:hint="eastAsia"/>
        </w:rPr>
        <w:t xml:space="preserve">选择题（共40分）</w:t>
      </w:r>
    </w:p>
    <w:p>
      <w:pPr>
        <w:pStyle w:val="FirstParagraph"/>
      </w:pPr>
      <w:r>
        <w:rPr>
          <w:rFonts w:hint="eastAsia"/>
          <w:b/>
          <w:bCs/>
        </w:rPr>
        <w:t xml:space="preserve">一、单项选择题（本大题共20小题，每小题2分，共40分。在每小题给出的四个选项中，只有一项是最符合题意的）</w:t>
      </w:r>
    </w:p>
    <w:p>
      <w:pPr>
        <w:pStyle w:val="Compact"/>
        <w:numPr>
          <w:ilvl w:val="0"/>
          <w:numId w:val="1001"/>
        </w:numPr>
      </w:pPr>
      <w:r>
        <w:rPr>
          <w:rFonts w:hint="eastAsia"/>
        </w:rPr>
        <w:t xml:space="preserve">2025年是中华人民共和国成立76周年。76年来，我国取得了举世瞩目的发展成就。下列关于我国发展成就的说法，正确的是（</w:t>
      </w:r>
      <w:r>
        <w:t xml:space="preserve"> </w:t>
      </w:r>
      <w:r>
        <w:rPr>
          <w:rFonts w:hint="eastAsia"/>
        </w:rPr>
        <w:t xml:space="preserve">）</w:t>
      </w:r>
    </w:p>
    <w:p>
      <w:pPr>
        <w:pStyle w:val="Compact"/>
        <w:numPr>
          <w:ilvl w:val="1"/>
          <w:numId w:val="1002"/>
        </w:numPr>
      </w:pPr>
      <w:r>
        <w:t xml:space="preserve">A. </w:t>
      </w:r>
      <w:r>
        <w:rPr>
          <w:rFonts w:hint="eastAsia"/>
        </w:rPr>
        <w:t xml:space="preserve">我国已经成为世界第二大经济体</w:t>
      </w:r>
    </w:p>
    <w:p>
      <w:pPr>
        <w:pStyle w:val="Compact"/>
        <w:numPr>
          <w:ilvl w:val="1"/>
          <w:numId w:val="1002"/>
        </w:numPr>
      </w:pPr>
      <w:r>
        <w:t xml:space="preserve">B. </w:t>
      </w:r>
      <w:r>
        <w:rPr>
          <w:rFonts w:hint="eastAsia"/>
        </w:rPr>
        <w:t xml:space="preserve">我国已经全面建成社会主义现代化强国</w:t>
      </w:r>
    </w:p>
    <w:p>
      <w:pPr>
        <w:pStyle w:val="Compact"/>
        <w:numPr>
          <w:ilvl w:val="1"/>
          <w:numId w:val="1002"/>
        </w:numPr>
      </w:pPr>
      <w:r>
        <w:t xml:space="preserve">C. </w:t>
      </w:r>
      <w:r>
        <w:rPr>
          <w:rFonts w:hint="eastAsia"/>
        </w:rPr>
        <w:t xml:space="preserve">我国已经实现共同富裕</w:t>
      </w:r>
    </w:p>
    <w:p>
      <w:pPr>
        <w:pStyle w:val="Compact"/>
        <w:numPr>
          <w:ilvl w:val="1"/>
          <w:numId w:val="1002"/>
        </w:numPr>
      </w:pPr>
      <w:r>
        <w:t xml:space="preserve">D. </w:t>
      </w:r>
      <w:r>
        <w:rPr>
          <w:rFonts w:hint="eastAsia"/>
        </w:rPr>
        <w:t xml:space="preserve">我国已经超越美国成为世界第一大经济体</w:t>
      </w:r>
    </w:p>
    <w:p>
      <w:pPr>
        <w:pStyle w:val="Compact"/>
        <w:numPr>
          <w:ilvl w:val="0"/>
          <w:numId w:val="1001"/>
        </w:numPr>
      </w:pPr>
      <w:r>
        <w:rPr>
          <w:rFonts w:hint="eastAsia"/>
        </w:rPr>
        <w:t xml:space="preserve">2025年10月，神舟二十号载人飞船成功发射，中国空间站迎来新的航天员乘组。这体现了我国（</w:t>
      </w:r>
      <w:r>
        <w:t xml:space="preserve"> </w:t>
      </w:r>
      <w:r>
        <w:rPr>
          <w:rFonts w:hint="eastAsia"/>
        </w:rPr>
        <w:t xml:space="preserve">）</w:t>
      </w:r>
    </w:p>
    <w:p>
      <w:pPr>
        <w:pStyle w:val="Compact"/>
        <w:numPr>
          <w:ilvl w:val="1"/>
          <w:numId w:val="1003"/>
        </w:numPr>
      </w:pPr>
      <w:r>
        <w:t xml:space="preserve">A. </w:t>
      </w:r>
      <w:r>
        <w:rPr>
          <w:rFonts w:hint="eastAsia"/>
        </w:rPr>
        <w:t xml:space="preserve">已经成为世界科技强国</w:t>
      </w:r>
    </w:p>
    <w:p>
      <w:pPr>
        <w:pStyle w:val="Compact"/>
        <w:numPr>
          <w:ilvl w:val="1"/>
          <w:numId w:val="1003"/>
        </w:numPr>
      </w:pPr>
      <w:r>
        <w:t xml:space="preserve">B. </w:t>
      </w:r>
      <w:r>
        <w:rPr>
          <w:rFonts w:hint="eastAsia"/>
        </w:rPr>
        <w:t xml:space="preserve">坚持创新驱动发展战略取得显著成效</w:t>
      </w:r>
    </w:p>
    <w:p>
      <w:pPr>
        <w:pStyle w:val="Compact"/>
        <w:numPr>
          <w:ilvl w:val="1"/>
          <w:numId w:val="1003"/>
        </w:numPr>
      </w:pPr>
      <w:r>
        <w:t xml:space="preserve">C. </w:t>
      </w:r>
      <w:r>
        <w:rPr>
          <w:rFonts w:hint="eastAsia"/>
        </w:rPr>
        <w:t xml:space="preserve">科技水平全面领先世界</w:t>
      </w:r>
    </w:p>
    <w:p>
      <w:pPr>
        <w:pStyle w:val="Compact"/>
        <w:numPr>
          <w:ilvl w:val="1"/>
          <w:numId w:val="1003"/>
        </w:numPr>
      </w:pPr>
      <w:r>
        <w:t xml:space="preserve">D. </w:t>
      </w:r>
      <w:r>
        <w:rPr>
          <w:rFonts w:hint="eastAsia"/>
        </w:rPr>
        <w:t xml:space="preserve">不需要引进国外先进技术</w:t>
      </w:r>
    </w:p>
    <w:p>
      <w:pPr>
        <w:pStyle w:val="Compact"/>
        <w:numPr>
          <w:ilvl w:val="0"/>
          <w:numId w:val="1001"/>
        </w:numPr>
      </w:pPr>
      <w:r>
        <w:rPr>
          <w:rFonts w:hint="eastAsia"/>
        </w:rPr>
        <w:t xml:space="preserve">宪法是国家的根本法，具有最高的法律效力。下列关于宪法的说法，错误的是（</w:t>
      </w:r>
      <w:r>
        <w:t xml:space="preserve"> </w:t>
      </w:r>
      <w:r>
        <w:rPr>
          <w:rFonts w:hint="eastAsia"/>
        </w:rPr>
        <w:t xml:space="preserve">）</w:t>
      </w:r>
    </w:p>
    <w:p>
      <w:pPr>
        <w:pStyle w:val="Compact"/>
        <w:numPr>
          <w:ilvl w:val="1"/>
          <w:numId w:val="1004"/>
        </w:numPr>
      </w:pPr>
      <w:r>
        <w:t xml:space="preserve">A. </w:t>
      </w:r>
      <w:r>
        <w:rPr>
          <w:rFonts w:hint="eastAsia"/>
        </w:rPr>
        <w:t xml:space="preserve">宪法规定了国家生活中的根本问题</w:t>
      </w:r>
    </w:p>
    <w:p>
      <w:pPr>
        <w:pStyle w:val="Compact"/>
        <w:numPr>
          <w:ilvl w:val="1"/>
          <w:numId w:val="1004"/>
        </w:numPr>
      </w:pPr>
      <w:r>
        <w:t xml:space="preserve">B. </w:t>
      </w:r>
      <w:r>
        <w:rPr>
          <w:rFonts w:hint="eastAsia"/>
        </w:rPr>
        <w:t xml:space="preserve">宪法的制定和修改程序比普通法律更为严格</w:t>
      </w:r>
    </w:p>
    <w:p>
      <w:pPr>
        <w:pStyle w:val="Compact"/>
        <w:numPr>
          <w:ilvl w:val="1"/>
          <w:numId w:val="1004"/>
        </w:numPr>
      </w:pPr>
      <w:r>
        <w:t xml:space="preserve">C. </w:t>
      </w:r>
      <w:r>
        <w:rPr>
          <w:rFonts w:hint="eastAsia"/>
        </w:rPr>
        <w:t xml:space="preserve">宪法是其他法律的立法基础和立法依据</w:t>
      </w:r>
    </w:p>
    <w:p>
      <w:pPr>
        <w:pStyle w:val="Compact"/>
        <w:numPr>
          <w:ilvl w:val="1"/>
          <w:numId w:val="1004"/>
        </w:numPr>
      </w:pPr>
      <w:r>
        <w:t xml:space="preserve">D. </w:t>
      </w:r>
      <w:r>
        <w:rPr>
          <w:rFonts w:hint="eastAsia"/>
        </w:rPr>
        <w:t xml:space="preserve">宪法与普通法律的效力相同</w:t>
      </w:r>
    </w:p>
    <w:p>
      <w:pPr>
        <w:pStyle w:val="Compact"/>
        <w:numPr>
          <w:ilvl w:val="0"/>
          <w:numId w:val="1001"/>
        </w:numPr>
      </w:pPr>
      <w:r>
        <w:rPr>
          <w:rFonts w:hint="eastAsia"/>
        </w:rPr>
        <w:t xml:space="preserve">未成年人保护法规定，任何组织或者个人不得招用未满十六周岁的未成年人。这体现了对未成年人的（</w:t>
      </w:r>
      <w:r>
        <w:t xml:space="preserve"> </w:t>
      </w:r>
      <w:r>
        <w:rPr>
          <w:rFonts w:hint="eastAsia"/>
        </w:rPr>
        <w:t xml:space="preserve">）</w:t>
      </w:r>
    </w:p>
    <w:p>
      <w:pPr>
        <w:pStyle w:val="Compact"/>
        <w:numPr>
          <w:ilvl w:val="1"/>
          <w:numId w:val="1005"/>
        </w:numPr>
      </w:pPr>
      <w:r>
        <w:t xml:space="preserve">A. </w:t>
      </w:r>
      <w:r>
        <w:rPr>
          <w:rFonts w:hint="eastAsia"/>
        </w:rPr>
        <w:t xml:space="preserve">家庭保护</w:t>
      </w:r>
      <w:r>
        <w:t xml:space="preserve"> B. </w:t>
      </w:r>
      <w:r>
        <w:rPr>
          <w:rFonts w:hint="eastAsia"/>
        </w:rPr>
        <w:t xml:space="preserve">学校保护</w:t>
      </w:r>
      <w:r>
        <w:t xml:space="preserve"> C. </w:t>
      </w:r>
      <w:r>
        <w:rPr>
          <w:rFonts w:hint="eastAsia"/>
        </w:rPr>
        <w:t xml:space="preserve">社会保护</w:t>
      </w:r>
      <w:r>
        <w:t xml:space="preserve"> D. </w:t>
      </w:r>
      <w:r>
        <w:rPr>
          <w:rFonts w:hint="eastAsia"/>
        </w:rPr>
        <w:t xml:space="preserve">司法保护</w:t>
      </w:r>
    </w:p>
    <w:p>
      <w:pPr>
        <w:pStyle w:val="Compact"/>
        <w:numPr>
          <w:ilvl w:val="0"/>
          <w:numId w:val="1001"/>
        </w:numPr>
      </w:pPr>
      <w:r>
        <w:rPr>
          <w:rFonts w:hint="eastAsia"/>
        </w:rPr>
        <w:t xml:space="preserve">社会主义核心价值观在公民个人层面的价值准则是（</w:t>
      </w:r>
      <w:r>
        <w:t xml:space="preserve"> </w:t>
      </w:r>
      <w:r>
        <w:rPr>
          <w:rFonts w:hint="eastAsia"/>
        </w:rPr>
        <w:t xml:space="preserve">）</w:t>
      </w:r>
    </w:p>
    <w:p>
      <w:pPr>
        <w:pStyle w:val="Compact"/>
        <w:numPr>
          <w:ilvl w:val="1"/>
          <w:numId w:val="1006"/>
        </w:numPr>
      </w:pPr>
      <w:r>
        <w:t xml:space="preserve">A. </w:t>
      </w:r>
      <w:r>
        <w:rPr>
          <w:rFonts w:hint="eastAsia"/>
        </w:rPr>
        <w:t xml:space="preserve">富强、民主、文明、和谐</w:t>
      </w:r>
    </w:p>
    <w:p>
      <w:pPr>
        <w:pStyle w:val="Compact"/>
        <w:numPr>
          <w:ilvl w:val="1"/>
          <w:numId w:val="1006"/>
        </w:numPr>
      </w:pPr>
      <w:r>
        <w:t xml:space="preserve">B. </w:t>
      </w:r>
      <w:r>
        <w:rPr>
          <w:rFonts w:hint="eastAsia"/>
        </w:rPr>
        <w:t xml:space="preserve">自由、平等、公正、法治</w:t>
      </w:r>
    </w:p>
    <w:p>
      <w:pPr>
        <w:pStyle w:val="Compact"/>
        <w:numPr>
          <w:ilvl w:val="1"/>
          <w:numId w:val="1006"/>
        </w:numPr>
      </w:pPr>
      <w:r>
        <w:t xml:space="preserve">C. </w:t>
      </w:r>
      <w:r>
        <w:rPr>
          <w:rFonts w:hint="eastAsia"/>
        </w:rPr>
        <w:t xml:space="preserve">爱国、敬业、诚信、友善</w:t>
      </w:r>
    </w:p>
    <w:p>
      <w:pPr>
        <w:pStyle w:val="Compact"/>
        <w:numPr>
          <w:ilvl w:val="1"/>
          <w:numId w:val="1006"/>
        </w:numPr>
      </w:pPr>
      <w:r>
        <w:t xml:space="preserve">D. </w:t>
      </w:r>
      <w:r>
        <w:rPr>
          <w:rFonts w:hint="eastAsia"/>
        </w:rPr>
        <w:t xml:space="preserve">团结、友爱、互助、进步</w:t>
      </w:r>
    </w:p>
    <w:p>
      <w:pPr>
        <w:pStyle w:val="Compact"/>
        <w:numPr>
          <w:ilvl w:val="0"/>
          <w:numId w:val="1001"/>
        </w:numPr>
      </w:pPr>
      <w:r>
        <w:rPr>
          <w:rFonts w:hint="eastAsia"/>
        </w:rPr>
        <w:t xml:space="preserve">2025年，我国继续推进”双减”政策，减轻义务教育阶段学生作业负担和校外培训负担。这一政策有利于（</w:t>
      </w:r>
      <w:r>
        <w:t xml:space="preserve"> </w:t>
      </w:r>
      <w:r>
        <w:rPr>
          <w:rFonts w:hint="eastAsia"/>
        </w:rPr>
        <w:t xml:space="preserve">）</w:t>
      </w:r>
    </w:p>
    <w:p>
      <w:pPr>
        <w:pStyle w:val="Compact"/>
        <w:numPr>
          <w:ilvl w:val="1"/>
          <w:numId w:val="1007"/>
        </w:numPr>
      </w:pPr>
      <w:r>
        <w:rPr>
          <w:rFonts w:hint="eastAsia"/>
        </w:rPr>
        <w:t xml:space="preserve">①促进学生全面发展</w:t>
      </w:r>
      <w:r>
        <w:t xml:space="preserve"> </w:t>
      </w:r>
      <w:r>
        <w:rPr>
          <w:rFonts w:hint="eastAsia"/>
        </w:rPr>
        <w:t xml:space="preserve">②减轻家长经济负担</w:t>
      </w:r>
      <w:r>
        <w:t xml:space="preserve"> </w:t>
      </w:r>
      <w:r>
        <w:rPr>
          <w:rFonts w:hint="eastAsia"/>
        </w:rPr>
        <w:t xml:space="preserve">③提高学生学习效率</w:t>
      </w:r>
      <w:r>
        <w:t xml:space="preserve"> </w:t>
      </w:r>
      <w:r>
        <w:rPr>
          <w:rFonts w:hint="eastAsia"/>
        </w:rPr>
        <w:t xml:space="preserve">④消除教育差距</w:t>
      </w:r>
    </w:p>
    <w:p>
      <w:pPr>
        <w:pStyle w:val="Compact"/>
        <w:numPr>
          <w:ilvl w:val="1"/>
          <w:numId w:val="1007"/>
        </w:numPr>
      </w:pPr>
      <w:r>
        <w:t xml:space="preserve">A. ①②③ B. ①②④ C. ①③④ D. ②③④</w:t>
      </w:r>
    </w:p>
    <w:p>
      <w:pPr>
        <w:pStyle w:val="Compact"/>
        <w:numPr>
          <w:ilvl w:val="0"/>
          <w:numId w:val="1001"/>
        </w:numPr>
      </w:pPr>
      <w:r>
        <w:rPr>
          <w:rFonts w:hint="eastAsia"/>
        </w:rPr>
        <w:t xml:space="preserve">公民行使权利时，不得损害国家的、社会的、集体的利益和其他公民的合法的自由和权利。这说明（</w:t>
      </w:r>
      <w:r>
        <w:t xml:space="preserve"> </w:t>
      </w:r>
      <w:r>
        <w:rPr>
          <w:rFonts w:hint="eastAsia"/>
        </w:rPr>
        <w:t xml:space="preserve">）</w:t>
      </w:r>
    </w:p>
    <w:p>
      <w:pPr>
        <w:pStyle w:val="Compact"/>
        <w:numPr>
          <w:ilvl w:val="1"/>
          <w:numId w:val="1008"/>
        </w:numPr>
      </w:pPr>
      <w:r>
        <w:t xml:space="preserve">A. </w:t>
      </w:r>
      <w:r>
        <w:rPr>
          <w:rFonts w:hint="eastAsia"/>
        </w:rPr>
        <w:t xml:space="preserve">公民的权利和义务是一致的</w:t>
      </w:r>
    </w:p>
    <w:p>
      <w:pPr>
        <w:pStyle w:val="Compact"/>
        <w:numPr>
          <w:ilvl w:val="1"/>
          <w:numId w:val="1008"/>
        </w:numPr>
      </w:pPr>
      <w:r>
        <w:t xml:space="preserve">B. </w:t>
      </w:r>
      <w:r>
        <w:rPr>
          <w:rFonts w:hint="eastAsia"/>
        </w:rPr>
        <w:t xml:space="preserve">公民的权利可以放弃</w:t>
      </w:r>
    </w:p>
    <w:p>
      <w:pPr>
        <w:pStyle w:val="Compact"/>
        <w:numPr>
          <w:ilvl w:val="1"/>
          <w:numId w:val="1008"/>
        </w:numPr>
      </w:pPr>
      <w:r>
        <w:t xml:space="preserve">C. </w:t>
      </w:r>
      <w:r>
        <w:rPr>
          <w:rFonts w:hint="eastAsia"/>
        </w:rPr>
        <w:t xml:space="preserve">公民行使权利是有界限的</w:t>
      </w:r>
    </w:p>
    <w:p>
      <w:pPr>
        <w:pStyle w:val="Compact"/>
        <w:numPr>
          <w:ilvl w:val="1"/>
          <w:numId w:val="1008"/>
        </w:numPr>
      </w:pPr>
      <w:r>
        <w:t xml:space="preserve">D. </w:t>
      </w:r>
      <w:r>
        <w:rPr>
          <w:rFonts w:hint="eastAsia"/>
        </w:rPr>
        <w:t xml:space="preserve">公民的义务可以不履行</w:t>
      </w:r>
    </w:p>
    <w:p>
      <w:pPr>
        <w:pStyle w:val="Compact"/>
        <w:numPr>
          <w:ilvl w:val="0"/>
          <w:numId w:val="1001"/>
        </w:numPr>
      </w:pPr>
      <w:r>
        <w:rPr>
          <w:rFonts w:hint="eastAsia"/>
        </w:rPr>
        <w:t xml:space="preserve">2025年我国继续推进乡村振兴战略，加快农业农村现代化。实施乡村振兴战略（</w:t>
      </w:r>
      <w:r>
        <w:t xml:space="preserve"> </w:t>
      </w:r>
      <w:r>
        <w:rPr>
          <w:rFonts w:hint="eastAsia"/>
        </w:rPr>
        <w:t xml:space="preserve">）</w:t>
      </w:r>
    </w:p>
    <w:p>
      <w:pPr>
        <w:pStyle w:val="Compact"/>
        <w:numPr>
          <w:ilvl w:val="1"/>
          <w:numId w:val="1009"/>
        </w:numPr>
      </w:pPr>
      <w:r>
        <w:rPr>
          <w:rFonts w:hint="eastAsia"/>
        </w:rPr>
        <w:t xml:space="preserve">①是解决新时代我国社会主要矛盾的需要</w:t>
      </w:r>
    </w:p>
    <w:p>
      <w:pPr>
        <w:pStyle w:val="Compact"/>
        <w:numPr>
          <w:ilvl w:val="1"/>
          <w:numId w:val="1009"/>
        </w:numPr>
      </w:pPr>
      <w:r>
        <w:rPr>
          <w:rFonts w:hint="eastAsia"/>
        </w:rPr>
        <w:t xml:space="preserve">②是实现共同富裕的必然要求</w:t>
      </w:r>
    </w:p>
    <w:p>
      <w:pPr>
        <w:pStyle w:val="Compact"/>
        <w:numPr>
          <w:ilvl w:val="1"/>
          <w:numId w:val="1009"/>
        </w:numPr>
      </w:pPr>
      <w:r>
        <w:rPr>
          <w:rFonts w:hint="eastAsia"/>
        </w:rPr>
        <w:t xml:space="preserve">③有利于促进城乡协调发展</w:t>
      </w:r>
    </w:p>
    <w:p>
      <w:pPr>
        <w:pStyle w:val="Compact"/>
        <w:numPr>
          <w:ilvl w:val="1"/>
          <w:numId w:val="1009"/>
        </w:numPr>
      </w:pPr>
      <w:r>
        <w:rPr>
          <w:rFonts w:hint="eastAsia"/>
        </w:rPr>
        <w:t xml:space="preserve">④能够迅速消除城乡差距</w:t>
      </w:r>
    </w:p>
    <w:p>
      <w:pPr>
        <w:pStyle w:val="Compact"/>
        <w:numPr>
          <w:ilvl w:val="1"/>
          <w:numId w:val="1009"/>
        </w:numPr>
      </w:pPr>
      <w:r>
        <w:t xml:space="preserve">A. ①②③ B. ①②④ C. ①③④ D. ②③④</w:t>
      </w:r>
    </w:p>
    <w:p>
      <w:pPr>
        <w:pStyle w:val="Compact"/>
        <w:numPr>
          <w:ilvl w:val="0"/>
          <w:numId w:val="1001"/>
        </w:numPr>
      </w:pPr>
      <w:r>
        <w:rPr>
          <w:rFonts w:hint="eastAsia"/>
        </w:rPr>
        <w:t xml:space="preserve">下列行为中，属于依法行使监督权的是（</w:t>
      </w:r>
      <w:r>
        <w:t xml:space="preserve"> </w:t>
      </w:r>
      <w:r>
        <w:rPr>
          <w:rFonts w:hint="eastAsia"/>
        </w:rPr>
        <w:t xml:space="preserve">）</w:t>
      </w:r>
    </w:p>
    <w:p>
      <w:pPr>
        <w:pStyle w:val="Compact"/>
        <w:numPr>
          <w:ilvl w:val="1"/>
          <w:numId w:val="1010"/>
        </w:numPr>
      </w:pPr>
      <w:r>
        <w:t xml:space="preserve">A. </w:t>
      </w:r>
      <w:r>
        <w:rPr>
          <w:rFonts w:hint="eastAsia"/>
        </w:rPr>
        <w:t xml:space="preserve">在网上散布不实信息举报官员</w:t>
      </w:r>
    </w:p>
    <w:p>
      <w:pPr>
        <w:pStyle w:val="Compact"/>
        <w:numPr>
          <w:ilvl w:val="1"/>
          <w:numId w:val="1010"/>
        </w:numPr>
      </w:pPr>
      <w:r>
        <w:t xml:space="preserve">B. </w:t>
      </w:r>
      <w:r>
        <w:rPr>
          <w:rFonts w:hint="eastAsia"/>
        </w:rPr>
        <w:t xml:space="preserve">通过信访渠道反映问题</w:t>
      </w:r>
    </w:p>
    <w:p>
      <w:pPr>
        <w:pStyle w:val="Compact"/>
        <w:numPr>
          <w:ilvl w:val="1"/>
          <w:numId w:val="1010"/>
        </w:numPr>
      </w:pPr>
      <w:r>
        <w:t xml:space="preserve">C. </w:t>
      </w:r>
      <w:r>
        <w:rPr>
          <w:rFonts w:hint="eastAsia"/>
        </w:rPr>
        <w:t xml:space="preserve">聚众围堵政府机关表达诉求</w:t>
      </w:r>
    </w:p>
    <w:p>
      <w:pPr>
        <w:pStyle w:val="Compact"/>
        <w:numPr>
          <w:ilvl w:val="1"/>
          <w:numId w:val="1010"/>
        </w:numPr>
      </w:pPr>
      <w:r>
        <w:t xml:space="preserve">D. </w:t>
      </w:r>
      <w:r>
        <w:rPr>
          <w:rFonts w:hint="eastAsia"/>
        </w:rPr>
        <w:t xml:space="preserve">张贴大字报批评政府部门</w:t>
      </w:r>
    </w:p>
    <w:p>
      <w:pPr>
        <w:pStyle w:val="Compact"/>
        <w:numPr>
          <w:ilvl w:val="0"/>
          <w:numId w:val="1001"/>
        </w:numPr>
      </w:pPr>
      <w:r>
        <w:rPr>
          <w:rFonts w:hint="eastAsia"/>
        </w:rPr>
        <w:t xml:space="preserve">我国坚持节约资源和保护环境的基本国策，走绿色发展道路。下列做法符合绿色发展理念的是（</w:t>
      </w:r>
      <w:r>
        <w:t xml:space="preserve"> </w:t>
      </w:r>
      <w:r>
        <w:rPr>
          <w:rFonts w:hint="eastAsia"/>
        </w:rPr>
        <w:t xml:space="preserve">）</w:t>
      </w:r>
    </w:p>
    <w:p>
      <w:pPr>
        <w:pStyle w:val="Compact"/>
        <w:numPr>
          <w:ilvl w:val="1"/>
          <w:numId w:val="1011"/>
        </w:numPr>
      </w:pPr>
      <w:r>
        <w:t xml:space="preserve">A. </w:t>
      </w:r>
      <w:r>
        <w:rPr>
          <w:rFonts w:hint="eastAsia"/>
        </w:rPr>
        <w:t xml:space="preserve">大力发展高耗能产业</w:t>
      </w:r>
    </w:p>
    <w:p>
      <w:pPr>
        <w:pStyle w:val="Compact"/>
        <w:numPr>
          <w:ilvl w:val="1"/>
          <w:numId w:val="1011"/>
        </w:numPr>
      </w:pPr>
      <w:r>
        <w:t xml:space="preserve">B. </w:t>
      </w:r>
      <w:r>
        <w:rPr>
          <w:rFonts w:hint="eastAsia"/>
        </w:rPr>
        <w:t xml:space="preserve">推广使用新能源汽车</w:t>
      </w:r>
    </w:p>
    <w:p>
      <w:pPr>
        <w:pStyle w:val="Compact"/>
        <w:numPr>
          <w:ilvl w:val="1"/>
          <w:numId w:val="1011"/>
        </w:numPr>
      </w:pPr>
      <w:r>
        <w:t xml:space="preserve">C. </w:t>
      </w:r>
      <w:r>
        <w:rPr>
          <w:rFonts w:hint="eastAsia"/>
        </w:rPr>
        <w:t xml:space="preserve">随意排放工业废水</w:t>
      </w:r>
    </w:p>
    <w:p>
      <w:pPr>
        <w:pStyle w:val="Compact"/>
        <w:numPr>
          <w:ilvl w:val="1"/>
          <w:numId w:val="1011"/>
        </w:numPr>
      </w:pPr>
      <w:r>
        <w:t xml:space="preserve">D. </w:t>
      </w:r>
      <w:r>
        <w:rPr>
          <w:rFonts w:hint="eastAsia"/>
        </w:rPr>
        <w:t xml:space="preserve">过度开采矿产资源</w:t>
      </w:r>
    </w:p>
    <w:p>
      <w:pPr>
        <w:pStyle w:val="Compact"/>
        <w:numPr>
          <w:ilvl w:val="0"/>
          <w:numId w:val="1001"/>
        </w:numPr>
      </w:pPr>
      <w:r>
        <w:rPr>
          <w:rFonts w:hint="eastAsia"/>
        </w:rPr>
        <w:t xml:space="preserve">2025年，我国继续深化改革开放，推动高质量发展。改革开放是（</w:t>
      </w:r>
      <w:r>
        <w:t xml:space="preserve"> </w:t>
      </w:r>
      <w:r>
        <w:rPr>
          <w:rFonts w:hint="eastAsia"/>
        </w:rPr>
        <w:t xml:space="preserve">）</w:t>
      </w:r>
    </w:p>
    <w:p>
      <w:pPr>
        <w:pStyle w:val="Compact"/>
        <w:numPr>
          <w:ilvl w:val="1"/>
          <w:numId w:val="1012"/>
        </w:numPr>
      </w:pPr>
      <w:r>
        <w:rPr>
          <w:rFonts w:hint="eastAsia"/>
        </w:rPr>
        <w:t xml:space="preserve">①当代中国最鲜明的特色</w:t>
      </w:r>
    </w:p>
    <w:p>
      <w:pPr>
        <w:pStyle w:val="Compact"/>
        <w:numPr>
          <w:ilvl w:val="1"/>
          <w:numId w:val="1012"/>
        </w:numPr>
      </w:pPr>
      <w:r>
        <w:rPr>
          <w:rFonts w:hint="eastAsia"/>
        </w:rPr>
        <w:t xml:space="preserve">②决定当代中国命运的关键抉择</w:t>
      </w:r>
    </w:p>
    <w:p>
      <w:pPr>
        <w:pStyle w:val="Compact"/>
        <w:numPr>
          <w:ilvl w:val="1"/>
          <w:numId w:val="1012"/>
        </w:numPr>
      </w:pPr>
      <w:r>
        <w:rPr>
          <w:rFonts w:hint="eastAsia"/>
        </w:rPr>
        <w:t xml:space="preserve">③我国一切工作的中心</w:t>
      </w:r>
    </w:p>
    <w:p>
      <w:pPr>
        <w:pStyle w:val="Compact"/>
        <w:numPr>
          <w:ilvl w:val="1"/>
          <w:numId w:val="1012"/>
        </w:numPr>
      </w:pPr>
      <w:r>
        <w:rPr>
          <w:rFonts w:hint="eastAsia"/>
        </w:rPr>
        <w:t xml:space="preserve">④实现中华民族伟大复兴的必由之路</w:t>
      </w:r>
    </w:p>
    <w:p>
      <w:pPr>
        <w:pStyle w:val="Compact"/>
        <w:numPr>
          <w:ilvl w:val="1"/>
          <w:numId w:val="1012"/>
        </w:numPr>
      </w:pPr>
      <w:r>
        <w:t xml:space="preserve">A. ①②③ B. ①②④ C. ①③④ D. ②③④</w:t>
      </w:r>
    </w:p>
    <w:p>
      <w:pPr>
        <w:pStyle w:val="Compact"/>
        <w:numPr>
          <w:ilvl w:val="0"/>
          <w:numId w:val="1001"/>
        </w:numPr>
      </w:pPr>
      <w:r>
        <w:rPr>
          <w:rFonts w:hint="eastAsia"/>
        </w:rPr>
        <w:t xml:space="preserve">下列属于公民基本义务的是（</w:t>
      </w:r>
      <w:r>
        <w:t xml:space="preserve"> </w:t>
      </w:r>
      <w:r>
        <w:rPr>
          <w:rFonts w:hint="eastAsia"/>
        </w:rPr>
        <w:t xml:space="preserve">）</w:t>
      </w:r>
    </w:p>
    <w:p>
      <w:pPr>
        <w:pStyle w:val="Compact"/>
        <w:numPr>
          <w:ilvl w:val="1"/>
          <w:numId w:val="1013"/>
        </w:numPr>
      </w:pPr>
      <w:r>
        <w:rPr>
          <w:rFonts w:hint="eastAsia"/>
        </w:rPr>
        <w:t xml:space="preserve">①依法纳税</w:t>
      </w:r>
      <w:r>
        <w:t xml:space="preserve"> </w:t>
      </w:r>
      <w:r>
        <w:rPr>
          <w:rFonts w:hint="eastAsia"/>
        </w:rPr>
        <w:t xml:space="preserve">②服兵役</w:t>
      </w:r>
      <w:r>
        <w:t xml:space="preserve"> </w:t>
      </w:r>
      <w:r>
        <w:rPr>
          <w:rFonts w:hint="eastAsia"/>
        </w:rPr>
        <w:t xml:space="preserve">③受教育</w:t>
      </w:r>
      <w:r>
        <w:t xml:space="preserve"> </w:t>
      </w:r>
      <w:r>
        <w:rPr>
          <w:rFonts w:hint="eastAsia"/>
        </w:rPr>
        <w:t xml:space="preserve">④选举权</w:t>
      </w:r>
    </w:p>
    <w:p>
      <w:pPr>
        <w:pStyle w:val="Compact"/>
        <w:numPr>
          <w:ilvl w:val="1"/>
          <w:numId w:val="1013"/>
        </w:numPr>
      </w:pPr>
      <w:r>
        <w:t xml:space="preserve">A. ①②③ B. ①②④ C. ①③④ D. ②③④</w:t>
      </w:r>
    </w:p>
    <w:p>
      <w:pPr>
        <w:pStyle w:val="Compact"/>
        <w:numPr>
          <w:ilvl w:val="0"/>
          <w:numId w:val="1001"/>
        </w:numPr>
      </w:pPr>
      <w:r>
        <w:rPr>
          <w:rFonts w:hint="eastAsia"/>
        </w:rPr>
        <w:t xml:space="preserve">2025年我国继续推进全面依法治国，建设社会主义法治国家。全面依法治国的总目标是（</w:t>
      </w:r>
      <w:r>
        <w:t xml:space="preserve"> </w:t>
      </w:r>
      <w:r>
        <w:rPr>
          <w:rFonts w:hint="eastAsia"/>
        </w:rPr>
        <w:t xml:space="preserve">）</w:t>
      </w:r>
    </w:p>
    <w:p>
      <w:pPr>
        <w:pStyle w:val="Compact"/>
        <w:numPr>
          <w:ilvl w:val="1"/>
          <w:numId w:val="1014"/>
        </w:numPr>
      </w:pPr>
      <w:r>
        <w:t xml:space="preserve">A. </w:t>
      </w:r>
      <w:r>
        <w:rPr>
          <w:rFonts w:hint="eastAsia"/>
        </w:rPr>
        <w:t xml:space="preserve">建设中国特色社会主义法治体系</w:t>
      </w:r>
    </w:p>
    <w:p>
      <w:pPr>
        <w:pStyle w:val="Compact"/>
        <w:numPr>
          <w:ilvl w:val="1"/>
          <w:numId w:val="1014"/>
        </w:numPr>
      </w:pPr>
      <w:r>
        <w:t xml:space="preserve">B. </w:t>
      </w:r>
      <w:r>
        <w:rPr>
          <w:rFonts w:hint="eastAsia"/>
        </w:rPr>
        <w:t xml:space="preserve">建设社会主义法治国家</w:t>
      </w:r>
    </w:p>
    <w:p>
      <w:pPr>
        <w:pStyle w:val="Compact"/>
        <w:numPr>
          <w:ilvl w:val="1"/>
          <w:numId w:val="1014"/>
        </w:numPr>
      </w:pPr>
      <w:r>
        <w:t xml:space="preserve">C. </w:t>
      </w:r>
      <w:r>
        <w:rPr>
          <w:rFonts w:hint="eastAsia"/>
        </w:rPr>
        <w:t xml:space="preserve">实现科学立法、严格执法、公正司法、全民守法</w:t>
      </w:r>
    </w:p>
    <w:p>
      <w:pPr>
        <w:pStyle w:val="Compact"/>
        <w:numPr>
          <w:ilvl w:val="1"/>
          <w:numId w:val="1014"/>
        </w:numPr>
      </w:pPr>
      <w:r>
        <w:t xml:space="preserve">D. </w:t>
      </w:r>
      <w:r>
        <w:rPr>
          <w:rFonts w:hint="eastAsia"/>
        </w:rPr>
        <w:t xml:space="preserve">建设中国特色社会主义法治体系，建设社会主义法治国家</w:t>
      </w:r>
    </w:p>
    <w:p>
      <w:pPr>
        <w:pStyle w:val="Compact"/>
        <w:numPr>
          <w:ilvl w:val="0"/>
          <w:numId w:val="1001"/>
        </w:numPr>
      </w:pPr>
      <w:r>
        <w:rPr>
          <w:rFonts w:hint="eastAsia"/>
        </w:rPr>
        <w:t xml:space="preserve">面对学习压力，下列调节方法正确的是（</w:t>
      </w:r>
      <w:r>
        <w:t xml:space="preserve"> </w:t>
      </w:r>
      <w:r>
        <w:rPr>
          <w:rFonts w:hint="eastAsia"/>
        </w:rPr>
        <w:t xml:space="preserve">）</w:t>
      </w:r>
    </w:p>
    <w:p>
      <w:pPr>
        <w:pStyle w:val="Compact"/>
        <w:numPr>
          <w:ilvl w:val="1"/>
          <w:numId w:val="1015"/>
        </w:numPr>
      </w:pPr>
      <w:r>
        <w:rPr>
          <w:rFonts w:hint="eastAsia"/>
        </w:rPr>
        <w:t xml:space="preserve">①合理安排时间</w:t>
      </w:r>
      <w:r>
        <w:t xml:space="preserve"> </w:t>
      </w:r>
      <w:r>
        <w:rPr>
          <w:rFonts w:hint="eastAsia"/>
        </w:rPr>
        <w:t xml:space="preserve">②适当运动放松</w:t>
      </w:r>
      <w:r>
        <w:t xml:space="preserve"> </w:t>
      </w:r>
      <w:r>
        <w:rPr>
          <w:rFonts w:hint="eastAsia"/>
        </w:rPr>
        <w:t xml:space="preserve">③熬夜突击学习</w:t>
      </w:r>
      <w:r>
        <w:t xml:space="preserve"> </w:t>
      </w:r>
      <w:r>
        <w:rPr>
          <w:rFonts w:hint="eastAsia"/>
        </w:rPr>
        <w:t xml:space="preserve">④与老师同学交流</w:t>
      </w:r>
    </w:p>
    <w:p>
      <w:pPr>
        <w:pStyle w:val="Compact"/>
        <w:numPr>
          <w:ilvl w:val="1"/>
          <w:numId w:val="1015"/>
        </w:numPr>
      </w:pPr>
      <w:r>
        <w:t xml:space="preserve">A. ①②③ B. ①②④ C. ①③④ D. ②③④</w:t>
      </w:r>
    </w:p>
    <w:p>
      <w:pPr>
        <w:pStyle w:val="Compact"/>
        <w:numPr>
          <w:ilvl w:val="0"/>
          <w:numId w:val="1001"/>
        </w:numPr>
      </w:pPr>
      <w:r>
        <w:rPr>
          <w:rFonts w:hint="eastAsia"/>
        </w:rPr>
        <w:t xml:space="preserve">我国是统一的多民族国家，处理民族关系的基本原则是（</w:t>
      </w:r>
      <w:r>
        <w:t xml:space="preserve"> </w:t>
      </w:r>
      <w:r>
        <w:rPr>
          <w:rFonts w:hint="eastAsia"/>
        </w:rPr>
        <w:t xml:space="preserve">）</w:t>
      </w:r>
    </w:p>
    <w:p>
      <w:pPr>
        <w:pStyle w:val="Compact"/>
        <w:numPr>
          <w:ilvl w:val="1"/>
          <w:numId w:val="1016"/>
        </w:numPr>
      </w:pPr>
      <w:r>
        <w:t xml:space="preserve">A. </w:t>
      </w:r>
      <w:r>
        <w:rPr>
          <w:rFonts w:hint="eastAsia"/>
        </w:rPr>
        <w:t xml:space="preserve">民族区域自治</w:t>
      </w:r>
    </w:p>
    <w:p>
      <w:pPr>
        <w:pStyle w:val="Compact"/>
        <w:numPr>
          <w:ilvl w:val="1"/>
          <w:numId w:val="1016"/>
        </w:numPr>
      </w:pPr>
      <w:r>
        <w:t xml:space="preserve">B. </w:t>
      </w:r>
      <w:r>
        <w:rPr>
          <w:rFonts w:hint="eastAsia"/>
        </w:rPr>
        <w:t xml:space="preserve">民族平等、民族团结和各民族共同繁荣</w:t>
      </w:r>
    </w:p>
    <w:p>
      <w:pPr>
        <w:pStyle w:val="Compact"/>
        <w:numPr>
          <w:ilvl w:val="1"/>
          <w:numId w:val="1016"/>
        </w:numPr>
      </w:pPr>
      <w:r>
        <w:t xml:space="preserve">C. </w:t>
      </w:r>
      <w:r>
        <w:rPr>
          <w:rFonts w:hint="eastAsia"/>
        </w:rPr>
        <w:t xml:space="preserve">大杂居、小聚居</w:t>
      </w:r>
    </w:p>
    <w:p>
      <w:pPr>
        <w:pStyle w:val="Compact"/>
        <w:numPr>
          <w:ilvl w:val="1"/>
          <w:numId w:val="1016"/>
        </w:numPr>
      </w:pPr>
      <w:r>
        <w:t xml:space="preserve">D. </w:t>
      </w:r>
      <w:r>
        <w:rPr>
          <w:rFonts w:hint="eastAsia"/>
        </w:rPr>
        <w:t xml:space="preserve">尊重各民族的风俗习惯</w:t>
      </w:r>
    </w:p>
    <w:p>
      <w:pPr>
        <w:pStyle w:val="Compact"/>
        <w:numPr>
          <w:ilvl w:val="0"/>
          <w:numId w:val="1001"/>
        </w:numPr>
      </w:pPr>
      <w:r>
        <w:rPr>
          <w:rFonts w:hint="eastAsia"/>
        </w:rPr>
        <w:t xml:space="preserve">2025年，我国继续推动构建人类命运共同体。下列体现这一理念的是（</w:t>
      </w:r>
      <w:r>
        <w:t xml:space="preserve"> </w:t>
      </w:r>
      <w:r>
        <w:rPr>
          <w:rFonts w:hint="eastAsia"/>
        </w:rPr>
        <w:t xml:space="preserve">）</w:t>
      </w:r>
    </w:p>
    <w:p>
      <w:pPr>
        <w:pStyle w:val="Compact"/>
        <w:numPr>
          <w:ilvl w:val="1"/>
          <w:numId w:val="1017"/>
        </w:numPr>
      </w:pPr>
      <w:r>
        <w:rPr>
          <w:rFonts w:hint="eastAsia"/>
        </w:rPr>
        <w:t xml:space="preserve">①共建”一带一路”</w:t>
      </w:r>
      <w:r>
        <w:t xml:space="preserve"> </w:t>
      </w:r>
      <w:r>
        <w:rPr>
          <w:rFonts w:hint="eastAsia"/>
        </w:rPr>
        <w:t xml:space="preserve">②参与全球气候治理</w:t>
      </w:r>
      <w:r>
        <w:t xml:space="preserve"> </w:t>
      </w:r>
      <w:r>
        <w:rPr>
          <w:rFonts w:hint="eastAsia"/>
        </w:rPr>
        <w:t xml:space="preserve">③推行贸易保护主义</w:t>
      </w:r>
      <w:r>
        <w:t xml:space="preserve"> </w:t>
      </w:r>
      <w:r>
        <w:rPr>
          <w:rFonts w:hint="eastAsia"/>
        </w:rPr>
        <w:t xml:space="preserve">④开展国际抗疫合作</w:t>
      </w:r>
    </w:p>
    <w:p>
      <w:pPr>
        <w:pStyle w:val="Compact"/>
        <w:numPr>
          <w:ilvl w:val="1"/>
          <w:numId w:val="1017"/>
        </w:numPr>
      </w:pPr>
      <w:r>
        <w:t xml:space="preserve">A. ①②③ B. ①②④ C. ①③④ D. ②③④</w:t>
      </w:r>
    </w:p>
    <w:p>
      <w:pPr>
        <w:pStyle w:val="Compact"/>
        <w:numPr>
          <w:ilvl w:val="0"/>
          <w:numId w:val="1001"/>
        </w:numPr>
      </w:pPr>
      <w:r>
        <w:rPr>
          <w:rFonts w:hint="eastAsia"/>
        </w:rPr>
        <w:t xml:space="preserve">消费者在购买商品时，有权了解商品的真实情况。这体现了消费者的（</w:t>
      </w:r>
      <w:r>
        <w:t xml:space="preserve"> </w:t>
      </w:r>
      <w:r>
        <w:rPr>
          <w:rFonts w:hint="eastAsia"/>
        </w:rPr>
        <w:t xml:space="preserve">）</w:t>
      </w:r>
    </w:p>
    <w:p>
      <w:pPr>
        <w:pStyle w:val="Compact"/>
        <w:numPr>
          <w:ilvl w:val="1"/>
          <w:numId w:val="1018"/>
        </w:numPr>
      </w:pPr>
      <w:r>
        <w:t xml:space="preserve">A. </w:t>
      </w:r>
      <w:r>
        <w:rPr>
          <w:rFonts w:hint="eastAsia"/>
        </w:rPr>
        <w:t xml:space="preserve">安全权</w:t>
      </w:r>
      <w:r>
        <w:t xml:space="preserve"> B. </w:t>
      </w:r>
      <w:r>
        <w:rPr>
          <w:rFonts w:hint="eastAsia"/>
        </w:rPr>
        <w:t xml:space="preserve">知情权</w:t>
      </w:r>
      <w:r>
        <w:t xml:space="preserve"> C. </w:t>
      </w:r>
      <w:r>
        <w:rPr>
          <w:rFonts w:hint="eastAsia"/>
        </w:rPr>
        <w:t xml:space="preserve">自主选择权</w:t>
      </w:r>
      <w:r>
        <w:t xml:space="preserve"> D. </w:t>
      </w:r>
      <w:r>
        <w:rPr>
          <w:rFonts w:hint="eastAsia"/>
        </w:rPr>
        <w:t xml:space="preserve">公平交易权</w:t>
      </w:r>
    </w:p>
    <w:p>
      <w:pPr>
        <w:pStyle w:val="Compact"/>
        <w:numPr>
          <w:ilvl w:val="0"/>
          <w:numId w:val="1001"/>
        </w:numPr>
      </w:pPr>
      <w:r>
        <w:rPr>
          <w:rFonts w:hint="eastAsia"/>
        </w:rPr>
        <w:t xml:space="preserve">下列行为中，属于亲社会行为的是（</w:t>
      </w:r>
      <w:r>
        <w:t xml:space="preserve"> </w:t>
      </w:r>
      <w:r>
        <w:rPr>
          <w:rFonts w:hint="eastAsia"/>
        </w:rPr>
        <w:t xml:space="preserve">）</w:t>
      </w:r>
    </w:p>
    <w:p>
      <w:pPr>
        <w:pStyle w:val="Compact"/>
        <w:numPr>
          <w:ilvl w:val="1"/>
          <w:numId w:val="1019"/>
        </w:numPr>
      </w:pPr>
      <w:r>
        <w:rPr>
          <w:rFonts w:hint="eastAsia"/>
        </w:rPr>
        <w:t xml:space="preserve">①参加志愿服务</w:t>
      </w:r>
      <w:r>
        <w:t xml:space="preserve"> </w:t>
      </w:r>
      <w:r>
        <w:rPr>
          <w:rFonts w:hint="eastAsia"/>
        </w:rPr>
        <w:t xml:space="preserve">②帮助困难同学</w:t>
      </w:r>
      <w:r>
        <w:t xml:space="preserve"> </w:t>
      </w:r>
      <w:r>
        <w:rPr>
          <w:rFonts w:hint="eastAsia"/>
        </w:rPr>
        <w:t xml:space="preserve">③随地吐痰</w:t>
      </w:r>
      <w:r>
        <w:t xml:space="preserve"> </w:t>
      </w:r>
      <w:r>
        <w:rPr>
          <w:rFonts w:hint="eastAsia"/>
        </w:rPr>
        <w:t xml:space="preserve">④爱护公共设施</w:t>
      </w:r>
    </w:p>
    <w:p>
      <w:pPr>
        <w:pStyle w:val="Compact"/>
        <w:numPr>
          <w:ilvl w:val="1"/>
          <w:numId w:val="1019"/>
        </w:numPr>
      </w:pPr>
      <w:r>
        <w:t xml:space="preserve">A. ①②③ B. ①②④ C. ①③④ D. ②③④</w:t>
      </w:r>
    </w:p>
    <w:p>
      <w:pPr>
        <w:pStyle w:val="Compact"/>
        <w:numPr>
          <w:ilvl w:val="0"/>
          <w:numId w:val="1001"/>
        </w:numPr>
      </w:pPr>
      <w:r>
        <w:rPr>
          <w:rFonts w:hint="eastAsia"/>
        </w:rPr>
        <w:t xml:space="preserve">2025年我国继续推进数字经济发展，加快建设数字中国。发展数字经济有利于（</w:t>
      </w:r>
      <w:r>
        <w:t xml:space="preserve"> </w:t>
      </w:r>
      <w:r>
        <w:rPr>
          <w:rFonts w:hint="eastAsia"/>
        </w:rPr>
        <w:t xml:space="preserve">）</w:t>
      </w:r>
    </w:p>
    <w:p>
      <w:pPr>
        <w:pStyle w:val="Compact"/>
        <w:numPr>
          <w:ilvl w:val="1"/>
          <w:numId w:val="1020"/>
        </w:numPr>
      </w:pPr>
      <w:r>
        <w:rPr>
          <w:rFonts w:hint="eastAsia"/>
        </w:rPr>
        <w:t xml:space="preserve">①推动产业转型升级</w:t>
      </w:r>
      <w:r>
        <w:t xml:space="preserve"> </w:t>
      </w:r>
      <w:r>
        <w:rPr>
          <w:rFonts w:hint="eastAsia"/>
        </w:rPr>
        <w:t xml:space="preserve">②提高人民生活品质</w:t>
      </w:r>
      <w:r>
        <w:t xml:space="preserve"> </w:t>
      </w:r>
      <w:r>
        <w:rPr>
          <w:rFonts w:hint="eastAsia"/>
        </w:rPr>
        <w:t xml:space="preserve">③取代传统经济</w:t>
      </w:r>
      <w:r>
        <w:t xml:space="preserve"> </w:t>
      </w:r>
      <w:r>
        <w:rPr>
          <w:rFonts w:hint="eastAsia"/>
        </w:rPr>
        <w:t xml:space="preserve">④促进创新发展</w:t>
      </w:r>
    </w:p>
    <w:p>
      <w:pPr>
        <w:pStyle w:val="Compact"/>
        <w:numPr>
          <w:ilvl w:val="1"/>
          <w:numId w:val="1020"/>
        </w:numPr>
      </w:pPr>
      <w:r>
        <w:t xml:space="preserve">A. ①②③ B. ①②④ C. ①③④ D. ②③④</w:t>
      </w:r>
    </w:p>
    <w:p>
      <w:pPr>
        <w:pStyle w:val="Compact"/>
        <w:numPr>
          <w:ilvl w:val="0"/>
          <w:numId w:val="1001"/>
        </w:numPr>
      </w:pPr>
      <w:r>
        <w:rPr>
          <w:rFonts w:hint="eastAsia"/>
        </w:rPr>
        <w:t xml:space="preserve">青少年要增强法治意识，做遵纪守法的好公民。下列做法正确的是（</w:t>
      </w:r>
      <w:r>
        <w:t xml:space="preserve"> </w:t>
      </w:r>
      <w:r>
        <w:rPr>
          <w:rFonts w:hint="eastAsia"/>
        </w:rPr>
        <w:t xml:space="preserve">）</w:t>
      </w:r>
    </w:p>
    <w:p>
      <w:pPr>
        <w:pStyle w:val="Compact"/>
        <w:numPr>
          <w:ilvl w:val="1"/>
          <w:numId w:val="1021"/>
        </w:numPr>
      </w:pPr>
      <w:r>
        <w:rPr>
          <w:rFonts w:hint="eastAsia"/>
        </w:rPr>
        <w:t xml:space="preserve">①学习法律知识</w:t>
      </w:r>
      <w:r>
        <w:t xml:space="preserve"> </w:t>
      </w:r>
      <w:r>
        <w:rPr>
          <w:rFonts w:hint="eastAsia"/>
        </w:rPr>
        <w:t xml:space="preserve">②遵守法律法规</w:t>
      </w:r>
      <w:r>
        <w:t xml:space="preserve"> </w:t>
      </w:r>
      <w:r>
        <w:rPr>
          <w:rFonts w:hint="eastAsia"/>
        </w:rPr>
        <w:t xml:space="preserve">③依法维护权益</w:t>
      </w:r>
      <w:r>
        <w:t xml:space="preserve"> </w:t>
      </w:r>
      <w:r>
        <w:rPr>
          <w:rFonts w:hint="eastAsia"/>
        </w:rPr>
        <w:t xml:space="preserve">④以暴制暴</w:t>
      </w:r>
    </w:p>
    <w:p>
      <w:pPr>
        <w:pStyle w:val="Compact"/>
        <w:numPr>
          <w:ilvl w:val="1"/>
          <w:numId w:val="1021"/>
        </w:numPr>
      </w:pPr>
      <w:r>
        <w:t xml:space="preserve">A. ①②③ B. ①②④ C. ①③④ D. ②③④</w:t>
      </w:r>
    </w:p>
    <w:p>
      <w:r>
        <w:pict>
          <v:rect style="width:0;height:1.5pt" o:hralign="center" o:hrstd="t" o:hr="t"/>
        </w:pict>
      </w:r>
    </w:p>
    <w:bookmarkEnd w:id="9"/>
    <w:bookmarkStart w:id="10" w:name="第ⅱ卷-非选择题共60分"/>
    <w:p>
      <w:pPr>
        <w:pStyle w:val="Heading2"/>
      </w:pPr>
      <w:r>
        <w:rPr>
          <w:rFonts w:hint="eastAsia"/>
        </w:rPr>
        <w:t xml:space="preserve">第Ⅱ卷</w:t>
      </w:r>
      <w:r>
        <w:t xml:space="preserve"> </w:t>
      </w:r>
      <w:r>
        <w:rPr>
          <w:rFonts w:hint="eastAsia"/>
        </w:rPr>
        <w:t xml:space="preserve">非选择题（共60分）</w:t>
      </w:r>
    </w:p>
    <w:p>
      <w:pPr>
        <w:pStyle w:val="FirstParagraph"/>
      </w:pPr>
      <w:r>
        <w:rPr>
          <w:rFonts w:hint="eastAsia"/>
          <w:b/>
          <w:bCs/>
        </w:rPr>
        <w:t xml:space="preserve">二、简答题（本大题共3小题，共15分）</w:t>
      </w:r>
    </w:p>
    <w:p>
      <w:pPr>
        <w:pStyle w:val="Compact"/>
        <w:numPr>
          <w:ilvl w:val="0"/>
          <w:numId w:val="1022"/>
        </w:numPr>
      </w:pPr>
      <w:r>
        <w:rPr>
          <w:rFonts w:hint="eastAsia"/>
        </w:rPr>
        <w:t xml:space="preserve">【国情认知】（5分）</w:t>
      </w:r>
    </w:p>
    <w:p>
      <w:pPr>
        <w:pStyle w:val="FirstParagraph"/>
      </w:pPr>
      <w:r>
        <w:rPr>
          <w:rFonts w:hint="eastAsia"/>
        </w:rPr>
        <w:t xml:space="preserve">2025年，我国国内生产总值（GDP）超过130万亿元，经济总量稳居世界第二位。同时，我国人均GDP接近高收入国家门槛，科技创新能力显著提升，载人航天、探月探火、深海深地探测等领域取得重大成果。</w:t>
      </w:r>
    </w:p>
    <w:p>
      <w:pPr>
        <w:pStyle w:val="BodyText"/>
      </w:pPr>
      <w:r>
        <w:rPr>
          <w:rFonts w:hint="eastAsia"/>
        </w:rPr>
        <w:t xml:space="preserve">（1）上述材料说明了什么？（2分）</w:t>
      </w:r>
    </w:p>
    <w:p>
      <w:pPr>
        <w:pStyle w:val="BodyText"/>
      </w:pPr>
      <w:r>
        <w:rPr>
          <w:rFonts w:hint="eastAsia"/>
        </w:rPr>
        <w:t xml:space="preserve">（2）取得这些成就的根本原因是什么？（3分）</w:t>
      </w:r>
    </w:p>
    <w:p>
      <w:r>
        <w:pict>
          <v:rect style="width:0;height:1.5pt" o:hralign="center" o:hrstd="t" o:hr="t"/>
        </w:pict>
      </w:r>
    </w:p>
    <w:p>
      <w:pPr>
        <w:pStyle w:val="Compact"/>
        <w:numPr>
          <w:ilvl w:val="0"/>
          <w:numId w:val="1023"/>
        </w:numPr>
      </w:pPr>
      <w:r>
        <w:rPr>
          <w:rFonts w:hint="eastAsia"/>
        </w:rPr>
        <w:t xml:space="preserve">【法律常识】（5分）</w:t>
      </w:r>
    </w:p>
    <w:p>
      <w:pPr>
        <w:pStyle w:val="FirstParagraph"/>
      </w:pPr>
      <w:r>
        <w:rPr>
          <w:rFonts w:hint="eastAsia"/>
        </w:rPr>
        <w:t xml:space="preserve">小明是一名八年级学生，他发现学校附近有一家网吧违规接纳未成年人上网。</w:t>
      </w:r>
    </w:p>
    <w:p>
      <w:pPr>
        <w:pStyle w:val="BodyText"/>
      </w:pPr>
      <w:r>
        <w:rPr>
          <w:rFonts w:hint="eastAsia"/>
        </w:rPr>
        <w:t xml:space="preserve">（1）网吧的行为违反了哪部法律？（1分）</w:t>
      </w:r>
    </w:p>
    <w:p>
      <w:pPr>
        <w:pStyle w:val="BodyText"/>
      </w:pPr>
      <w:r>
        <w:rPr>
          <w:rFonts w:hint="eastAsia"/>
        </w:rPr>
        <w:t xml:space="preserve">（2）小明可以通过哪些途径维护未成年人的合法权益？（至少写出两种，2分）</w:t>
      </w:r>
    </w:p>
    <w:p>
      <w:pPr>
        <w:pStyle w:val="BodyText"/>
      </w:pPr>
      <w:r>
        <w:rPr>
          <w:rFonts w:hint="eastAsia"/>
        </w:rPr>
        <w:t xml:space="preserve">（3）作为未成年人，我们应该如何增强自我保护意识？（2分）</w:t>
      </w:r>
    </w:p>
    <w:p>
      <w:r>
        <w:pict>
          <v:rect style="width:0;height:1.5pt" o:hralign="center" o:hrstd="t" o:hr="t"/>
        </w:pict>
      </w:r>
    </w:p>
    <w:p>
      <w:pPr>
        <w:pStyle w:val="Compact"/>
        <w:numPr>
          <w:ilvl w:val="0"/>
          <w:numId w:val="1024"/>
        </w:numPr>
      </w:pPr>
      <w:r>
        <w:rPr>
          <w:rFonts w:hint="eastAsia"/>
        </w:rPr>
        <w:t xml:space="preserve">【道德品质】（5分）</w:t>
      </w:r>
    </w:p>
    <w:p>
      <w:pPr>
        <w:pStyle w:val="FirstParagraph"/>
      </w:pPr>
      <w:r>
        <w:rPr>
          <w:rFonts w:hint="eastAsia"/>
        </w:rPr>
        <w:t xml:space="preserve">2025年，全国各地广泛开展”新时代好少年”评选表彰活动，涌现出一大批孝老爱亲、助人为乐、勤学上进的优秀青少年典型。</w:t>
      </w:r>
    </w:p>
    <w:p>
      <w:pPr>
        <w:pStyle w:val="BodyText"/>
      </w:pPr>
      <w:r>
        <w:rPr>
          <w:rFonts w:hint="eastAsia"/>
        </w:rPr>
        <w:t xml:space="preserve">（1）开展”新时代好少年”评选活动有什么意义？（3分）</w:t>
      </w:r>
    </w:p>
    <w:p>
      <w:pPr>
        <w:pStyle w:val="BodyText"/>
      </w:pPr>
      <w:r>
        <w:rPr>
          <w:rFonts w:hint="eastAsia"/>
        </w:rPr>
        <w:t xml:space="preserve">（2）你打算如何向”新时代好少年”学习？（2分）</w:t>
      </w:r>
    </w:p>
    <w:p>
      <w:r>
        <w:pict>
          <v:rect style="width:0;height:1.5pt" o:hralign="center" o:hrstd="t" o:hr="t"/>
        </w:pict>
      </w:r>
    </w:p>
    <w:p>
      <w:pPr>
        <w:pStyle w:val="FirstParagraph"/>
      </w:pPr>
      <w:r>
        <w:rPr>
          <w:rFonts w:hint="eastAsia"/>
          <w:b/>
          <w:bCs/>
        </w:rPr>
        <w:t xml:space="preserve">三、分析说明题（本大题共2小题，共25分）</w:t>
      </w:r>
    </w:p>
    <w:p>
      <w:pPr>
        <w:pStyle w:val="Compact"/>
        <w:numPr>
          <w:ilvl w:val="0"/>
          <w:numId w:val="1025"/>
        </w:numPr>
      </w:pPr>
      <w:r>
        <w:rPr>
          <w:rFonts w:hint="eastAsia"/>
        </w:rPr>
        <w:t xml:space="preserve">【生态文明】（12分）</w:t>
      </w:r>
    </w:p>
    <w:p>
      <w:pPr>
        <w:pStyle w:val="FirstParagraph"/>
      </w:pPr>
      <w:r>
        <w:rPr>
          <w:rFonts w:hint="eastAsia"/>
        </w:rPr>
        <w:t xml:space="preserve">材料一：2025年，我国继续深入推进生态文明建设，污染防治攻坚战取得显著成效。全国地级及以上城市空气质量优良天数比例达到87%，地表水优良水质断面比例达到90%，森林覆盖率提高到25%以上。</w:t>
      </w:r>
    </w:p>
    <w:p>
      <w:pPr>
        <w:pStyle w:val="BodyText"/>
      </w:pPr>
      <w:r>
        <w:rPr>
          <w:rFonts w:hint="eastAsia"/>
        </w:rPr>
        <w:t xml:space="preserve">材料二：习近平总书记强调：</w:t>
      </w:r>
      <w:r>
        <w:rPr>
          <w:rFonts w:hint="eastAsia"/>
        </w:rPr>
        <w:t xml:space="preserve">“绿水青山就是金山银山。”</w:t>
      </w:r>
      <w:r>
        <w:rPr>
          <w:rFonts w:hint="eastAsia"/>
        </w:rPr>
        <w:t xml:space="preserve">我国坚持走生态优先、绿色发展之路，推动经济社会发展全面绿色转型。</w:t>
      </w:r>
    </w:p>
    <w:p>
      <w:pPr>
        <w:pStyle w:val="BodyText"/>
      </w:pPr>
      <w:r>
        <w:rPr>
          <w:rFonts w:hint="eastAsia"/>
        </w:rPr>
        <w:t xml:space="preserve">（1）材料一反映了我国在生态文明建设方面取得了哪些成就？（3分）</w:t>
      </w:r>
    </w:p>
    <w:p>
      <w:pPr>
        <w:pStyle w:val="BodyText"/>
      </w:pPr>
      <w:r>
        <w:rPr>
          <w:rFonts w:hint="eastAsia"/>
        </w:rPr>
        <w:t xml:space="preserve">（2）如何理解”绿水青山就是金山银山”？（4分）</w:t>
      </w:r>
    </w:p>
    <w:p>
      <w:pPr>
        <w:pStyle w:val="BodyText"/>
      </w:pPr>
      <w:r>
        <w:rPr>
          <w:rFonts w:hint="eastAsia"/>
        </w:rPr>
        <w:t xml:space="preserve">（3）作为青少年，你能为生态文明建设做些什么？（至少写出三点，5分）</w:t>
      </w:r>
    </w:p>
    <w:p>
      <w:r>
        <w:pict>
          <v:rect style="width:0;height:1.5pt" o:hralign="center" o:hrstd="t" o:hr="t"/>
        </w:pict>
      </w:r>
    </w:p>
    <w:p>
      <w:pPr>
        <w:pStyle w:val="Compact"/>
        <w:numPr>
          <w:ilvl w:val="0"/>
          <w:numId w:val="1026"/>
        </w:numPr>
      </w:pPr>
      <w:r>
        <w:rPr>
          <w:rFonts w:hint="eastAsia"/>
        </w:rPr>
        <w:t xml:space="preserve">【法治中国】（13分）</w:t>
      </w:r>
    </w:p>
    <w:p>
      <w:pPr>
        <w:pStyle w:val="FirstParagraph"/>
      </w:pPr>
      <w:r>
        <w:rPr>
          <w:rFonts w:hint="eastAsia"/>
        </w:rPr>
        <w:t xml:space="preserve">材料一：2025年是”八五”普法规划的收官之年。五年来，我国法治宣传教育广泛开展，公民法治素养显著提升，全社会尊法学法守法用法的氛围日益浓厚。</w:t>
      </w:r>
    </w:p>
    <w:p>
      <w:pPr>
        <w:pStyle w:val="BodyText"/>
      </w:pPr>
      <w:r>
        <w:rPr>
          <w:rFonts w:hint="eastAsia"/>
        </w:rPr>
        <w:t xml:space="preserve">材料二：某市开展”法治进校园”活动，通过模拟法庭、法治讲座、法律知识竞赛等形式，增强青少年的法治意识。</w:t>
      </w:r>
    </w:p>
    <w:p>
      <w:pPr>
        <w:pStyle w:val="BodyText"/>
      </w:pPr>
      <w:r>
        <w:rPr>
          <w:rFonts w:hint="eastAsia"/>
        </w:rPr>
        <w:t xml:space="preserve">（1）我国为什么要大力开展法治宣传教育？（4分）</w:t>
      </w:r>
    </w:p>
    <w:p>
      <w:pPr>
        <w:pStyle w:val="BodyText"/>
      </w:pPr>
      <w:r>
        <w:rPr>
          <w:rFonts w:hint="eastAsia"/>
        </w:rPr>
        <w:t xml:space="preserve">（2）开展”法治进校园”活动对青少年成长有什么意义？（4分）</w:t>
      </w:r>
    </w:p>
    <w:p>
      <w:pPr>
        <w:pStyle w:val="BodyText"/>
      </w:pPr>
      <w:r>
        <w:rPr>
          <w:rFonts w:hint="eastAsia"/>
        </w:rPr>
        <w:t xml:space="preserve">（3）作为新时代青少年，你打算如何做法治中国的建设者和接班人？（5分）</w:t>
      </w:r>
    </w:p>
    <w:p>
      <w:r>
        <w:pict>
          <v:rect style="width:0;height:1.5pt" o:hralign="center" o:hrstd="t" o:hr="t"/>
        </w:pict>
      </w:r>
    </w:p>
    <w:p>
      <w:pPr>
        <w:pStyle w:val="FirstParagraph"/>
      </w:pPr>
      <w:r>
        <w:rPr>
          <w:rFonts w:hint="eastAsia"/>
          <w:b/>
          <w:bCs/>
        </w:rPr>
        <w:t xml:space="preserve">四、探究实践题（本大题共1小题，共20分）</w:t>
      </w:r>
    </w:p>
    <w:p>
      <w:pPr>
        <w:pStyle w:val="Compact"/>
        <w:numPr>
          <w:ilvl w:val="0"/>
          <w:numId w:val="1027"/>
        </w:numPr>
      </w:pPr>
      <w:r>
        <w:rPr>
          <w:rFonts w:hint="eastAsia"/>
        </w:rPr>
        <w:t xml:space="preserve">【责任担当】（20分）</w:t>
      </w:r>
    </w:p>
    <w:p>
      <w:pPr>
        <w:pStyle w:val="FirstParagraph"/>
      </w:pPr>
      <w:r>
        <w:rPr>
          <w:rFonts w:hint="eastAsia"/>
        </w:rPr>
        <w:t xml:space="preserve">2025年，我国进入全面建设社会主义现代化国家新征程的关键时期。党的二十大擘画了以中国式现代化全面推进中华民族伟大复兴的宏伟蓝图。作为新时代青少年，我们肩负着重要的历史使命。</w:t>
      </w:r>
    </w:p>
    <w:p>
      <w:pPr>
        <w:pStyle w:val="BodyText"/>
      </w:pPr>
      <w:r>
        <w:rPr>
          <w:rFonts w:hint="eastAsia"/>
        </w:rPr>
        <w:t xml:space="preserve">某校九年级（1）班开展”青春献给祖国·奋斗成就梦想”主题教育活动，请你参与并完成以下任务：</w:t>
      </w:r>
    </w:p>
    <w:p>
      <w:pPr>
        <w:pStyle w:val="BodyText"/>
      </w:pPr>
      <w:r>
        <w:rPr>
          <w:rFonts w:hint="eastAsia"/>
          <w:b/>
          <w:bCs/>
        </w:rPr>
        <w:t xml:space="preserve">【活动策划】（4分）</w:t>
      </w:r>
      <w:r>
        <w:t xml:space="preserve"> </w:t>
      </w:r>
      <w:r>
        <w:rPr>
          <w:rFonts w:hint="eastAsia"/>
        </w:rPr>
        <w:t xml:space="preserve">（1）请你为本次主题教育活动设计两种活动形式。</w:t>
      </w:r>
    </w:p>
    <w:p>
      <w:pPr>
        <w:pStyle w:val="BodyText"/>
      </w:pPr>
      <w:r>
        <w:rPr>
          <w:rFonts w:hint="eastAsia"/>
          <w:b/>
          <w:bCs/>
        </w:rPr>
        <w:t xml:space="preserve">【主题宣讲】（6分）</w:t>
      </w:r>
      <w:r>
        <w:t xml:space="preserve"> </w:t>
      </w:r>
      <w:r>
        <w:rPr>
          <w:rFonts w:hint="eastAsia"/>
        </w:rPr>
        <w:t xml:space="preserve">（2）如果请你做主题宣讲，你会从哪些方面阐述”中国式现代化”的内涵？（至少写出三个方面）</w:t>
      </w:r>
    </w:p>
    <w:p>
      <w:pPr>
        <w:pStyle w:val="BodyText"/>
      </w:pPr>
      <w:r>
        <w:rPr>
          <w:rFonts w:hint="eastAsia"/>
          <w:b/>
          <w:bCs/>
        </w:rPr>
        <w:t xml:space="preserve">【行动倡议】（6分）</w:t>
      </w:r>
      <w:r>
        <w:t xml:space="preserve"> </w:t>
      </w:r>
      <w:r>
        <w:rPr>
          <w:rFonts w:hint="eastAsia"/>
        </w:rPr>
        <w:t xml:space="preserve">（3）请你向全班同学发出”青春献给祖国”的行动倡议。（至少写出三点）</w:t>
      </w:r>
    </w:p>
    <w:p>
      <w:pPr>
        <w:pStyle w:val="BodyText"/>
      </w:pPr>
      <w:r>
        <w:rPr>
          <w:rFonts w:hint="eastAsia"/>
          <w:b/>
          <w:bCs/>
        </w:rPr>
        <w:t xml:space="preserve">【展望未来】（4分）</w:t>
      </w:r>
      <w:r>
        <w:t xml:space="preserve"> </w:t>
      </w:r>
      <w:r>
        <w:rPr>
          <w:rFonts w:hint="eastAsia"/>
        </w:rPr>
        <w:t xml:space="preserve">（4）到2035年，我国将基本实现社会主义现代化。请你描绘一下那时的中国会是什么样子。（至少写出两个方面）</w:t>
      </w:r>
    </w:p>
    <w:p>
      <w:r>
        <w:pict>
          <v:rect style="width:0;height:1.5pt" o:hralign="center" o:hrstd="t" o:hr="t"/>
        </w:pict>
      </w:r>
    </w:p>
    <w:bookmarkEnd w:id="10"/>
    <w:bookmarkStart w:id="15" w:name="参考答案及评分标准"/>
    <w:p>
      <w:pPr>
        <w:pStyle w:val="Heading2"/>
      </w:pPr>
      <w:r>
        <w:rPr>
          <w:rFonts w:hint="eastAsia"/>
        </w:rPr>
        <w:t xml:space="preserve">参考答案及评分标准</w:t>
      </w:r>
    </w:p>
    <w:bookmarkStart w:id="11" w:name="一单项选择题每题2分共40分"/>
    <w:p>
      <w:pPr>
        <w:pStyle w:val="Heading3"/>
      </w:pPr>
      <w:r>
        <w:rPr>
          <w:rFonts w:hint="eastAsia"/>
        </w:rPr>
        <w:t xml:space="preserve">一、单项选择题（每题2分，共40分）</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w:r>
              <w:rPr>
                <w:rFonts w:hint="eastAsia"/>
              </w:rPr>
              <w:t xml:space="preserve">题号</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rFonts w:hint="eastAsia"/>
              </w:rPr>
              <w:t xml:space="preserve">答案</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B</w:t>
            </w:r>
          </w:p>
        </w:tc>
      </w:tr>
    </w:tbl>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w:r>
              <w:rPr>
                <w:rFonts w:hint="eastAsia"/>
              </w:rPr>
              <w:t xml:space="preserve">题号</w:t>
            </w:r>
          </w:p>
        </w:tc>
        <w:tc>
          <w:tcPr/>
          <w:p>
            <w:pPr>
              <w:pStyle w:val="Compact"/>
              <w:jc w:val="center"/>
            </w:pPr>
            <w:r>
              <w:t xml:space="preserve">11</w:t>
            </w:r>
          </w:p>
        </w:tc>
        <w:tc>
          <w:tcPr/>
          <w:p>
            <w:pPr>
              <w:pStyle w:val="Compact"/>
              <w:jc w:val="center"/>
            </w:pPr>
            <w:r>
              <w:t xml:space="preserve">12</w:t>
            </w:r>
          </w:p>
        </w:tc>
        <w:tc>
          <w:tcPr/>
          <w:p>
            <w:pPr>
              <w:pStyle w:val="Compact"/>
              <w:jc w:val="center"/>
            </w:pPr>
            <w:r>
              <w:t xml:space="preserve">13</w:t>
            </w:r>
          </w:p>
        </w:tc>
        <w:tc>
          <w:tcPr/>
          <w:p>
            <w:pPr>
              <w:pStyle w:val="Compact"/>
              <w:jc w:val="center"/>
            </w:pPr>
            <w:r>
              <w:t xml:space="preserve">14</w:t>
            </w:r>
          </w:p>
        </w:tc>
        <w:tc>
          <w:tcPr/>
          <w:p>
            <w:pPr>
              <w:pStyle w:val="Compact"/>
              <w:jc w:val="center"/>
            </w:pPr>
            <w:r>
              <w:t xml:space="preserve">15</w:t>
            </w:r>
          </w:p>
        </w:tc>
        <w:tc>
          <w:tcPr/>
          <w:p>
            <w:pPr>
              <w:pStyle w:val="Compact"/>
              <w:jc w:val="center"/>
            </w:pPr>
            <w:r>
              <w:t xml:space="preserve">16</w:t>
            </w:r>
          </w:p>
        </w:tc>
        <w:tc>
          <w:tcPr/>
          <w:p>
            <w:pPr>
              <w:pStyle w:val="Compact"/>
              <w:jc w:val="center"/>
            </w:pPr>
            <w:r>
              <w:t xml:space="preserve">17</w:t>
            </w:r>
          </w:p>
        </w:tc>
        <w:tc>
          <w:tcPr/>
          <w:p>
            <w:pPr>
              <w:pStyle w:val="Compact"/>
              <w:jc w:val="center"/>
            </w:pPr>
            <w:r>
              <w:t xml:space="preserve">18</w:t>
            </w:r>
          </w:p>
        </w:tc>
        <w:tc>
          <w:tcPr/>
          <w:p>
            <w:pPr>
              <w:pStyle w:val="Compact"/>
              <w:jc w:val="center"/>
            </w:pPr>
            <w:r>
              <w:t xml:space="preserve">19</w:t>
            </w:r>
          </w:p>
        </w:tc>
        <w:tc>
          <w:tcPr/>
          <w:p>
            <w:pPr>
              <w:pStyle w:val="Compact"/>
              <w:jc w:val="center"/>
            </w:pPr>
            <w:r>
              <w:t xml:space="preserve">20</w:t>
            </w:r>
          </w:p>
        </w:tc>
      </w:tr>
      <w:tr>
        <w:tc>
          <w:tcPr/>
          <w:p>
            <w:pPr>
              <w:pStyle w:val="Compact"/>
              <w:jc w:val="center"/>
            </w:pPr>
            <w:r>
              <w:rPr>
                <w:rFonts w:hint="eastAsia"/>
              </w:rPr>
              <w:t xml:space="preserve">答案</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D</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A</w:t>
            </w:r>
          </w:p>
        </w:tc>
      </w:tr>
    </w:tbl>
    <w:bookmarkEnd w:id="11"/>
    <w:bookmarkStart w:id="12" w:name="二简答题共15分"/>
    <w:p>
      <w:pPr>
        <w:pStyle w:val="Heading3"/>
      </w:pPr>
      <w:r>
        <w:rPr>
          <w:rFonts w:hint="eastAsia"/>
        </w:rPr>
        <w:t xml:space="preserve">二、简答题（共15分）</w:t>
      </w:r>
    </w:p>
    <w:p>
      <w:pPr>
        <w:pStyle w:val="FirstParagraph"/>
      </w:pPr>
      <w:r>
        <w:rPr>
          <w:b/>
          <w:bCs/>
        </w:rPr>
        <w:t xml:space="preserve">21. </w:t>
      </w:r>
      <w:r>
        <w:rPr>
          <w:rFonts w:hint="eastAsia"/>
          <w:b/>
          <w:bCs/>
        </w:rPr>
        <w:t xml:space="preserve">【国情认知】（5分）</w:t>
      </w:r>
    </w:p>
    <w:p>
      <w:pPr>
        <w:pStyle w:val="BodyText"/>
      </w:pPr>
      <w:r>
        <w:rPr>
          <w:rFonts w:hint="eastAsia"/>
        </w:rPr>
        <w:t xml:space="preserve">（1）说明我国经济社会发展取得巨大成就，综合国力显著增强，国际地位不断提高。（2分）</w:t>
      </w:r>
    </w:p>
    <w:p>
      <w:pPr>
        <w:pStyle w:val="BodyText"/>
      </w:pPr>
      <w:r>
        <w:rPr>
          <w:rFonts w:hint="eastAsia"/>
        </w:rPr>
        <w:t xml:space="preserve">（2）根本原因：开辟了中国特色社会主义道路，形成了中国特色社会主义理论体系，确立了中国特色社会主义制度，发展了中国特色社会主义文化。（3分，答出”中国特色社会主义”得1分，答出道路、理论、制度、文化四个方面得3分）</w:t>
      </w:r>
    </w:p>
    <w:p>
      <w:pPr>
        <w:pStyle w:val="BodyText"/>
      </w:pPr>
      <w:r>
        <w:rPr>
          <w:b/>
          <w:bCs/>
        </w:rPr>
        <w:t xml:space="preserve">22. </w:t>
      </w:r>
      <w:r>
        <w:rPr>
          <w:rFonts w:hint="eastAsia"/>
          <w:b/>
          <w:bCs/>
        </w:rPr>
        <w:t xml:space="preserve">【法律常识】（5分）</w:t>
      </w:r>
    </w:p>
    <w:p>
      <w:pPr>
        <w:pStyle w:val="BodyText"/>
      </w:pPr>
      <w:r>
        <w:rPr>
          <w:rFonts w:hint="eastAsia"/>
        </w:rPr>
        <w:t xml:space="preserve">（1）《中华人民共和国未成年人保护法》（1分）</w:t>
      </w:r>
    </w:p>
    <w:p>
      <w:pPr>
        <w:pStyle w:val="BodyText"/>
      </w:pPr>
      <w:r>
        <w:rPr>
          <w:rFonts w:hint="eastAsia"/>
        </w:rPr>
        <w:t xml:space="preserve">（2）①向家长、老师反映；②向有关部门举报；③寻求法律援助；④通过媒体曝光等。（2分，每点1分，答出任意两点即可）</w:t>
      </w:r>
    </w:p>
    <w:p>
      <w:pPr>
        <w:pStyle w:val="BodyText"/>
      </w:pPr>
      <w:r>
        <w:rPr>
          <w:rFonts w:hint="eastAsia"/>
        </w:rPr>
        <w:t xml:space="preserve">（3）①学习法律知识，增强法治意识；②提高警惕，学会识别危险；③掌握自我保护方法；④遇到问题及时求助等。（2分，每点1分，答出任意两点即可）</w:t>
      </w:r>
    </w:p>
    <w:p>
      <w:pPr>
        <w:pStyle w:val="BodyText"/>
      </w:pPr>
      <w:r>
        <w:rPr>
          <w:b/>
          <w:bCs/>
        </w:rPr>
        <w:t xml:space="preserve">23. </w:t>
      </w:r>
      <w:r>
        <w:rPr>
          <w:rFonts w:hint="eastAsia"/>
          <w:b/>
          <w:bCs/>
        </w:rPr>
        <w:t xml:space="preserve">【道德品质】（5分）</w:t>
      </w:r>
    </w:p>
    <w:p>
      <w:pPr>
        <w:pStyle w:val="BodyText"/>
      </w:pPr>
      <w:r>
        <w:rPr>
          <w:rFonts w:hint="eastAsia"/>
        </w:rPr>
        <w:t xml:space="preserve">（1）①有利于弘扬社会主义核心价值观；②有利于营造崇德向善的社会氛围；③有利于引导青少年健康成长；④有利于传承中华优秀传统文化等。（3分，每点1分，答出任意三点即可）</w:t>
      </w:r>
    </w:p>
    <w:p>
      <w:pPr>
        <w:pStyle w:val="BodyText"/>
      </w:pPr>
      <w:r>
        <w:rPr>
          <w:rFonts w:hint="eastAsia"/>
        </w:rPr>
        <w:t xml:space="preserve">（2）①树立远大理想，立志成才；②努力学习，提高自身素质；③孝敬父母，尊敬师长；④乐于助人，奉献社会等。（2分，每点1分，答出任意两点即可）</w:t>
      </w:r>
    </w:p>
    <w:bookmarkEnd w:id="12"/>
    <w:bookmarkStart w:id="13" w:name="三分析说明题共25分"/>
    <w:p>
      <w:pPr>
        <w:pStyle w:val="Heading3"/>
      </w:pPr>
      <w:r>
        <w:rPr>
          <w:rFonts w:hint="eastAsia"/>
        </w:rPr>
        <w:t xml:space="preserve">三、分析说明题（共25分）</w:t>
      </w:r>
    </w:p>
    <w:p>
      <w:pPr>
        <w:pStyle w:val="FirstParagraph"/>
      </w:pPr>
      <w:r>
        <w:rPr>
          <w:b/>
          <w:bCs/>
        </w:rPr>
        <w:t xml:space="preserve">24. </w:t>
      </w:r>
      <w:r>
        <w:rPr>
          <w:rFonts w:hint="eastAsia"/>
          <w:b/>
          <w:bCs/>
        </w:rPr>
        <w:t xml:space="preserve">【生态文明】（12分）</w:t>
      </w:r>
    </w:p>
    <w:p>
      <w:pPr>
        <w:pStyle w:val="BodyText"/>
      </w:pPr>
      <w:r>
        <w:rPr>
          <w:rFonts w:hint="eastAsia"/>
        </w:rPr>
        <w:t xml:space="preserve">（1）①空气质量明显改善；②水环境质量提升；③森林覆盖率提高；④生态环境整体好转。（3分，每点1分，答出任意三点即可）</w:t>
      </w:r>
    </w:p>
    <w:p>
      <w:pPr>
        <w:pStyle w:val="BodyText"/>
      </w:pPr>
      <w:r>
        <w:rPr>
          <w:rFonts w:hint="eastAsia"/>
        </w:rPr>
        <w:t xml:space="preserve">（2）①保护生态环境就是保护生产力；②改善生态环境就是发展生产力；③经济发展和环境保护可以协调统一；④良好的生态环境本身就是宝贵的财富。（4分，每点2分，答出任意两点即可）</w:t>
      </w:r>
    </w:p>
    <w:p>
      <w:pPr>
        <w:pStyle w:val="BodyText"/>
      </w:pPr>
      <w:r>
        <w:rPr>
          <w:rFonts w:hint="eastAsia"/>
        </w:rPr>
        <w:t xml:space="preserve">（3）①树立绿色发展理念；②践行低碳生活方式；③节约资源，保护环境；④参与环保公益活动；⑤宣传环保知识，监督环境违法行为等。（5分，每点2分，答出任意三点得5分）</w:t>
      </w:r>
    </w:p>
    <w:p>
      <w:pPr>
        <w:pStyle w:val="BodyText"/>
      </w:pPr>
      <w:r>
        <w:rPr>
          <w:b/>
          <w:bCs/>
        </w:rPr>
        <w:t xml:space="preserve">25. </w:t>
      </w:r>
      <w:r>
        <w:rPr>
          <w:rFonts w:hint="eastAsia"/>
          <w:b/>
          <w:bCs/>
        </w:rPr>
        <w:t xml:space="preserve">【法治中国】（13分）</w:t>
      </w:r>
    </w:p>
    <w:p>
      <w:pPr>
        <w:pStyle w:val="BodyText"/>
      </w:pPr>
      <w:r>
        <w:rPr>
          <w:rFonts w:hint="eastAsia"/>
        </w:rPr>
        <w:t xml:space="preserve">（1）①法治是现代政治文明的核心；②法治是发展市场经济、实现强国富民的基本保障；③法治是解决社会矛盾、维护社会稳定、实现社会正义的有效方式；④走法治道路是实现中华民族伟大复兴的必然选择。（4分，每点2分，答出任意两点即可）</w:t>
      </w:r>
    </w:p>
    <w:p>
      <w:pPr>
        <w:pStyle w:val="BodyText"/>
      </w:pPr>
      <w:r>
        <w:rPr>
          <w:rFonts w:hint="eastAsia"/>
        </w:rPr>
        <w:t xml:space="preserve">（2）①有利于增强青少年的法治意识；②有利于青少年学会依法办事；③有利于青少年依法维护自身权益；④有利于预防青少年违法犯罪；⑤有利于培养合格的社会主义建设者和接班人。（4分，每点2分，答出任意两点即可）</w:t>
      </w:r>
    </w:p>
    <w:p>
      <w:pPr>
        <w:pStyle w:val="BodyText"/>
      </w:pPr>
      <w:r>
        <w:rPr>
          <w:rFonts w:hint="eastAsia"/>
        </w:rPr>
        <w:t xml:space="preserve">（3）①学习法律知识，增强法治观念；②遵守法律法规，依法规范行为；③依法行使权利，自觉履行义务；④学会依法维权，敢于同违法行为作斗争；⑤宣传法律知识，弘扬法治精神等。（5分，每点2分，答出任意三点得5分）</w:t>
      </w:r>
    </w:p>
    <w:bookmarkEnd w:id="13"/>
    <w:bookmarkStart w:id="14" w:name="四探究实践题共20分"/>
    <w:p>
      <w:pPr>
        <w:pStyle w:val="Heading3"/>
      </w:pPr>
      <w:r>
        <w:rPr>
          <w:rFonts w:hint="eastAsia"/>
        </w:rPr>
        <w:t xml:space="preserve">四、探究实践题（共20分）</w:t>
      </w:r>
    </w:p>
    <w:p>
      <w:pPr>
        <w:pStyle w:val="FirstParagraph"/>
      </w:pPr>
      <w:r>
        <w:rPr>
          <w:b/>
          <w:bCs/>
        </w:rPr>
        <w:t xml:space="preserve">26. </w:t>
      </w:r>
      <w:r>
        <w:rPr>
          <w:rFonts w:hint="eastAsia"/>
          <w:b/>
          <w:bCs/>
        </w:rPr>
        <w:t xml:space="preserve">【责任担当】（20分）</w:t>
      </w:r>
    </w:p>
    <w:p>
      <w:pPr>
        <w:pStyle w:val="BodyText"/>
      </w:pPr>
      <w:r>
        <w:rPr>
          <w:rFonts w:hint="eastAsia"/>
        </w:rPr>
        <w:t xml:space="preserve">（1）①主题班会；②演讲比赛；③征文比赛；④手抄报展览；⑤观看爱国影片；⑥参观爱国主义教育基地等。（4分，每点2分，答出任意两点即可）</w:t>
      </w:r>
    </w:p>
    <w:p>
      <w:pPr>
        <w:pStyle w:val="BodyText"/>
      </w:pPr>
      <w:r>
        <w:rPr>
          <w:rFonts w:hint="eastAsia"/>
        </w:rPr>
        <w:t xml:space="preserve">（2）①中国式现代化是人口规模巨大的现代化；②中国式现代化是全体人民共同富裕的现代化；③中国式现代化是物质文明和精神文明相协调的现代化；④中国式现代化是人与自然和谐共生的现代化；⑤中国式现代化是走和平发展道路的现代化。（6分，每点2分，答出任意三点即可）</w:t>
      </w:r>
    </w:p>
    <w:p>
      <w:pPr>
        <w:pStyle w:val="BodyText"/>
      </w:pPr>
      <w:r>
        <w:rPr>
          <w:rFonts w:hint="eastAsia"/>
        </w:rPr>
        <w:t xml:space="preserve">（3）①树立远大理想，坚定报国信念；②努力学习科学文化知识，提高自身素质；③培养创新精神，提高实践能力；④锤炼品德修养，践行社会主义核心价值观；⑤关注国家发展，勇担时代责任等。（6分，每点2分，答出任意三点即可）</w:t>
      </w:r>
    </w:p>
    <w:p>
      <w:pPr>
        <w:pStyle w:val="BodyText"/>
      </w:pPr>
      <w:r>
        <w:rPr>
          <w:rFonts w:hint="eastAsia"/>
        </w:rPr>
        <w:t xml:space="preserve">（4）①经济实力、科技实力、综合国力大幅跃升；②基本实现新型工业化、信息化、城镇化、农业现代化；③基本实现国家治理体系和治理能力现代化；④人民平等参与、平等发展权利得到充分保障；⑤基本建成法治国家、法治政府、法治社会；⑥建成文化强国、教育强国、人才强国、体育强国、健康中国；⑦美丽中国目标基本实现等。（4分，每点2分，答出任意两点即可）</w:t>
      </w:r>
    </w:p>
    <w:p>
      <w:r>
        <w:pict>
          <v:rect style="width:0;height:1.5pt" o:hralign="center" o:hrstd="t" o:hr="t"/>
        </w:pict>
      </w:r>
    </w:p>
    <w:p>
      <w:pPr>
        <w:pStyle w:val="FirstParagraph"/>
      </w:pPr>
      <w:r>
        <w:rPr>
          <w:rFonts w:hint="eastAsia"/>
          <w:b/>
          <w:bCs/>
        </w:rPr>
        <w:t xml:space="preserve">命题说明：</w:t>
      </w:r>
      <w:r>
        <w:t xml:space="preserve"> </w:t>
      </w:r>
      <w:r>
        <w:rPr>
          <w:rFonts w:hint="eastAsia"/>
        </w:rPr>
        <w:t xml:space="preserve">本试卷依据《义务教育道德与法治课程标准（2022年版）》和近年来中考命题趋势编制，注重考查学生的核心素养，包括政治认同、道德修养、法治观念、健全人格、责任意识等方面。试题贴近学生生活实际，关注时事热点，体现立德树人根本任务。</w:t>
      </w:r>
    </w:p>
    <w:p>
      <w:pPr>
        <w:pStyle w:val="BodyText"/>
      </w:pPr>
      <w:r>
        <w:rPr>
          <w:rFonts w:hint="eastAsia"/>
          <w:b/>
          <w:bCs/>
        </w:rPr>
        <w:t xml:space="preserve">双向细目表：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内容模块</w:t>
            </w:r>
          </w:p>
        </w:tc>
        <w:tc>
          <w:tcPr/>
          <w:p>
            <w:pPr>
              <w:pStyle w:val="Compact"/>
              <w:jc w:val="center"/>
            </w:pPr>
            <w:r>
              <w:rPr>
                <w:rFonts w:hint="eastAsia"/>
              </w:rPr>
              <w:t xml:space="preserve">选择题</w:t>
            </w:r>
          </w:p>
        </w:tc>
        <w:tc>
          <w:tcPr/>
          <w:p>
            <w:pPr>
              <w:pStyle w:val="Compact"/>
              <w:jc w:val="center"/>
            </w:pPr>
            <w:r>
              <w:rPr>
                <w:rFonts w:hint="eastAsia"/>
              </w:rPr>
              <w:t xml:space="preserve">简答题</w:t>
            </w:r>
          </w:p>
        </w:tc>
        <w:tc>
          <w:tcPr/>
          <w:p>
            <w:pPr>
              <w:pStyle w:val="Compact"/>
              <w:jc w:val="center"/>
            </w:pPr>
            <w:r>
              <w:rPr>
                <w:rFonts w:hint="eastAsia"/>
              </w:rPr>
              <w:t xml:space="preserve">分析说明题</w:t>
            </w:r>
          </w:p>
        </w:tc>
        <w:tc>
          <w:tcPr/>
          <w:p>
            <w:pPr>
              <w:pStyle w:val="Compact"/>
              <w:jc w:val="center"/>
            </w:pPr>
            <w:r>
              <w:rPr>
                <w:rFonts w:hint="eastAsia"/>
              </w:rPr>
              <w:t xml:space="preserve">探究实践题</w:t>
            </w:r>
          </w:p>
        </w:tc>
        <w:tc>
          <w:tcPr/>
          <w:p>
            <w:pPr>
              <w:pStyle w:val="Compact"/>
              <w:jc w:val="center"/>
            </w:pPr>
            <w:r>
              <w:rPr>
                <w:rFonts w:hint="eastAsia"/>
              </w:rPr>
              <w:t xml:space="preserve">合计</w:t>
            </w:r>
          </w:p>
        </w:tc>
      </w:tr>
      <w:tr>
        <w:tc>
          <w:tcPr/>
          <w:p>
            <w:pPr>
              <w:pStyle w:val="Compact"/>
              <w:jc w:val="left"/>
            </w:pPr>
            <w:r>
              <w:rPr>
                <w:rFonts w:hint="eastAsia"/>
              </w:rPr>
              <w:t xml:space="preserve">国情国策</w:t>
            </w:r>
          </w:p>
        </w:tc>
        <w:tc>
          <w:tcPr/>
          <w:p>
            <w:pPr>
              <w:pStyle w:val="Compact"/>
              <w:jc w:val="center"/>
            </w:pPr>
            <w:r>
              <w:rPr>
                <w:rFonts w:hint="eastAsia"/>
              </w:rPr>
              <w:t xml:space="preserve">8题(16分)</w:t>
            </w:r>
          </w:p>
        </w:tc>
        <w:tc>
          <w:tcPr/>
          <w:p>
            <w:pPr>
              <w:pStyle w:val="Compact"/>
              <w:jc w:val="center"/>
            </w:pPr>
            <w:r>
              <w:rPr>
                <w:rFonts w:hint="eastAsia"/>
              </w:rPr>
              <w:t xml:space="preserve">5分</w:t>
            </w:r>
          </w:p>
        </w:tc>
        <w:tc>
          <w:tcPr/>
          <w:p>
            <w:pPr>
              <w:pStyle w:val="Compact"/>
              <w:jc w:val="center"/>
            </w:pPr>
            <w:r>
              <w:rPr>
                <w:rFonts w:hint="eastAsia"/>
              </w:rPr>
              <w:t xml:space="preserve">12分</w:t>
            </w:r>
          </w:p>
        </w:tc>
        <w:tc>
          <w:tcPr/>
          <w:p>
            <w:pPr>
              <w:pStyle w:val="Compact"/>
              <w:jc w:val="center"/>
            </w:pPr>
            <w:r>
              <w:rPr>
                <w:rFonts w:hint="eastAsia"/>
              </w:rPr>
              <w:t xml:space="preserve">20分</w:t>
            </w:r>
          </w:p>
        </w:tc>
        <w:tc>
          <w:tcPr/>
          <w:p>
            <w:pPr>
              <w:pStyle w:val="Compact"/>
              <w:jc w:val="center"/>
            </w:pPr>
            <w:r>
              <w:rPr>
                <w:rFonts w:hint="eastAsia"/>
              </w:rPr>
              <w:t xml:space="preserve">53分</w:t>
            </w:r>
          </w:p>
        </w:tc>
      </w:tr>
      <w:tr>
        <w:tc>
          <w:tcPr/>
          <w:p>
            <w:pPr>
              <w:pStyle w:val="Compact"/>
              <w:jc w:val="left"/>
            </w:pPr>
            <w:r>
              <w:rPr>
                <w:rFonts w:hint="eastAsia"/>
              </w:rPr>
              <w:t xml:space="preserve">法律常识</w:t>
            </w:r>
          </w:p>
        </w:tc>
        <w:tc>
          <w:tcPr/>
          <w:p>
            <w:pPr>
              <w:pStyle w:val="Compact"/>
              <w:jc w:val="center"/>
            </w:pPr>
            <w:r>
              <w:rPr>
                <w:rFonts w:hint="eastAsia"/>
              </w:rPr>
              <w:t xml:space="preserve">6题(12分)</w:t>
            </w:r>
          </w:p>
        </w:tc>
        <w:tc>
          <w:tcPr/>
          <w:p>
            <w:pPr>
              <w:pStyle w:val="Compact"/>
              <w:jc w:val="center"/>
            </w:pPr>
            <w:r>
              <w:rPr>
                <w:rFonts w:hint="eastAsia"/>
              </w:rPr>
              <w:t xml:space="preserve">5分</w:t>
            </w:r>
          </w:p>
        </w:tc>
        <w:tc>
          <w:tcPr/>
          <w:p>
            <w:pPr>
              <w:pStyle w:val="Compact"/>
              <w:jc w:val="center"/>
            </w:pPr>
            <w:r>
              <w:rPr>
                <w:rFonts w:hint="eastAsia"/>
              </w:rPr>
              <w:t xml:space="preserve">13分</w:t>
            </w:r>
          </w:p>
        </w:tc>
        <w:tc>
          <w:tcPr/>
          <w:p>
            <w:pPr>
              <w:pStyle w:val="Compact"/>
              <w:jc w:val="center"/>
            </w:pPr>
            <w:r>
              <w:t xml:space="preserve">—</w:t>
            </w:r>
          </w:p>
        </w:tc>
        <w:tc>
          <w:tcPr/>
          <w:p>
            <w:pPr>
              <w:pStyle w:val="Compact"/>
              <w:jc w:val="center"/>
            </w:pPr>
            <w:r>
              <w:rPr>
                <w:rFonts w:hint="eastAsia"/>
              </w:rPr>
              <w:t xml:space="preserve">30分</w:t>
            </w:r>
          </w:p>
        </w:tc>
      </w:tr>
      <w:tr>
        <w:tc>
          <w:tcPr/>
          <w:p>
            <w:pPr>
              <w:pStyle w:val="Compact"/>
              <w:jc w:val="left"/>
            </w:pPr>
            <w:r>
              <w:rPr>
                <w:rFonts w:hint="eastAsia"/>
              </w:rPr>
              <w:t xml:space="preserve">道德品质</w:t>
            </w:r>
          </w:p>
        </w:tc>
        <w:tc>
          <w:tcPr/>
          <w:p>
            <w:pPr>
              <w:pStyle w:val="Compact"/>
              <w:jc w:val="center"/>
            </w:pPr>
            <w:r>
              <w:rPr>
                <w:rFonts w:hint="eastAsia"/>
              </w:rPr>
              <w:t xml:space="preserve">4题(8分)</w:t>
            </w:r>
          </w:p>
        </w:tc>
        <w:tc>
          <w:tcPr/>
          <w:p>
            <w:pPr>
              <w:pStyle w:val="Compact"/>
              <w:jc w:val="center"/>
            </w:pPr>
            <w:r>
              <w:rPr>
                <w:rFonts w:hint="eastAsia"/>
              </w:rPr>
              <w:t xml:space="preserve">5分</w:t>
            </w:r>
          </w:p>
        </w:tc>
        <w:tc>
          <w:tcPr/>
          <w:p>
            <w:pPr>
              <w:pStyle w:val="Compact"/>
              <w:jc w:val="center"/>
            </w:pPr>
            <w:r>
              <w:t xml:space="preserve">—</w:t>
            </w:r>
          </w:p>
        </w:tc>
        <w:tc>
          <w:tcPr/>
          <w:p>
            <w:pPr>
              <w:pStyle w:val="Compact"/>
              <w:jc w:val="center"/>
            </w:pPr>
            <w:r>
              <w:t xml:space="preserve">—</w:t>
            </w:r>
          </w:p>
        </w:tc>
        <w:tc>
          <w:tcPr/>
          <w:p>
            <w:pPr>
              <w:pStyle w:val="Compact"/>
              <w:jc w:val="center"/>
            </w:pPr>
            <w:r>
              <w:rPr>
                <w:rFonts w:hint="eastAsia"/>
              </w:rPr>
              <w:t xml:space="preserve">13分</w:t>
            </w:r>
          </w:p>
        </w:tc>
      </w:tr>
      <w:tr>
        <w:tc>
          <w:tcPr/>
          <w:p>
            <w:pPr>
              <w:pStyle w:val="Compact"/>
              <w:jc w:val="left"/>
            </w:pPr>
            <w:r>
              <w:rPr>
                <w:rFonts w:hint="eastAsia"/>
              </w:rPr>
              <w:t xml:space="preserve">心理健康</w:t>
            </w:r>
          </w:p>
        </w:tc>
        <w:tc>
          <w:tcPr/>
          <w:p>
            <w:pPr>
              <w:pStyle w:val="Compact"/>
              <w:jc w:val="center"/>
            </w:pPr>
            <w:r>
              <w:rPr>
                <w:rFonts w:hint="eastAsia"/>
              </w:rPr>
              <w:t xml:space="preserve">2题(4分)</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rFonts w:hint="eastAsia"/>
              </w:rPr>
              <w:t xml:space="preserve">4分</w:t>
            </w:r>
          </w:p>
        </w:tc>
      </w:tr>
      <w:tr>
        <w:tc>
          <w:tcPr/>
          <w:p>
            <w:pPr>
              <w:pStyle w:val="Compact"/>
              <w:jc w:val="left"/>
            </w:pPr>
            <w:r>
              <w:rPr>
                <w:rFonts w:hint="eastAsia"/>
                <w:b/>
                <w:bCs/>
              </w:rPr>
              <w:t xml:space="preserve">合计</w:t>
            </w:r>
          </w:p>
        </w:tc>
        <w:tc>
          <w:tcPr/>
          <w:p>
            <w:pPr>
              <w:pStyle w:val="Compact"/>
              <w:jc w:val="center"/>
            </w:pPr>
            <w:r>
              <w:rPr>
                <w:rFonts w:hint="eastAsia"/>
                <w:b/>
                <w:bCs/>
              </w:rPr>
              <w:t xml:space="preserve">40分</w:t>
            </w:r>
          </w:p>
        </w:tc>
        <w:tc>
          <w:tcPr/>
          <w:p>
            <w:pPr>
              <w:pStyle w:val="Compact"/>
              <w:jc w:val="center"/>
            </w:pPr>
            <w:r>
              <w:rPr>
                <w:rFonts w:hint="eastAsia"/>
                <w:b/>
                <w:bCs/>
              </w:rPr>
              <w:t xml:space="preserve">15分</w:t>
            </w:r>
          </w:p>
        </w:tc>
        <w:tc>
          <w:tcPr/>
          <w:p>
            <w:pPr>
              <w:pStyle w:val="Compact"/>
              <w:jc w:val="center"/>
            </w:pPr>
            <w:r>
              <w:rPr>
                <w:rFonts w:hint="eastAsia"/>
                <w:b/>
                <w:bCs/>
              </w:rPr>
              <w:t xml:space="preserve">25分</w:t>
            </w:r>
          </w:p>
        </w:tc>
        <w:tc>
          <w:tcPr/>
          <w:p>
            <w:pPr>
              <w:pStyle w:val="Compact"/>
              <w:jc w:val="center"/>
            </w:pPr>
            <w:r>
              <w:rPr>
                <w:rFonts w:hint="eastAsia"/>
                <w:b/>
                <w:bCs/>
              </w:rPr>
              <w:t xml:space="preserve">20分</w:t>
            </w:r>
          </w:p>
        </w:tc>
        <w:tc>
          <w:tcPr/>
          <w:p>
            <w:pPr>
              <w:pStyle w:val="Compact"/>
              <w:jc w:val="center"/>
            </w:pPr>
            <w:r>
              <w:rPr>
                <w:rFonts w:hint="eastAsia"/>
                <w:b/>
                <w:bCs/>
              </w:rPr>
              <w:t xml:space="preserve">100分</w:t>
            </w:r>
          </w:p>
        </w:tc>
      </w:tr>
    </w:tbl>
    <w:p>
      <w:r>
        <w:pict>
          <v:rect style="width:0;height:1.5pt" o:hralign="center" o:hrstd="t" o:hr="t"/>
        </w:pict>
      </w:r>
    </w:p>
    <w:p>
      <w:pPr>
        <w:pStyle w:val="FirstParagraph"/>
      </w:pPr>
      <w:r>
        <w:rPr>
          <w:rFonts w:hint="eastAsia"/>
          <w:i/>
          <w:iCs/>
        </w:rPr>
        <w:t xml:space="preserve">试卷命制：OpenClaw</w:t>
      </w:r>
      <w:r>
        <w:rPr>
          <w:i/>
          <w:iCs/>
        </w:rPr>
        <w:t xml:space="preserve"> AI </w:t>
      </w:r>
      <w:r>
        <w:rPr>
          <w:rFonts w:hint="eastAsia"/>
          <w:i/>
          <w:iCs/>
        </w:rPr>
        <w:t xml:space="preserve">助手</w:t>
      </w:r>
      <w:r>
        <w:br/>
      </w:r>
      <w:r>
        <w:rPr>
          <w:rFonts w:hint="eastAsia"/>
          <w:i/>
          <w:iCs/>
        </w:rPr>
        <w:t xml:space="preserve">命制日期：2026年4月</w:t>
      </w:r>
      <w:r>
        <w:br/>
      </w:r>
      <w:r>
        <w:rPr>
          <w:rFonts w:hint="eastAsia"/>
          <w:i/>
          <w:iCs/>
        </w:rPr>
        <w:t xml:space="preserve">适用地区：全国通用（可根据各地考情调整）</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2026-04-08T08:15:50Z</dcterms:created>
  <dcterms:modified xsi:type="dcterms:W3CDTF">2026-04-08T08:15:50Z</dcterms:modified>
</cp:coreProperties>
</file>

<file path=docProps/custom.xml><?xml version="1.0" encoding="utf-8"?>
<Properties xmlns="http://schemas.openxmlformats.org/officeDocument/2006/custom-properties" xmlns:vt="http://schemas.openxmlformats.org/officeDocument/2006/docPropsVTypes"/>
</file>