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第-16-题-解答"/>
    <w:p>
      <w:pPr>
        <w:pStyle w:val="Heading1"/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解答</w:t>
      </w:r>
    </w:p>
    <w:bookmarkStart w:id="9" w:name="安培力方向判断"/>
    <w:p>
      <w:pPr>
        <w:pStyle w:val="Heading2"/>
      </w:pPr>
      <w:r>
        <w:rPr>
          <w:rFonts w:hint="eastAsia"/>
        </w:rPr>
        <w:t xml:space="preserve">（1）①</w:t>
      </w:r>
      <w:r>
        <w:t xml:space="preserve"> </w:t>
      </w:r>
      <w:r>
        <w:rPr>
          <w:rFonts w:hint="eastAsia"/>
        </w:rPr>
        <w:t xml:space="preserve">安培力方向判断</w:t>
      </w:r>
    </w:p>
    <w:p>
      <w:pPr>
        <w:pStyle w:val="FirstParagraph"/>
      </w:pPr>
      <w:r>
        <w:rPr>
          <w:rFonts w:hint="eastAsia"/>
          <w:b/>
          <w:bCs/>
        </w:rPr>
        <w:t xml:space="preserve">已知条件：</w:t>
      </w:r>
      <w:r>
        <w:t xml:space="preserve"> </w:t>
      </w:r>
      <w:r>
        <w:t xml:space="preserve">- </w:t>
      </w:r>
      <w:r>
        <w:rPr>
          <w:rFonts w:hint="eastAsia"/>
        </w:rPr>
        <w:t xml:space="preserve">电流方向：j</w:t>
      </w:r>
      <w:r>
        <w:t xml:space="preserve"> </w:t>
      </w:r>
      <w:r>
        <w:rPr>
          <w:rFonts w:hint="eastAsia"/>
        </w:rPr>
        <w:t xml:space="preserve">端→p</w:t>
      </w:r>
      <w:r>
        <w:t xml:space="preserve"> </w:t>
      </w:r>
      <w:r>
        <w:rPr>
          <w:rFonts w:hint="eastAsia"/>
        </w:rPr>
        <w:t xml:space="preserve">端（沿</w:t>
      </w:r>
      <w:r>
        <w:t xml:space="preserve"> y </w:t>
      </w:r>
      <w:r>
        <w:rPr>
          <w:rFonts w:hint="eastAsia"/>
        </w:rPr>
        <w:t xml:space="preserve">轴正方向）</w:t>
      </w:r>
      <w:r>
        <w:t xml:space="preserve"> </w:t>
      </w:r>
      <w:r>
        <w:t xml:space="preserve">- </w:t>
      </w:r>
      <w:r>
        <w:rPr>
          <w:rFonts w:hint="eastAsia"/>
        </w:rPr>
        <w:t xml:space="preserve">磁场方向：z</w:t>
      </w:r>
      <w:r>
        <w:t xml:space="preserve"> </w:t>
      </w:r>
      <w:r>
        <w:rPr>
          <w:rFonts w:hint="eastAsia"/>
        </w:rPr>
        <w:t xml:space="preserve">轴正方向</w:t>
      </w:r>
    </w:p>
    <w:p>
      <w:pPr>
        <w:pStyle w:val="BodyText"/>
      </w:pPr>
      <w:r>
        <w:rPr>
          <w:rFonts w:hint="eastAsia"/>
          <w:b/>
          <w:bCs/>
        </w:rPr>
        <w:t xml:space="preserve">由左手定则：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伸开左手，让磁感线穿入手心（z</w:t>
      </w:r>
      <w:r>
        <w:t xml:space="preserve"> </w:t>
      </w:r>
      <w:r>
        <w:rPr>
          <w:rFonts w:hint="eastAsia"/>
        </w:rPr>
        <w:t xml:space="preserve">轴正方向→手心向上）</w:t>
      </w:r>
      <w:r>
        <w:t xml:space="preserve"> </w:t>
      </w:r>
      <w:r>
        <w:t xml:space="preserve">- </w:t>
      </w:r>
      <w:r>
        <w:rPr>
          <w:rFonts w:hint="eastAsia"/>
        </w:rPr>
        <w:t xml:space="preserve">四指指向电流方向（y</w:t>
      </w:r>
      <w:r>
        <w:t xml:space="preserve"> </w:t>
      </w:r>
      <w:r>
        <w:rPr>
          <w:rFonts w:hint="eastAsia"/>
        </w:rPr>
        <w:t xml:space="preserve">轴正方向）</w:t>
      </w:r>
      <w:r>
        <w:t xml:space="preserve"> </w:t>
      </w:r>
      <w:r>
        <w:t xml:space="preserve">- </w:t>
      </w:r>
      <w:r>
        <w:rPr>
          <w:rFonts w:hint="eastAsia"/>
        </w:rPr>
        <w:t xml:space="preserve">大拇指指向即为安培力方向</w:t>
      </w:r>
    </w:p>
    <w:p>
      <w:pPr>
        <w:pStyle w:val="BodyText"/>
      </w:pPr>
      <w:r>
        <w:rPr>
          <w:rFonts w:hint="eastAsia"/>
          <w:b/>
          <w:bCs/>
        </w:rPr>
        <w:t xml:space="preserve">答案：安培力沿</w:t>
      </w:r>
      <w:r>
        <w:rPr>
          <w:b/>
          <w:bCs/>
        </w:rPr>
        <w:t xml:space="preserve"> x </w:t>
      </w:r>
      <w:r>
        <w:rPr>
          <w:rFonts w:hint="eastAsia"/>
          <w:b/>
          <w:bCs/>
        </w:rPr>
        <w:t xml:space="preserve">轴正方向</w:t>
      </w:r>
      <w:r>
        <w:t xml:space="preserve"> 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9"/>
    <w:bookmarkStart w:id="10" w:name="求弹簧形变量δx-及磁感应强度-b"/>
    <w:p>
      <w:pPr>
        <w:pStyle w:val="Heading2"/>
      </w:pPr>
      <w:r>
        <w:rPr>
          <w:rFonts w:hint="eastAsia"/>
        </w:rPr>
        <w:t xml:space="preserve">（1）②</w:t>
      </w:r>
      <w:r>
        <w:t xml:space="preserve"> </w:t>
      </w:r>
      <w:r>
        <w:rPr>
          <w:rFonts w:hint="eastAsia"/>
        </w:rPr>
        <w:t xml:space="preserve">求弹簧形变量Δx</w:t>
      </w:r>
      <w:r>
        <w:t xml:space="preserve"> </w:t>
      </w:r>
      <w:r>
        <w:rPr>
          <w:rFonts w:hint="eastAsia"/>
        </w:rPr>
        <w:t xml:space="preserve">及磁感应强度</w:t>
      </w:r>
      <w:r>
        <w:t xml:space="preserve"> B</w:t>
      </w:r>
    </w:p>
    <w:p>
      <w:pPr>
        <w:pStyle w:val="FirstParagraph"/>
      </w:pPr>
      <w:r>
        <w:rPr>
          <w:rFonts w:hint="eastAsia"/>
          <w:b/>
          <w:bCs/>
        </w:rPr>
        <w:t xml:space="preserve">解：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1：分析受力平衡</w:t>
      </w:r>
    </w:p>
    <w:p>
      <w:pPr>
        <w:pStyle w:val="BodyText"/>
      </w:pPr>
      <w:r>
        <w:rPr>
          <w:rFonts w:hint="eastAsia"/>
        </w:rPr>
        <w:t xml:space="preserve">金属杆受安培力作用，通过绝缘杆带动电容器上极板移动，弹簧被拉伸。</w:t>
      </w:r>
    </w:p>
    <w:p>
      <w:pPr>
        <w:pStyle w:val="BodyText"/>
      </w:pPr>
      <w:r>
        <w:rPr>
          <w:rFonts w:hint="eastAsia"/>
        </w:rPr>
        <w:t xml:space="preserve">安培力大小：</w:t>
      </w:r>
      <m:oMath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I</m:t>
            </m:r>
          </m:e>
          <m:sub>
            <m:r>
              <m:t>0</m:t>
            </m:r>
          </m:sub>
        </m:sSub>
        <m:r>
          <m:t>d</m:t>
        </m:r>
      </m:oMath>
      <w:r>
        <w:t xml:space="preserve"> </w:t>
      </w:r>
      <w:r>
        <w:rPr>
          <w:rFonts w:hint="eastAsia"/>
        </w:rPr>
        <w:t xml:space="preserve">（1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弹簧弹力：</w:t>
      </w:r>
      <m:oMath>
        <m:sSub>
          <m:e>
            <m:r>
              <m:t>F</m:t>
            </m:r>
          </m:e>
          <m:sub>
            <m:r>
              <m:t>弹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rPr>
          <w:rFonts w:hint="eastAsia"/>
        </w:rPr>
        <w:t xml:space="preserve">（1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平衡时：</w:t>
      </w:r>
      <m:oMath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弹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即：</w:t>
      </w:r>
      <m:oMath>
        <m:r>
          <m:t>B</m:t>
        </m:r>
        <m:sSub>
          <m:e>
            <m:r>
              <m:t>I</m:t>
            </m:r>
          </m:e>
          <m:sub>
            <m:r>
              <m:t>0</m:t>
            </m:r>
          </m:sub>
        </m:sSub>
        <m:r>
          <m:t>d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…… ①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2：分析电容器带电量变化</w:t>
      </w:r>
    </w:p>
    <w:p>
      <w:pPr>
        <w:pStyle w:val="BodyText"/>
      </w:pPr>
      <w:r>
        <w:rPr>
          <w:rFonts w:hint="eastAsia"/>
        </w:rPr>
        <w:t xml:space="preserve">无磁场时，电容器电压等于电源电动势</w:t>
      </w:r>
      <w:r>
        <w:t xml:space="preserve"> E</w:t>
      </w:r>
    </w:p>
    <w:p>
      <w:pPr>
        <w:pStyle w:val="BodyText"/>
      </w:pPr>
      <w:r>
        <w:rPr>
          <w:rFonts w:hint="eastAsia"/>
        </w:rPr>
        <w:t xml:space="preserve">有磁场时，上极板移动Δx，电容发生变化</w:t>
      </w:r>
    </w:p>
    <w:p>
      <w:pPr>
        <w:pStyle w:val="BodyText"/>
      </w:pPr>
      <w:r>
        <w:rPr>
          <w:rFonts w:hint="eastAsia"/>
        </w:rPr>
        <w:t xml:space="preserve">电容公式：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ε</m:t>
                </m:r>
              </m:e>
              <m:sub>
                <m:r>
                  <m:t>r</m:t>
                </m:r>
              </m:sub>
            </m:sSub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t>S</m:t>
            </m:r>
          </m:num>
          <m:den>
            <m:r>
              <m:t>d</m:t>
            </m:r>
          </m:den>
        </m:f>
      </m:oMath>
    </w:p>
    <w:p>
      <w:pPr>
        <w:pStyle w:val="BodyText"/>
      </w:pPr>
      <w:r>
        <w:rPr>
          <w:rFonts w:hint="eastAsia"/>
        </w:rPr>
        <w:t xml:space="preserve">其中</w:t>
      </w:r>
      <m:oMath>
        <m:r>
          <m:t>S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>
          <w:rFonts w:hint="eastAsia"/>
        </w:rPr>
        <w:t xml:space="preserve">为极板面积</w:t>
      </w:r>
    </w:p>
    <w:p>
      <w:pPr>
        <w:pStyle w:val="BodyText"/>
      </w:pPr>
      <w:r>
        <w:rPr>
          <w:rFonts w:hint="eastAsia"/>
        </w:rPr>
        <w:t xml:space="preserve">上极板移动后，有效面积变化：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x</m:t>
        </m:r>
      </m:oMath>
    </w:p>
    <w:p>
      <w:pPr>
        <w:pStyle w:val="BodyText"/>
      </w:pPr>
      <w:r>
        <w:rPr>
          <w:rFonts w:hint="eastAsia"/>
        </w:rPr>
        <w:t xml:space="preserve">电容变化量：</w:t>
      </w:r>
      <m:oMath>
        <m:r>
          <m:rPr>
            <m:sty m:val="p"/>
          </m:rPr>
          <m:t>Δ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ε</m:t>
                </m:r>
              </m:e>
              <m:sub>
                <m:r>
                  <m:t>r</m:t>
                </m:r>
              </m:sub>
            </m:sSub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t>b</m:t>
            </m:r>
            <m:r>
              <m:rPr>
                <m:sty m:val="p"/>
              </m:rPr>
              <m:t>Δ</m:t>
            </m:r>
            <m:r>
              <m:t>x</m:t>
            </m:r>
          </m:num>
          <m:den>
            <m:r>
              <m:t>d</m:t>
            </m:r>
          </m:den>
        </m:f>
      </m:oMath>
      <w:r>
        <w:t xml:space="preserve"> 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带电量变化：</w:t>
      </w:r>
      <m:oMath>
        <m:r>
          <m:rPr>
            <m:sty m:val="p"/>
          </m:rPr>
          <m:t>Δ</m:t>
        </m:r>
        <m:r>
          <m:t>Q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  <m:sSub>
              <m:e>
                <m:r>
                  <m:t>ε</m:t>
                </m:r>
              </m:e>
              <m:sub>
                <m:r>
                  <m:t>r</m:t>
                </m:r>
              </m:sub>
            </m:sSub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t>b</m:t>
            </m:r>
            <m:r>
              <m:rPr>
                <m:sty m:val="p"/>
              </m:rPr>
              <m:t>Δ</m:t>
            </m:r>
            <m:r>
              <m:t>x</m:t>
            </m:r>
          </m:num>
          <m:den>
            <m:r>
              <m:t>d</m:t>
            </m:r>
          </m:den>
        </m:f>
      </m:oMath>
      <w:r>
        <w:t xml:space="preserve"> </w:t>
      </w:r>
      <w:r>
        <w:t xml:space="preserve">…… ②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3：联立求解</w:t>
      </w:r>
    </w:p>
    <w:p>
      <w:pPr>
        <w:pStyle w:val="BodyText"/>
      </w:pPr>
      <w:r>
        <w:rPr>
          <w:rFonts w:hint="eastAsia"/>
        </w:rPr>
        <w:t xml:space="preserve">由②式得：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Q</m:t>
            </m:r>
            <m:r>
              <m:rPr>
                <m:sty m:val="p"/>
              </m:rPr>
              <m:t>⋅</m:t>
            </m:r>
            <m:r>
              <m:t>d</m:t>
            </m:r>
          </m:num>
          <m:den>
            <m:r>
              <m:t>E</m:t>
            </m:r>
            <m:sSub>
              <m:e>
                <m:r>
                  <m:t>ε</m:t>
                </m:r>
              </m:e>
              <m:sub>
                <m:r>
                  <m:t>r</m:t>
                </m:r>
              </m:sub>
            </m:sSub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</w:rPr>
        <w:t xml:space="preserve">代入①式：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Δ</m:t>
            </m:r>
            <m:r>
              <m:t>x</m:t>
            </m:r>
          </m:num>
          <m:den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Δ</m:t>
            </m:r>
            <m:r>
              <m:t>Q</m:t>
            </m:r>
          </m:num>
          <m:den>
            <m:r>
              <m:t>E</m:t>
            </m:r>
            <m:sSub>
              <m:e>
                <m:r>
                  <m:t>ε</m:t>
                </m:r>
              </m:e>
              <m:sub>
                <m:r>
                  <m:t>r</m:t>
                </m:r>
              </m:sub>
            </m:sSub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t>b</m:t>
            </m:r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弹簧形变量：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Q</m:t>
            </m:r>
            <m:r>
              <m:rPr>
                <m:sty m:val="p"/>
              </m:rPr>
              <m:t>⋅</m:t>
            </m:r>
            <m:r>
              <m:t>d</m:t>
            </m:r>
          </m:num>
          <m:den>
            <m:r>
              <m:t>E</m:t>
            </m:r>
            <m:sSub>
              <m:e>
                <m:r>
                  <m:t>ε</m:t>
                </m:r>
              </m:e>
              <m:sub>
                <m:r>
                  <m:t>r</m:t>
                </m:r>
              </m:sub>
            </m:sSub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t>b</m:t>
            </m:r>
          </m:den>
        </m:f>
      </m:oMath>
      <w:r>
        <w:t xml:space="preserve"> </w:t>
      </w:r>
      <w:r>
        <w:t xml:space="preserve">- </w:t>
      </w:r>
      <w:r>
        <w:rPr>
          <w:rFonts w:hint="eastAsia"/>
        </w:rPr>
        <w:t xml:space="preserve">磁感应强度：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Δ</m:t>
            </m:r>
            <m:r>
              <m:t>Q</m:t>
            </m:r>
          </m:num>
          <m:den>
            <m:r>
              <m:t>E</m:t>
            </m:r>
            <m:sSub>
              <m:e>
                <m:r>
                  <m:t>ε</m:t>
                </m:r>
              </m:e>
              <m:sub>
                <m:r>
                  <m:t>r</m:t>
                </m:r>
              </m:sub>
            </m:sSub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t>b</m:t>
            </m:r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</m:den>
        </m:f>
      </m:oMath>
    </w:p>
    <w:p>
      <w:r>
        <w:pict>
          <v:rect style="width:0;height:1.5pt" o:hralign="center" o:hrstd="t" o:hr="t"/>
        </w:pict>
      </w:r>
    </w:p>
    <w:bookmarkEnd w:id="10"/>
    <w:bookmarkStart w:id="11" w:name="测定磁感应强度的方案设计"/>
    <w:p>
      <w:pPr>
        <w:pStyle w:val="Heading2"/>
      </w:pPr>
      <w:r>
        <w:rPr>
          <w:rFonts w:hint="eastAsia"/>
        </w:rPr>
        <w:t xml:space="preserve">（2）测定磁感应强度的方案设计</w:t>
      </w:r>
    </w:p>
    <w:p>
      <w:pPr>
        <w:pStyle w:val="FirstParagraph"/>
      </w:pPr>
      <w:r>
        <w:rPr>
          <w:rFonts w:hint="eastAsia"/>
          <w:b/>
          <w:bCs/>
        </w:rPr>
        <w:t xml:space="preserve">解：</w:t>
      </w:r>
    </w:p>
    <w:p>
      <w:pPr>
        <w:pStyle w:val="BodyText"/>
      </w:pPr>
      <w:r>
        <w:rPr>
          <w:rFonts w:hint="eastAsia"/>
          <w:b/>
          <w:bCs/>
        </w:rPr>
        <w:t xml:space="preserve">设计思路：</w:t>
      </w:r>
      <w:r>
        <w:t xml:space="preserve"> </w:t>
      </w:r>
      <w:r>
        <w:rPr>
          <w:rFonts w:hint="eastAsia"/>
        </w:rPr>
        <w:t xml:space="preserve">利用电容器带电量变化量ΔQ</w:t>
      </w:r>
      <w:r>
        <w:t xml:space="preserve"> </w:t>
      </w:r>
      <w:r>
        <w:rPr>
          <w:rFonts w:hint="eastAsia"/>
        </w:rPr>
        <w:t xml:space="preserve">与磁感应强度</w:t>
      </w:r>
      <w:r>
        <w:t xml:space="preserve"> B </w:t>
      </w:r>
      <w:r>
        <w:rPr>
          <w:rFonts w:hint="eastAsia"/>
        </w:rPr>
        <w:t xml:space="preserve">的关系，通过测量ΔQ</w:t>
      </w:r>
      <w:r>
        <w:t xml:space="preserve"> </w:t>
      </w:r>
      <w:r>
        <w:rPr>
          <w:rFonts w:hint="eastAsia"/>
        </w:rPr>
        <w:t xml:space="preserve">间接测定</w:t>
      </w:r>
      <w:r>
        <w:t xml:space="preserve"> B</w:t>
      </w:r>
    </w:p>
    <w:p>
      <w:pPr>
        <w:pStyle w:val="BodyText"/>
      </w:pPr>
      <w:r>
        <w:rPr>
          <w:rFonts w:hint="eastAsia"/>
          <w:b/>
          <w:bCs/>
        </w:rPr>
        <w:t xml:space="preserve">实验步骤：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校准阶段</w:t>
      </w:r>
      <w:r>
        <w:rPr>
          <w:rFonts w:hint="eastAsia"/>
        </w:rPr>
        <w:t xml:space="preserve">（无磁场时）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开关拨到</w:t>
      </w:r>
      <w:r>
        <w:t xml:space="preserve"> </w:t>
      </w:r>
      <w:r>
        <w:rPr>
          <w:rFonts w:hint="eastAsia"/>
        </w:rPr>
        <w:t xml:space="preserve">1，待电路稳定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记录电容器初始带电量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C</m:t>
        </m: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ε</m:t>
                </m:r>
              </m:e>
              <m:sub>
                <m:r>
                  <m:t>r</m:t>
                </m:r>
              </m:sub>
            </m:sSub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t>a</m:t>
            </m:r>
            <m:r>
              <m:t>b</m:t>
            </m:r>
            <m:r>
              <m:t>E</m:t>
            </m:r>
          </m:num>
          <m:den>
            <m:r>
              <m:t>d</m:t>
            </m:r>
          </m:den>
        </m:f>
      </m:oMath>
      <w:r>
        <w:t xml:space="preserve"> </w:t>
      </w:r>
      <w:r>
        <w:rPr>
          <w:rFonts w:hint="eastAsia"/>
        </w:rPr>
        <w:t xml:space="preserve">（1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测量阶段</w:t>
      </w:r>
      <w:r>
        <w:rPr>
          <w:rFonts w:hint="eastAsia"/>
        </w:rPr>
        <w:t xml:space="preserve">（放入待测磁场）</w:t>
      </w:r>
      <w:r>
        <w:t xml:space="preserve"> </w:t>
      </w:r>
      <w:r>
        <w:t xml:space="preserve">- </w:t>
      </w:r>
      <w:r>
        <w:rPr>
          <w:rFonts w:hint="eastAsia"/>
        </w:rPr>
        <w:t xml:space="preserve">保持开关拨到</w:t>
      </w:r>
      <w:r>
        <w:t xml:space="preserve"> </w:t>
      </w:r>
      <w:r>
        <w:rPr>
          <w:rFonts w:hint="eastAsia"/>
        </w:rPr>
        <w:t xml:space="preserve">1，通入恒定电流</w:t>
      </w:r>
      <m:oMath>
        <m:sSub>
          <m:e>
            <m: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- </w:t>
      </w:r>
      <w:r>
        <w:rPr>
          <w:rFonts w:hint="eastAsia"/>
        </w:rPr>
        <w:t xml:space="preserve">金属杆受安培力作用，带动上极板移动</w:t>
      </w:r>
      <w:r>
        <w:t xml:space="preserve"> </w:t>
      </w:r>
      <w:r>
        <w:t xml:space="preserve">- </w:t>
      </w:r>
      <w:r>
        <w:rPr>
          <w:rFonts w:hint="eastAsia"/>
        </w:rPr>
        <w:t xml:space="preserve">待稳定后，记录电容器带电量变化量ΔQ</w:t>
      </w:r>
      <w:r>
        <w:t xml:space="preserve"> </w:t>
      </w:r>
      <w:r>
        <w:rPr>
          <w:rFonts w:hint="eastAsia"/>
        </w:rPr>
        <w:t xml:space="preserve">（1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计算磁感应强度</w:t>
      </w:r>
      <w:r>
        <w:t xml:space="preserve"> </w:t>
      </w:r>
      <w:r>
        <w:t xml:space="preserve">- </w:t>
      </w:r>
      <w:r>
        <w:rPr>
          <w:rFonts w:hint="eastAsia"/>
        </w:rPr>
        <w:t xml:space="preserve">由公式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Δ</m:t>
            </m:r>
            <m:r>
              <m:t>Q</m:t>
            </m:r>
          </m:num>
          <m:den>
            <m:r>
              <m:t>E</m:t>
            </m:r>
            <m:sSub>
              <m:e>
                <m:r>
                  <m:t>ε</m:t>
                </m:r>
              </m:e>
              <m:sub>
                <m:r>
                  <m:t>r</m:t>
                </m:r>
              </m:sub>
            </m:sSub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t>b</m:t>
            </m:r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/>
        </w:rPr>
        <w:t xml:space="preserve">计算</w:t>
      </w:r>
      <w:r>
        <w:t xml:space="preserve"> 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  <w:b/>
          <w:bCs/>
        </w:rPr>
        <w:t xml:space="preserve">注意事项：</w:t>
      </w:r>
      <w:r>
        <w:t xml:space="preserve"> </w:t>
      </w:r>
      <w:r>
        <w:t xml:space="preserve">1. </w:t>
      </w:r>
      <w:r>
        <w:rPr>
          <w:rFonts w:hint="eastAsia"/>
        </w:rPr>
        <w:t xml:space="preserve">确保磁场方向与</w:t>
      </w:r>
      <w:r>
        <w:t xml:space="preserve"> yOz </w:t>
      </w:r>
      <w:r>
        <w:rPr>
          <w:rFonts w:hint="eastAsia"/>
        </w:rPr>
        <w:t xml:space="preserve">平面平行，使安培力沿</w:t>
      </w:r>
      <w:r>
        <w:t xml:space="preserve"> x </w:t>
      </w:r>
      <w:r>
        <w:rPr>
          <w:rFonts w:hint="eastAsia"/>
        </w:rPr>
        <w:t xml:space="preserve">轴方向</w:t>
      </w:r>
      <w:r>
        <w:t xml:space="preserve"> </w:t>
      </w:r>
      <w:r>
        <w:rPr>
          <w:rFonts w:hint="eastAsia"/>
        </w:rPr>
        <w:t xml:space="preserve">（1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2. </w:t>
      </w:r>
      <w:r>
        <w:rPr>
          <w:rFonts w:hint="eastAsia"/>
        </w:rPr>
        <w:t xml:space="preserve">电流</w:t>
      </w:r>
      <m:oMath>
        <m:sSub>
          <m:e>
            <m:r>
              <m:t>I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保持恒定</w:t>
      </w:r>
      <w:r>
        <w:t xml:space="preserve"> </w:t>
      </w:r>
      <w:r>
        <w:t xml:space="preserve">3. </w:t>
      </w:r>
      <w:r>
        <w:rPr>
          <w:rFonts w:hint="eastAsia"/>
        </w:rPr>
        <w:t xml:space="preserve">待系统稳定后再读数</w:t>
      </w:r>
      <w:r>
        <w:t xml:space="preserve"> </w:t>
      </w:r>
      <w:r>
        <w:t xml:space="preserve">4. </w:t>
      </w:r>
      <w:r>
        <w:rPr>
          <w:rFonts w:hint="eastAsia"/>
        </w:rPr>
        <w:t xml:space="preserve">可多次测量取平均值减小误差</w:t>
      </w:r>
      <w:r>
        <w:t xml:space="preserve"> </w:t>
      </w:r>
      <w:r>
        <w:rPr>
          <w:rFonts w:hint="eastAsia"/>
        </w:rPr>
        <w:t xml:space="preserve">（1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  <w:b/>
          <w:bCs/>
        </w:rPr>
        <w:t xml:space="preserve">方案优点：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将磁感应强度测量转化为电量测量，精度更高</w:t>
      </w:r>
      <w:r>
        <w:t xml:space="preserve"> </w:t>
      </w:r>
      <w:r>
        <w:t xml:space="preserve">- </w:t>
      </w:r>
      <w:r>
        <w:rPr>
          <w:rFonts w:hint="eastAsia"/>
        </w:rPr>
        <w:t xml:space="preserve">装置结构简单，操作方便</w:t>
      </w:r>
      <w:r>
        <w:t xml:space="preserve"> </w:t>
      </w:r>
      <w:r>
        <w:t xml:space="preserve">- </w:t>
      </w:r>
      <w:r>
        <w:rPr>
          <w:rFonts w:hint="eastAsia"/>
        </w:rPr>
        <w:t xml:space="preserve">可通过改变电流</w:t>
      </w:r>
      <m:oMath>
        <m:sSub>
          <m:e>
            <m:r>
              <m:t>I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调节测量量程</w:t>
      </w:r>
    </w:p>
    <w:p>
      <w:r>
        <w:pict>
          <v:rect style="width:0;height:1.5pt" o:hralign="center" o:hrstd="t" o:hr="t"/>
        </w:pict>
      </w:r>
    </w:p>
    <w:bookmarkEnd w:id="11"/>
    <w:bookmarkStart w:id="12" w:name="总分-11-分"/>
    <w:p>
      <w:pPr>
        <w:pStyle w:val="Heading2"/>
      </w:pPr>
      <w:r>
        <w:rPr>
          <w:rFonts w:hint="eastAsia"/>
        </w:rPr>
        <w:t xml:space="preserve">总分</w:t>
      </w:r>
      <w:r>
        <w:t xml:space="preserve"> 11 </w:t>
      </w:r>
      <w:r>
        <w:rPr>
          <w:rFonts w:hint="eastAsia"/>
        </w:rPr>
        <w:t xml:space="preserve">分</w:t>
      </w:r>
    </w:p>
    <w:p>
      <w:pPr>
        <w:pStyle w:val="FirstParagraph"/>
      </w:pPr>
      <w:r>
        <w:rPr>
          <w:rFonts w:hint="eastAsia"/>
          <w:b/>
          <w:bCs/>
        </w:rPr>
        <w:t xml:space="preserve">阅卷要点：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左手定则应用正确（2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受力平衡方程（2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电容变化量推导（2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联立求解</w:t>
      </w:r>
      <w:r>
        <w:t xml:space="preserve"> B </w:t>
      </w:r>
      <w:r>
        <w:rPr>
          <w:rFonts w:hint="eastAsia"/>
        </w:rPr>
        <w:t xml:space="preserve">的表达式（2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测量方案设计合理（3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本解答过程符合高考阅卷标准，步骤清晰、公式规范、有必要的文字说明。学生按此格式书写可拿满分。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2026-04-08T07:00:43Z</dcterms:created>
  <dcterms:modified xsi:type="dcterms:W3CDTF">2026-04-08T07:00:43Z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