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浙江工商大学 通识课《微信小程序开发》课程综合分析报告</w:t>
      </w:r>
    </w:p>
    <w:p>
      <w:pPr>
        <w:jc w:val="center"/>
      </w:pPr>
      <w:r>
        <w:rPr>
          <w:color w:val="646464"/>
          <w:sz w:val="18"/>
        </w:rPr>
        <w:t>📅 分析时间：2026年6月2日</w:t>
        <w:br/>
        <w:t>📊 数据来源：期末汇报PPT（24份）、班级名单（83人）、课程学习心得（6份）</w:t>
        <w:br/>
        <w:t>🦞 报告生成：虾尔 AI</w:t>
      </w:r>
    </w:p>
    <w:p/>
    <w:p>
      <w:pPr>
        <w:pStyle w:val="Heading1"/>
      </w:pPr>
      <w:r>
        <w:t>📋 执行摘要</w:t>
      </w:r>
    </w:p>
    <w:p>
      <w:r>
        <w:t>本学期《微信小程序开发》通识课共有 83名学生 组成 21个团队 完成期末项目，提交 24份PPT汇报材料。课程以"AI赋能+实战驱动"为核心教学模式，学生从零基础到独立开发完整小程序，展现了显著的教学成效。</w:t>
      </w:r>
    </w:p>
    <w:p>
      <w:r>
        <w:rPr>
          <w:b/>
        </w:rPr>
        <w:t>核心数据：</w:t>
      </w:r>
    </w:p>
    <w:p>
      <w:pPr>
        <w:ind w:left="432"/>
      </w:pPr>
      <w:r>
        <w:rPr>
          <w:b/>
        </w:rPr>
        <w:t>• 优秀作品（90+分）：</w:t>
      </w:r>
      <w:r>
        <w:t>5个团队（23.8%）</w:t>
      </w:r>
    </w:p>
    <w:p>
      <w:pPr>
        <w:ind w:left="432"/>
      </w:pPr>
      <w:r>
        <w:rPr>
          <w:b/>
        </w:rPr>
        <w:t>• 良好作品（85-89分）：</w:t>
      </w:r>
      <w:r>
        <w:t>8个团队（38.1%）</w:t>
      </w:r>
    </w:p>
    <w:p>
      <w:pPr>
        <w:ind w:left="432"/>
      </w:pPr>
      <w:r>
        <w:rPr>
          <w:b/>
        </w:rPr>
        <w:t>• 中等作品（80-84分）：</w:t>
      </w:r>
      <w:r>
        <w:t>4个团队（19.0%）</w:t>
      </w:r>
    </w:p>
    <w:p>
      <w:pPr>
        <w:ind w:left="432"/>
      </w:pPr>
      <w:r>
        <w:rPr>
          <w:b/>
        </w:rPr>
        <w:t>• 待改进作品（&lt;75分）：</w:t>
      </w:r>
      <w:r>
        <w:t>2个团队（9.5%）</w:t>
      </w:r>
    </w:p>
    <w:p>
      <w:pPr>
        <w:ind w:left="432"/>
      </w:pPr>
      <w:r>
        <w:rPr>
          <w:b/>
        </w:rPr>
        <w:t>• 未提交PPT：</w:t>
      </w:r>
      <w:r>
        <w:t>2个团队共9人</w:t>
      </w:r>
    </w:p>
    <w:p>
      <w:pPr>
        <w:pStyle w:val="Heading1"/>
      </w:pPr>
      <w:r>
        <w:t>一、优秀团队作品深度剖析</w:t>
      </w:r>
    </w:p>
    <w:p>
      <w:pPr>
        <w:pStyle w:val="Heading2"/>
      </w:pPr>
      <w:r>
        <w:t>1.1 🥇 冠军作品：校智匣 —— 功能集成+智能服务的校园生活管理系统</w:t>
      </w:r>
    </w:p>
    <w:p>
      <w:r>
        <w:rPr>
          <w:b/>
        </w:rPr>
        <w:t>团队：</w:t>
      </w:r>
      <w:r>
        <w:t>没有名字队（宁浩、潘叶翔、张琪、岳丹）</w:t>
        <w:br/>
      </w:r>
      <w:r>
        <w:rPr>
          <w:b/>
        </w:rPr>
        <w:t>评分：</w:t>
      </w:r>
      <w:r>
        <w:t>95/100</w:t>
      </w:r>
    </w:p>
    <w:p>
      <w:pPr>
        <w:pStyle w:val="Heading3"/>
      </w:pPr>
      <w:r>
        <w:t>作品概述</w:t>
      </w:r>
    </w:p>
    <w:p>
      <w:r>
        <w:t>"校智匣"是一款集二手市场、校园圈子、兼职招聘、跑腿代办四大板块于一体的校园生活管理小程序，其最大亮点是搭载了AI智能体"小智"，实现了从内容发布到社区运营的全流程自动化。</w:t>
      </w:r>
    </w:p>
    <w:p>
      <w:pPr>
        <w:pStyle w:val="Heading3"/>
      </w:pPr>
      <w:r>
        <w:t>核心技术亮点</w:t>
      </w:r>
    </w:p>
    <w:p>
      <w:r>
        <w:t>(1) AI智能体"小智"—— 三层能力架构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能力层级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功能描述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技术实现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知识库查询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支持高校官方新闻网、校内资料、社交媒体内容及系统数据的多源知识问答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EasySpider爬虫 + MediaCrawler社交媒体采集 + RAG检索增强生成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工作流调用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意图识别、信息补全、数据标准化与接口调用的全流程自动化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Coze平台工作流引擎 + LLM语义解析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大模型调用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自动发帖、自主评论、热点分析等无人化运营能力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大语言模型 + 社交媒体爬虫API</w:t>
            </w:r>
          </w:p>
        </w:tc>
      </w:tr>
    </w:tbl>
    <w:p>
      <w:r>
        <w:t>(2) 三大工作流引擎</w:t>
      </w:r>
    </w:p>
    <w:p>
      <w:pPr>
        <w:ind w:left="432"/>
      </w:pPr>
      <w:r>
        <w:rPr>
          <w:b/>
        </w:rPr>
        <w:t>• Workflow_Main_Publisher（意图识别与分类工作流）：</w:t>
      </w:r>
      <w:r>
        <w:t>依托LLM语义解析能力，将用户自然语言输入精准分类为二手商品/校园圈子/兼职招聘/跑腿代办四大类别，以标准JSON格式输出并路由至对应子工作流。</w:t>
      </w:r>
    </w:p>
    <w:p>
      <w:pPr>
        <w:ind w:left="432"/>
      </w:pPr>
      <w:r>
        <w:rPr>
          <w:b/>
        </w:rPr>
        <w:t>• Workflow_Auto_Comment（自主评论工作流）：</w:t>
      </w:r>
      <w:r>
        <w:t>每24小时巡查校园圈子评论，通过LLM筛选符合规则的评论，从社交媒体数据库检索历史案例进行润色，自动生成回复并发布。</w:t>
      </w:r>
    </w:p>
    <w:p>
      <w:pPr>
        <w:ind w:left="432"/>
      </w:pPr>
      <w:r>
        <w:rPr>
          <w:b/>
        </w:rPr>
        <w:t>• Workflow_HotTopic_Posts（自主发帖工作流）：</w:t>
      </w:r>
      <w:r>
        <w:t>每月定期读取系统数据，通过RAG处理提炼核心热点，驱动社交媒体爬虫（覆盖小红书、抖音、B站、微博、贴吧、知乎六大平台）定向采集内容，经LLM清洗整合后自动生成并发布优质帖子。</w:t>
      </w:r>
    </w:p>
    <w:p>
      <w:r>
        <w:t>(3) 知识库系统—— 四大数据来源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数据来源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采集方式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高校官方新闻网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EasySpider开源爬虫（二次开发为增量爬取模式+API封装）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智能问答的官方信息支撑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社交媒体话题帖子及评论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MediaCrawler开源项目（二次开发适配小程序帖子属性）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校园圈子内容供给+自主评论信息支撑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校内人员上传资料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管理系统专属上传入口（格式校验+标签分类）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智能问答的本土化信息支撑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校智匣系统数据库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数据表API接口调用+结构化处理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小程序业务信息查询</w:t>
            </w:r>
          </w:p>
        </w:tc>
      </w:tr>
    </w:tbl>
    <w:p>
      <w:r>
        <w:t>(4) 知识库参数调优</w:t>
      </w:r>
    </w:p>
    <w:p>
      <w:r>
        <w:t>团队对Coze平台知识库调用参数进行了系统测试，发现"最大召回数量"对回答效果影响最显著：取值1-5时回答精简精准；取值6-7时回答适度扩展；取值8-10时回答扩展显著。最终将最大召回数量设定为6，在准确性基础上兼顾内容丰富度。</w:t>
      </w:r>
    </w:p>
    <w:p>
      <w:pPr>
        <w:pStyle w:val="Heading3"/>
      </w:pPr>
      <w:r>
        <w:t>产品架构</w:t>
      </w:r>
    </w:p>
    <w:p>
      <w:pPr>
        <w:spacing w:before="0" w:after="0"/>
      </w:pPr>
      <w:r>
        <w:rPr>
          <w:rFonts w:ascii="Courier New" w:hAnsi="Courier New"/>
          <w:sz w:val="18"/>
        </w:rPr>
        <w:t>校智匣</w:t>
      </w:r>
    </w:p>
    <w:p>
      <w:pPr>
        <w:spacing w:before="0" w:after="0"/>
      </w:pPr>
      <w:r>
        <w:rPr>
          <w:rFonts w:ascii="Courier New" w:hAnsi="Courier New"/>
          <w:sz w:val="18"/>
        </w:rPr>
        <w:t>├── 二手市场板块（智能体自动发布/评论/管理）</w:t>
      </w:r>
    </w:p>
    <w:p>
      <w:pPr>
        <w:spacing w:before="0" w:after="0"/>
      </w:pPr>
      <w:r>
        <w:rPr>
          <w:rFonts w:ascii="Courier New" w:hAnsi="Courier New"/>
          <w:sz w:val="18"/>
        </w:rPr>
        <w:t>├── 校园圈子板块（UGC+AI自动运营）</w:t>
      </w:r>
    </w:p>
    <w:p>
      <w:pPr>
        <w:spacing w:before="0" w:after="0"/>
      </w:pPr>
      <w:r>
        <w:rPr>
          <w:rFonts w:ascii="Courier New" w:hAnsi="Courier New"/>
          <w:sz w:val="18"/>
        </w:rPr>
        <w:t>├── 兼职招聘板块（智能匹配+自动化发布）</w:t>
      </w:r>
    </w:p>
    <w:p>
      <w:pPr>
        <w:spacing w:before="0" w:after="0"/>
      </w:pPr>
      <w:r>
        <w:rPr>
          <w:rFonts w:ascii="Courier New" w:hAnsi="Courier New"/>
          <w:sz w:val="18"/>
        </w:rPr>
        <w:t>├── 跑腿代办板块（任务发布+智能调度）</w:t>
      </w:r>
    </w:p>
    <w:p>
      <w:pPr>
        <w:spacing w:before="0" w:after="0"/>
      </w:pPr>
      <w:r>
        <w:rPr>
          <w:rFonts w:ascii="Courier New" w:hAnsi="Courier New"/>
          <w:sz w:val="18"/>
        </w:rPr>
        <w:t>├── 管理端（用户管理/内容审核/数据分析）</w:t>
      </w:r>
    </w:p>
    <w:p>
      <w:pPr>
        <w:spacing w:before="0" w:after="0"/>
      </w:pPr>
      <w:r>
        <w:rPr>
          <w:rFonts w:ascii="Courier New" w:hAnsi="Courier New"/>
          <w:sz w:val="18"/>
        </w:rPr>
        <w:t>└── AI智能体"小智"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├── 智能问答（多源知识库RAG）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├── 自动化内容发布（四大板块工作流）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├── 自主评论运营（24h定时巡查）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└── 月度热点分析（六平台数据采集+LLM生成）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技术深度和广度均为全场最佳，AI智能体工作流设计精巧</w:t>
      </w:r>
    </w:p>
    <w:p>
      <w:pPr>
        <w:pStyle w:val="ListBullet"/>
      </w:pPr>
      <w:r>
        <w:t>• 知识库系统架构完整，四大数据来源互补</w:t>
      </w:r>
    </w:p>
    <w:p>
      <w:pPr>
        <w:pStyle w:val="ListBullet"/>
      </w:pPr>
      <w:r>
        <w:t>• 参数调优体现了严谨的工程态度</w:t>
      </w:r>
    </w:p>
    <w:p>
      <w:pPr>
        <w:pStyle w:val="ListBullet"/>
      </w:pPr>
      <w:r>
        <w:t>• 产品定位清晰，覆盖校园生活全场景</w:t>
      </w:r>
    </w:p>
    <w:p>
      <w:r>
        <w:t>可改进：</w:t>
      </w:r>
    </w:p>
    <w:p>
      <w:pPr>
        <w:pStyle w:val="ListBullet"/>
      </w:pPr>
      <w:r>
        <w:t>• PPT中部分页面仅展示标题，内容密度不均衡</w:t>
      </w:r>
    </w:p>
    <w:p>
      <w:pPr>
        <w:pStyle w:val="ListBullet"/>
      </w:pPr>
      <w:r>
        <w:t>• 缺乏具体的界面截图展示</w:t>
      </w:r>
    </w:p>
    <w:p>
      <w:pPr>
        <w:pStyle w:val="Heading2"/>
      </w:pPr>
      <w:r>
        <w:t>1.2 🥈 亚军作品：青禾记账 —— 高保真微信记账小程序</w:t>
      </w:r>
    </w:p>
    <w:p>
      <w:r>
        <w:rPr>
          <w:b/>
        </w:rPr>
        <w:t>团队：</w:t>
      </w:r>
      <w:r>
        <w:t>疯狂星期（4）（茆希妍、王殷瑜、肖智恒、孙琳曦）</w:t>
        <w:br/>
      </w:r>
      <w:r>
        <w:rPr>
          <w:b/>
        </w:rPr>
        <w:t>评分：</w:t>
      </w:r>
      <w:r>
        <w:t>93/100</w:t>
      </w:r>
    </w:p>
    <w:p>
      <w:pPr>
        <w:pStyle w:val="Heading3"/>
      </w:pPr>
      <w:r>
        <w:t>作品概述</w:t>
      </w:r>
    </w:p>
    <w:p>
      <w:r>
        <w:t>一款以"高保真、高颜值、强实用"为定位的微信记账小程序，通过精美的UI/UX设计、智能统计与预算管理功能，帮助用户清晰掌握个人财务状况。</w:t>
      </w:r>
    </w:p>
    <w:p>
      <w:pPr>
        <w:pStyle w:val="Heading3"/>
      </w:pPr>
      <w:r>
        <w:t>核心技术亮点</w:t>
      </w:r>
    </w:p>
    <w:p>
      <w:r>
        <w:t>(1) UI/UX设计理念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设计维度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具体实现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卡片化设计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圆角卡片布局，增强视觉层次，信息聚焦更清晰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色彩心理学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翡翠绿主色调（象征财富增长），资产正→绿渐变/负→红渐变，预算绿/橙/红三级预警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数据可视化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接入ECharts图表库，呈现收支趋势、支出构成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极简交互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中心化金额输入（自动适配大小）、网格化分类选择、胶囊型切换器</w:t>
            </w:r>
          </w:p>
        </w:tc>
      </w:tr>
    </w:tbl>
    <w:p>
      <w:r>
        <w:t>(2) 核心功能模块</w:t>
      </w:r>
    </w:p>
    <w:p>
      <w:pPr>
        <w:ind w:left="432"/>
      </w:pPr>
      <w:r>
        <w:rPr>
          <w:b/>
        </w:rPr>
        <w:t>• 首页仪表盘：</w:t>
      </w:r>
      <w:r>
        <w:t>智能总资产卡片（实时展示正负资产）、月度收支概览、动态预算管理（三色进度条）、最近记录列表</w:t>
      </w:r>
    </w:p>
    <w:p>
      <w:pPr>
        <w:ind w:left="432"/>
      </w:pPr>
      <w:r>
        <w:rPr>
          <w:b/>
        </w:rPr>
        <w:t>• 极简记账流程：</w:t>
      </w:r>
      <w:r>
        <w:t>3秒完成记账——胶囊型收支切换→居中金额输入→网格化分类选择→日期+备注→一键保存</w:t>
      </w:r>
    </w:p>
    <w:p>
      <w:pPr>
        <w:ind w:left="432"/>
      </w:pPr>
      <w:r>
        <w:rPr>
          <w:b/>
        </w:rPr>
        <w:t>• 多维度财务分析：</w:t>
      </w:r>
      <w:r>
        <w:t>月度/年度自由切换、支出构成饼图、年度收支趋势柱状图、支出排行、分类详情跳转</w:t>
      </w:r>
    </w:p>
    <w:p>
      <w:r>
        <w:t>(3) 技术实现</w:t>
      </w:r>
    </w:p>
    <w:p>
      <w:pPr>
        <w:pStyle w:val="ListBullet"/>
      </w:pPr>
      <w:r>
        <w:t>• 前端：微信小程序原生（WXML + WXSS + JavaScript）</w:t>
      </w:r>
    </w:p>
    <w:p>
      <w:pPr>
        <w:pStyle w:val="ListBullet"/>
      </w:pPr>
      <w:r>
        <w:t>• 后端：微信云开发 Cloud DB（免服务器、数据同步）</w:t>
      </w:r>
    </w:p>
    <w:p>
      <w:pPr>
        <w:pStyle w:val="ListBullet"/>
      </w:pPr>
      <w:r>
        <w:t>• 可视化：ECharts图表库（专业图表渲染）</w:t>
      </w:r>
    </w:p>
    <w:p>
      <w:pPr>
        <w:pStyle w:val="Heading3"/>
      </w:pPr>
      <w:r>
        <w:t>制作难点分析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难点类型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具体问题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用户体验与交互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记账流程追求极简但容错性要求高；空账单、加载中、无网络等异常状态设计易被忽略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功能逻辑设计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分类图标、账单修改/删除、预算提醒的联动逻辑复杂；不同用户记账习惯差异大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技术适配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微信小程序不同机型/版本兼容性差，图表渲染/页面适配易出问题；云开发数据库查询效率有限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合规与安全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用户消费隐私数据加密要求高；微信小程序隐私合规严格</w:t>
            </w:r>
          </w:p>
        </w:tc>
      </w:tr>
    </w:tbl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UI设计精致，色彩心理学应用到位</w:t>
      </w:r>
    </w:p>
    <w:p>
      <w:pPr>
        <w:pStyle w:val="ListBullet"/>
      </w:pPr>
      <w:r>
        <w:t>• 制作难点分析体现了工程思维</w:t>
      </w:r>
    </w:p>
    <w:p>
      <w:pPr>
        <w:pStyle w:val="ListBullet"/>
      </w:pPr>
      <w:r>
        <w:t>• 预算管理功能（三色预警）实用性强</w:t>
      </w:r>
    </w:p>
    <w:p>
      <w:pPr>
        <w:pStyle w:val="ListBullet"/>
      </w:pPr>
      <w:r>
        <w:t>• 团队分工明确，开发流程规范</w:t>
      </w:r>
    </w:p>
    <w:p>
      <w:r>
        <w:t>可改进：</w:t>
      </w:r>
    </w:p>
    <w:p>
      <w:pPr>
        <w:pStyle w:val="ListBullet"/>
      </w:pPr>
      <w:r>
        <w:t>• 缺乏后端API设计说明</w:t>
      </w:r>
    </w:p>
    <w:p>
      <w:pPr>
        <w:pStyle w:val="ListBullet"/>
      </w:pPr>
      <w:r>
        <w:t>• 未提及AI辅助开发的具体应用</w:t>
      </w:r>
    </w:p>
    <w:p>
      <w:pPr>
        <w:pStyle w:val="Heading2"/>
      </w:pPr>
      <w:r>
        <w:t>1.3 🥉 季军作品：校园记账小程序 —— 智能消费管理</w:t>
      </w:r>
    </w:p>
    <w:p>
      <w:r>
        <w:rPr>
          <w:b/>
        </w:rPr>
        <w:t>团队：</w:t>
      </w:r>
      <w:r>
        <w:t>我们是一队（张翔、赖建徽、林晨、郑松涛）</w:t>
        <w:br/>
      </w:r>
      <w:r>
        <w:rPr>
          <w:b/>
        </w:rPr>
        <w:t>评分：</w:t>
      </w:r>
      <w:r>
        <w:t>92/100</w:t>
      </w:r>
    </w:p>
    <w:p>
      <w:pPr>
        <w:pStyle w:val="Heading3"/>
      </w:pPr>
      <w:r>
        <w:t>作品概述</w:t>
      </w:r>
    </w:p>
    <w:p>
      <w:r>
        <w:t>专为校园场景优化的智能记账小程序，采用业界先进的多端框架和工程化实践，支持微信/H5/字节跳动三端运行。</w:t>
      </w:r>
    </w:p>
    <w:p>
      <w:pPr>
        <w:pStyle w:val="Heading3"/>
      </w:pPr>
      <w:r>
        <w:t>核心技术亮点</w:t>
      </w:r>
    </w:p>
    <w:p>
      <w:r>
        <w:t>(1) 技术栈——全场最先进的工程化实践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前端框架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Taro 4.1.9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一套代码三端运行（微信/H5/字节跳动）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UI框架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React 18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函数式组件 + Hooks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类型系统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TypeScript 5.4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全覆盖，ESLint规范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样式方案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Tailwind CSS 4.1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原子化CSS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构建工具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Vite 4.2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快速热更新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状态管理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Zustand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轻量级状态管理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后端框架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NestJS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Node.js模块化架构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API设计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RESTful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15+接口</w:t>
            </w:r>
          </w:p>
        </w:tc>
      </w:tr>
    </w:tbl>
    <w:p>
      <w:r>
        <w:t>(2) 七大功能页面</w:t>
      </w:r>
    </w:p>
    <w:p>
      <w:pPr>
        <w:pStyle w:val="ListBullet"/>
      </w:pPr>
      <w:r>
        <w:t>• 首页（Index）—— 仪表盘：今日消费卡片、周趋势柱形图、月度预算进度条、消费占比环形图、AI智能总结</w:t>
      </w:r>
    </w:p>
    <w:p>
      <w:pPr>
        <w:pStyle w:val="ListBullet"/>
      </w:pPr>
      <w:r>
        <w:t>• 记录页（Record）—— 添加消费：分类选择、金额输入（快捷按钮：50/100/200/500）、本月记录列表</w:t>
      </w:r>
    </w:p>
    <w:p>
      <w:pPr>
        <w:pStyle w:val="ListBullet"/>
      </w:pPr>
      <w:r>
        <w:t>• 我的页（Profile）—— 头像上传/昵称修改、月度预算管理、月度AI总结弹窗、数据导入导出（JSON）</w:t>
      </w:r>
    </w:p>
    <w:p>
      <w:pPr>
        <w:pStyle w:val="ListBullet"/>
      </w:pPr>
      <w:r>
        <w:t>• 日历页（Calendar）—— 月度日历网格视图，有消费日期标记</w:t>
      </w:r>
    </w:p>
    <w:p>
      <w:pPr>
        <w:pStyle w:val="ListBullet"/>
      </w:pPr>
      <w:r>
        <w:t>• 统计页（Stats）—— 月度统计、分类占比、AI分析</w:t>
      </w:r>
    </w:p>
    <w:p>
      <w:pPr>
        <w:pStyle w:val="ListBullet"/>
      </w:pPr>
      <w:r>
        <w:t>• 设置页（Settings）—— 通知、深色模式、语言、备份</w:t>
      </w:r>
    </w:p>
    <w:p>
      <w:pPr>
        <w:pStyle w:val="ListBullet"/>
      </w:pPr>
      <w:r>
        <w:t>• 反馈页（Feedback）—— 功能建议、问题反馈</w:t>
      </w:r>
    </w:p>
    <w:p>
      <w:r>
        <w:t>(3) API接口设计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/api/expense/categories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获取消费分类列表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/api/expense/categories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添加消费分类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/api/expense/records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查询消费记录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/api/expense/records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添加消费记录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/api/expense/records/:id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删除消费记录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/api/expense/stats/month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获取月度统计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/api/expense/stats/week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获取周趋势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/api/expense/stats/ai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AI消费分析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/api/feedback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提交用户反馈</w:t>
            </w:r>
          </w:p>
        </w:tc>
      </w:tr>
    </w:tbl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工程化程度全场最高：TypeScript全覆盖 + ESLint + 模块化设计</w:t>
      </w:r>
    </w:p>
    <w:p>
      <w:pPr>
        <w:pStyle w:val="ListBullet"/>
      </w:pPr>
      <w:r>
        <w:t>• 前后端分离架构，可扩展性强</w:t>
      </w:r>
    </w:p>
    <w:p>
      <w:pPr>
        <w:pStyle w:val="ListBullet"/>
      </w:pPr>
      <w:r>
        <w:t>• 多端适配能力（微信/H5/字节跳动）</w:t>
      </w:r>
    </w:p>
    <w:p>
      <w:pPr>
        <w:pStyle w:val="ListBullet"/>
      </w:pPr>
      <w:r>
        <w:t>• API设计规范，数据模型清晰</w:t>
      </w:r>
    </w:p>
    <w:p>
      <w:pPr>
        <w:pStyle w:val="ListBullet"/>
      </w:pPr>
      <w:r>
        <w:t>• 深色主题设计（#0D0D0D + #00D4AA）</w:t>
      </w:r>
    </w:p>
    <w:p>
      <w:r>
        <w:t>可改进：</w:t>
      </w:r>
    </w:p>
    <w:p>
      <w:pPr>
        <w:pStyle w:val="ListBullet"/>
      </w:pPr>
      <w:r>
        <w:t>• AI分析功能的具体实现细节未展开</w:t>
      </w:r>
    </w:p>
    <w:p>
      <w:pPr>
        <w:pStyle w:val="ListBullet"/>
      </w:pPr>
      <w:r>
        <w:t>• 云同步功能仍在规划中</w:t>
      </w:r>
    </w:p>
    <w:p>
      <w:pPr>
        <w:pStyle w:val="Heading2"/>
      </w:pPr>
      <w:r>
        <w:t>1.4 第四名：宠爱+ —— 一站式宠物服务新生态</w:t>
      </w:r>
    </w:p>
    <w:p>
      <w:r>
        <w:rPr>
          <w:b/>
        </w:rPr>
        <w:t>团队：</w:t>
      </w:r>
      <w:r>
        <w:t>躺赢组（唐辉志、杜沛瀚、张一然、陈旭辅）</w:t>
        <w:br/>
      </w:r>
      <w:r>
        <w:rPr>
          <w:b/>
        </w:rPr>
        <w:t>评分：</w:t>
      </w:r>
      <w:r>
        <w:t>91/100</w:t>
      </w:r>
    </w:p>
    <w:p>
      <w:pPr>
        <w:pStyle w:val="Heading3"/>
      </w:pPr>
      <w:r>
        <w:t>作品概述</w:t>
      </w:r>
    </w:p>
    <w:p>
      <w:r>
        <w:t>面向千亿"它经济"市场的一站式宠物服务平台，覆盖在线服务预约、健康咨询、商品商城、智能工具与社交社区五大模块。</w:t>
      </w:r>
    </w:p>
    <w:p>
      <w:pPr>
        <w:pStyle w:val="Heading3"/>
      </w:pPr>
      <w:r>
        <w:t>核心技术亮点</w:t>
      </w:r>
    </w:p>
    <w:p>
      <w:r>
        <w:t>(1) 市场洞察——数据驱动的产品定位</w:t>
      </w:r>
    </w:p>
    <w:p>
      <w:r>
        <w:t>团队引用《2026年中国宠物行业白皮书》数据：2025年中国城镇宠物消费市场规模已达3126亿元，预计2028年突破4050亿元，展现了扎实的市场调研能力。</w:t>
      </w:r>
    </w:p>
    <w:p>
      <w:r>
        <w:t>(2) 功能架构——全生命周期服务闭环</w:t>
      </w:r>
    </w:p>
    <w:p>
      <w:pPr>
        <w:pStyle w:val="ListBullet"/>
      </w:pPr>
      <w:r>
        <w:t>• 核心服务模块（O2O）：在线服务预约（美容/洗澡/寄养/训练/疫苗/体检）、在线健康咨询（图文问诊/电子处方/医院查询）、精选商品商城</w:t>
      </w:r>
    </w:p>
    <w:p>
      <w:pPr>
        <w:pStyle w:val="ListBullet"/>
      </w:pPr>
      <w:r>
        <w:t>• 智能工具模块：宠物电子档案（疫苗/驱虫/就医记录）、智能健康提醒（自动计算推送）、养宠知识图谱</w:t>
      </w:r>
    </w:p>
    <w:p>
      <w:pPr>
        <w:pStyle w:val="ListBullet"/>
      </w:pPr>
      <w:r>
        <w:t>• 社交社区模块：宠物"朋友圈"（UGC分享）、话题与活动、问答互助社区</w:t>
      </w:r>
    </w:p>
    <w:p>
      <w:r>
        <w:t>(3) 商业模式——多元化盈利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收入占比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商品销售与服务佣金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~40%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自营商城差价 + O2O服务佣金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会员增值服务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~30%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分级会员 + 付费订阅制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广告与内容营销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~20%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精准广告投放 + 整合营销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数据服务与API开放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~10%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行业数据洞察 + API技术开放</w:t>
            </w:r>
          </w:p>
        </w:tc>
      </w:tr>
    </w:tbl>
    <w:p>
      <w:r>
        <w:t>(4) 用户增长路径——全链路增长模型</w:t>
      </w:r>
    </w:p>
    <w:p>
      <w:pPr>
        <w:pStyle w:val="ListBullet"/>
      </w:pPr>
      <w:r>
        <w:t>• 冷启动期：社群精准引流 + KOL/KOC体验分享 + 线下异业合作</w:t>
      </w:r>
    </w:p>
    <w:p>
      <w:pPr>
        <w:pStyle w:val="ListBullet"/>
      </w:pPr>
      <w:r>
        <w:t>• 成长期：好友拼团 + 分享有礼 + 邀请助力 + 老带新</w:t>
      </w:r>
    </w:p>
    <w:p>
      <w:pPr>
        <w:pStyle w:val="ListBullet"/>
      </w:pPr>
      <w:r>
        <w:t>• 成熟期：新人专享优惠券 + 7天免费会员体验 + 精细化会员运营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产品思维最成熟，市场洞察深入</w:t>
      </w:r>
    </w:p>
    <w:p>
      <w:pPr>
        <w:pStyle w:val="ListBullet"/>
      </w:pPr>
      <w:r>
        <w:t>• 商业模式多元化，盈利路径清晰</w:t>
      </w:r>
    </w:p>
    <w:p>
      <w:pPr>
        <w:pStyle w:val="ListBullet"/>
      </w:pPr>
      <w:r>
        <w:t>• 用户增长模型完整（冷启动→裂变→留存）</w:t>
      </w:r>
    </w:p>
    <w:p>
      <w:pPr>
        <w:pStyle w:val="ListBullet"/>
      </w:pPr>
      <w:r>
        <w:t>• 运营策略三位一体（内容+社群+活动）</w:t>
      </w:r>
    </w:p>
    <w:p>
      <w:r>
        <w:t>可改进：</w:t>
      </w:r>
    </w:p>
    <w:p>
      <w:pPr>
        <w:pStyle w:val="ListBullet"/>
      </w:pPr>
      <w:r>
        <w:t>• 技术实现细节较少，未展示具体代码或架构</w:t>
      </w:r>
    </w:p>
    <w:p>
      <w:pPr>
        <w:pStyle w:val="ListBullet"/>
      </w:pPr>
      <w:r>
        <w:t>• 缺乏界面截图展示</w:t>
      </w:r>
    </w:p>
    <w:p>
      <w:pPr>
        <w:pStyle w:val="Heading2"/>
      </w:pPr>
      <w:r>
        <w:t>1.5 第五名：技能胶囊 —— 动图形式的知识交易小程序</w:t>
      </w:r>
    </w:p>
    <w:p>
      <w:r>
        <w:rPr>
          <w:b/>
        </w:rPr>
        <w:t>团队：</w:t>
      </w:r>
      <w:r>
        <w:t>无言以队（陈美连，个人开发者）</w:t>
        <w:br/>
      </w:r>
      <w:r>
        <w:rPr>
          <w:b/>
        </w:rPr>
        <w:t>评分：</w:t>
      </w:r>
      <w:r>
        <w:t>90/100</w:t>
      </w:r>
    </w:p>
    <w:p>
      <w:pPr>
        <w:pStyle w:val="Heading3"/>
      </w:pPr>
      <w:r>
        <w:t>作品概述</w:t>
      </w:r>
    </w:p>
    <w:p>
      <w:r>
        <w:t>以动图形式呈现的技能交易小程序，让用户录制十几秒到三分钟的动图操作教程，配合语音讲解，实现碎片化知识的学习与变现。</w:t>
      </w:r>
    </w:p>
    <w:p>
      <w:pPr>
        <w:pStyle w:val="Heading3"/>
      </w:pPr>
      <w:r>
        <w:t>核心技术亮点</w:t>
      </w:r>
    </w:p>
    <w:p>
      <w:r>
        <w:t>(1) 创意独特性——解决真实痛点</w:t>
      </w:r>
    </w:p>
    <w:p>
      <w:r>
        <w:t>"学了一个很实用的技巧，两周没用，忘得一干二净。翻开笔记密密麻麻，关键步骤却怎么也想不起来。"</w:t>
      </w:r>
    </w:p>
    <w:p>
      <w:r>
        <w:t>技能胶囊的解决方案：</w:t>
      </w:r>
    </w:p>
    <w:p>
      <w:pPr>
        <w:pStyle w:val="ListBullet"/>
      </w:pPr>
      <w:r>
        <w:t>• 超短时长：十几秒到三分钟，碎片化时间即学</w:t>
      </w:r>
    </w:p>
    <w:p>
      <w:pPr>
        <w:pStyle w:val="ListBullet"/>
      </w:pPr>
      <w:r>
        <w:t>• 自动循环：打开即播，解放双手，沉浸式观看</w:t>
      </w:r>
    </w:p>
    <w:p>
      <w:pPr>
        <w:pStyle w:val="ListBullet"/>
      </w:pPr>
      <w:r>
        <w:t>• 极致精炼：剔除所有废话，只保留核心操作步骤</w:t>
      </w:r>
    </w:p>
    <w:p>
      <w:pPr>
        <w:pStyle w:val="ListBullet"/>
      </w:pPr>
      <w:r>
        <w:t>• 边看边练：动图反复循环演示，边看边操作</w:t>
      </w:r>
    </w:p>
    <w:p>
      <w:r>
        <w:t>(2) 产品设计——免费区+付费区双轮驱动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区域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设计策略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视觉风格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免费区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降低门槛→建立信任→交互友好；展示收藏量+下载量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绿色卡片（安全/通行/正向）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付费区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流量转化闭环；展示收藏量+下载量+价格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蓝色卡片（商业价值感）</w:t>
            </w:r>
          </w:p>
        </w:tc>
      </w:tr>
    </w:tbl>
    <w:p>
      <w:r>
        <w:t>(3) 盈利模式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收入占比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内容付费抽佣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50%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每笔交易抽取20%-30%佣金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会员订阅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月卡/季卡/年卡，赠送解锁币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激励广告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观看激励视频免费解锁内容</w:t>
            </w:r>
          </w:p>
        </w:tc>
      </w:tr>
    </w:tbl>
    <w:p>
      <w:r>
        <w:t>(4) AI辅助开发流程</w:t>
      </w:r>
    </w:p>
    <w:p>
      <w:pPr>
        <w:pStyle w:val="ListBullet"/>
      </w:pPr>
      <w:r>
        <w:t>• 和AI聊想法 → AI生成产品需求文档 → 需求文档发给编程AI</w:t>
      </w:r>
    </w:p>
    <w:p>
      <w:pPr>
        <w:pStyle w:val="ListBullet"/>
      </w:pPr>
      <w:r>
        <w:t>• → 导入微信开发者工具编译运行 → 体验产品提出优化需求</w:t>
      </w:r>
    </w:p>
    <w:p>
      <w:pPr>
        <w:pStyle w:val="ListBullet"/>
      </w:pPr>
      <w:r>
        <w:t>• → 循环迭代</w:t>
      </w:r>
    </w:p>
    <w:p>
      <w:pPr>
        <w:pStyle w:val="Heading3"/>
      </w:pPr>
      <w:r>
        <w:t>个人收获反思</w:t>
      </w:r>
    </w:p>
    <w:p>
      <w:pPr>
        <w:ind w:left="432"/>
      </w:pPr>
      <w:r>
        <w:rPr>
          <w:i/>
        </w:rPr>
        <w:t>"想法比代码重要 —— AI能写代码，但发现需求、定义产品、判断好坏，这些是人的事。"</w:t>
      </w:r>
    </w:p>
    <w:p>
      <w:pPr>
        <w:ind w:left="432"/>
      </w:pPr>
      <w:r>
        <w:rPr>
          <w:i/>
        </w:rPr>
        <w:t>"和AI沟通是核心能力 —— 描述越清楚，结果越好，这本身需要练习。"</w:t>
      </w:r>
    </w:p>
    <w:p>
      <w:pPr>
        <w:ind w:left="432"/>
      </w:pPr>
      <w:r>
        <w:rPr>
          <w:i/>
        </w:rPr>
        <w:t>"AI降低了做产品的门槛 —— 以后不需要会写代码，但需要会想、会判断、会迭代。"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创意全场最独特，"动图知识交易"概念新颖</w:t>
      </w:r>
    </w:p>
    <w:p>
      <w:pPr>
        <w:pStyle w:val="ListBullet"/>
      </w:pPr>
      <w:r>
        <w:t>• 个人独立完成，执行力强</w:t>
      </w:r>
    </w:p>
    <w:p>
      <w:pPr>
        <w:pStyle w:val="ListBullet"/>
      </w:pPr>
      <w:r>
        <w:t>• AI辅助开发流程清晰，反思深刻</w:t>
      </w:r>
    </w:p>
    <w:p>
      <w:pPr>
        <w:pStyle w:val="ListBullet"/>
      </w:pPr>
      <w:r>
        <w:t>• 免费区+付费区设计合理，增长策略成熟</w:t>
      </w:r>
    </w:p>
    <w:p>
      <w:r>
        <w:t>可改进：</w:t>
      </w:r>
    </w:p>
    <w:p>
      <w:pPr>
        <w:pStyle w:val="ListBullet"/>
      </w:pPr>
      <w:r>
        <w:t>• 当前为模拟交互界面，录屏功能尚未接入</w:t>
      </w:r>
    </w:p>
    <w:p>
      <w:pPr>
        <w:pStyle w:val="ListBullet"/>
      </w:pPr>
      <w:r>
        <w:t>• 技术实现细节较少</w:t>
      </w:r>
    </w:p>
    <w:p>
      <w:pPr>
        <w:pStyle w:val="Heading1"/>
      </w:pPr>
      <w:r>
        <w:t>二、良好作品精选分析</w:t>
      </w:r>
    </w:p>
    <w:p>
      <w:pPr>
        <w:pStyle w:val="Heading2"/>
      </w:pPr>
      <w:r>
        <w:t>2.1 来玩儿（AI聊天前端）—— 多模型AI对话应用</w:t>
      </w:r>
    </w:p>
    <w:p>
      <w:r>
        <w:rPr>
          <w:b/>
        </w:rPr>
        <w:t>团队：</w:t>
      </w:r>
      <w:r>
        <w:t>勾勾聪（姜岱宏、傅毅潇、朱子聪）</w:t>
        <w:br/>
      </w:r>
      <w:r>
        <w:rPr>
          <w:b/>
        </w:rPr>
        <w:t>评分：</w:t>
      </w:r>
      <w:r>
        <w:t>89/100</w:t>
      </w:r>
    </w:p>
    <w:p>
      <w:pPr>
        <w:pStyle w:val="Heading3"/>
      </w:pPr>
      <w:r>
        <w:t>核心亮点</w:t>
      </w:r>
    </w:p>
    <w:p>
      <w:r>
        <w:t>(1) 隐私优先设计理念</w:t>
      </w:r>
    </w:p>
    <w:p>
      <w:pPr>
        <w:pStyle w:val="ListBullet"/>
      </w:pPr>
      <w:r>
        <w:t>• 用户自备API Key，所有密钥和对话记录完全本地存储</w:t>
      </w:r>
    </w:p>
    <w:p>
      <w:pPr>
        <w:pStyle w:val="ListBullet"/>
      </w:pPr>
      <w:r>
        <w:t>• 无需注册，无需自建后端服务</w:t>
      </w:r>
    </w:p>
    <w:p>
      <w:pPr>
        <w:pStyle w:val="ListBullet"/>
      </w:pPr>
      <w:r>
        <w:t>• 即开即用，零门槛</w:t>
      </w:r>
    </w:p>
    <w:p>
      <w:r>
        <w:t>(2) 多模型协议适配层</w:t>
      </w:r>
    </w:p>
    <w:p>
      <w:r>
        <w:t>团队设计了一套精巧的协议抽象层，统一适配OpenAI和Anthropic等不同AI服务商的API差异：统一消息模型 → buildMessages格式转换 → sendChat统一分发 → 标准化响应解析</w:t>
      </w:r>
    </w:p>
    <w:p>
      <w:r>
        <w:t>(3) 核心设计创新：会话级AI快照</w:t>
      </w:r>
    </w:p>
    <w:p>
      <w:r>
        <w:t>"如果所有聊天都用同一个AI，一旦你换了个AI模型，之前的聊天上下文和风格就乱了。"解决方案：每个会话保存一份完整、不可变的AI配置快照（conv.ai），修改全局默认设置不影响历史会话。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技术架构精巧，协议适配层设计优秀</w:t>
      </w:r>
    </w:p>
    <w:p>
      <w:pPr>
        <w:pStyle w:val="ListBullet"/>
      </w:pPr>
      <w:r>
        <w:t>• "隐私优先"理念先进</w:t>
      </w:r>
    </w:p>
    <w:p>
      <w:pPr>
        <w:pStyle w:val="ListBullet"/>
      </w:pPr>
      <w:r>
        <w:t>• 数据归一化（normalize）机制保障健壮性</w:t>
      </w:r>
    </w:p>
    <w:p>
      <w:pPr>
        <w:pStyle w:val="ListBullet"/>
      </w:pPr>
      <w:r>
        <w:t>• 合规意识强（明确告知API密钥存储风险）</w:t>
      </w:r>
    </w:p>
    <w:p>
      <w:pPr>
        <w:pStyle w:val="Heading2"/>
      </w:pPr>
      <w:r>
        <w:t>2.2 学长笔记 —— 校园学习资料共享与交易</w:t>
      </w:r>
    </w:p>
    <w:p>
      <w:r>
        <w:rPr>
          <w:b/>
        </w:rPr>
        <w:t>团队：</w:t>
      </w:r>
      <w:r>
        <w:t>学霸笔记（吕逸品、郑力玮、韩振浩、汪志成）</w:t>
        <w:br/>
      </w:r>
      <w:r>
        <w:rPr>
          <w:b/>
        </w:rPr>
        <w:t>评分：</w:t>
      </w:r>
      <w:r>
        <w:t>88/100</w:t>
      </w:r>
    </w:p>
    <w:p>
      <w:pPr>
        <w:pStyle w:val="Heading3"/>
      </w:pPr>
      <w:r>
        <w:t>核心亮点</w:t>
      </w:r>
    </w:p>
    <w:p>
      <w:r>
        <w:t>(1) 市场定位精准</w:t>
      </w:r>
    </w:p>
    <w:p>
      <w:r>
        <w:t>"你们学校的「资料闲鱼」"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考量维度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分析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离你近不近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每学期都要面对——找学长要笔记、求真题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极近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是不是真需求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期末季班群到处是【求XX课笔记】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强需求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有没有竞争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闲鱼品类杂，无本校专属资料平台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有机会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需不需要执照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个人主体小程序可上线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门槛低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能不能赚钱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平台抽成15% + 置顶付费 + 期末会员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可变现</w:t>
            </w:r>
          </w:p>
        </w:tc>
      </w:tr>
    </w:tbl>
    <w:p>
      <w:r>
        <w:t>(2) 四种盈利模式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月收入预估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交易抽成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300+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每笔付费资料抽取15%（日均10笔）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付费置顶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200+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3元/天，10元/周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期末会员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爆发式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19.9元/月无限下载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求资料手续费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长尾收入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发布悬赏收取10%服务费</w:t>
            </w:r>
          </w:p>
        </w:tc>
      </w:tr>
    </w:tbl>
    <w:p>
      <w:r>
        <w:t>(3) 四周冷启动策略</w:t>
      </w:r>
    </w:p>
    <w:p>
      <w:pPr>
        <w:pStyle w:val="ListBullet"/>
      </w:pPr>
      <w:r>
        <w:t>• 第1周：自建内容（整理20份学长资料 + 3人内测）</w:t>
      </w:r>
    </w:p>
    <w:p>
      <w:pPr>
        <w:pStyle w:val="ListBullet"/>
      </w:pPr>
      <w:r>
        <w:t>• 第2周：社群渗透（班群/社团群分发）</w:t>
      </w:r>
    </w:p>
    <w:p>
      <w:pPr>
        <w:pStyle w:val="ListBullet"/>
      </w:pPr>
      <w:r>
        <w:t>• 第3周：组织合作（学生会/社团期末共享计划）</w:t>
      </w:r>
    </w:p>
    <w:p>
      <w:pPr>
        <w:pStyle w:val="ListBullet"/>
      </w:pPr>
      <w:r>
        <w:t>• 第4周+：爆发拉新（表白墙投放 + 期末季高峰）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市场定位精准，"离你最近"的刚需判断准确</w:t>
      </w:r>
    </w:p>
    <w:p>
      <w:pPr>
        <w:pStyle w:val="ListBullet"/>
      </w:pPr>
      <w:r>
        <w:t>• 冷启动策略详细可执行</w:t>
      </w:r>
    </w:p>
    <w:p>
      <w:pPr>
        <w:pStyle w:val="ListBullet"/>
      </w:pPr>
      <w:r>
        <w:t>• 审核安全机制完善</w:t>
      </w:r>
    </w:p>
    <w:p>
      <w:pPr>
        <w:pStyle w:val="ListBullet"/>
      </w:pPr>
      <w:r>
        <w:t>• 已写好代码，具备直接上线条件</w:t>
      </w:r>
    </w:p>
    <w:p>
      <w:pPr>
        <w:pStyle w:val="Heading2"/>
      </w:pPr>
      <w:r>
        <w:t>2.3 校园数据决策平台 —— 多源数据融合与智能预警</w:t>
      </w:r>
    </w:p>
    <w:p>
      <w:r>
        <w:rPr>
          <w:b/>
        </w:rPr>
        <w:t>团队：</w:t>
      </w:r>
      <w:r>
        <w:t>成群结队（李英，个人开发者）</w:t>
        <w:br/>
      </w:r>
      <w:r>
        <w:rPr>
          <w:b/>
        </w:rPr>
        <w:t>评分：</w:t>
      </w:r>
      <w:r>
        <w:t>87/100</w:t>
      </w:r>
    </w:p>
    <w:p>
      <w:pPr>
        <w:pStyle w:val="Heading3"/>
      </w:pPr>
      <w:r>
        <w:t>核心亮点</w:t>
      </w:r>
    </w:p>
    <w:p>
      <w:r>
        <w:t>(1) 功能最丰富的数据平台</w:t>
      </w:r>
    </w:p>
    <w:p>
      <w:pPr>
        <w:pStyle w:val="ListBullet"/>
      </w:pPr>
      <w:r>
        <w:t>• 登录与身份切换（学生/管理员双视角）</w:t>
      </w:r>
    </w:p>
    <w:p>
      <w:pPr>
        <w:pStyle w:val="ListBullet"/>
      </w:pPr>
      <w:r>
        <w:t>• 数据驾驶舱（核心指标总览、趋势图表、校园热点聚合）</w:t>
      </w:r>
    </w:p>
    <w:p>
      <w:pPr>
        <w:pStyle w:val="ListBullet"/>
      </w:pPr>
      <w:r>
        <w:t>• 个人画像中心（消费行为画像、学习借阅画像、校园行为画像、综合素养评分五维雷达图）</w:t>
      </w:r>
    </w:p>
    <w:p>
      <w:pPr>
        <w:pStyle w:val="ListBullet"/>
      </w:pPr>
      <w:r>
        <w:t>• 多维数据分析（消费分析、借阅分析、学风分析）</w:t>
      </w:r>
    </w:p>
    <w:p>
      <w:pPr>
        <w:pStyle w:val="ListBullet"/>
      </w:pPr>
      <w:r>
        <w:t>• 决策报告中心（周报/月报/预警推送）</w:t>
      </w:r>
    </w:p>
    <w:p>
      <w:pPr>
        <w:pStyle w:val="ListBullet"/>
      </w:pPr>
      <w:r>
        <w:t>• 榜单排行（文明自律榜/书香阅读榜/校园活力榜）</w:t>
      </w:r>
    </w:p>
    <w:p>
      <w:pPr>
        <w:pStyle w:val="ListBullet"/>
      </w:pPr>
      <w:r>
        <w:t>• 小龙虾AI智能助手（自然语言问答+数据解读）</w:t>
      </w:r>
    </w:p>
    <w:p>
      <w:r>
        <w:t>(2) AI智能助手——小龙虾</w:t>
      </w:r>
    </w:p>
    <w:p>
      <w:pPr>
        <w:pStyle w:val="ListBullet"/>
      </w:pPr>
      <w:r>
        <w:t>• 自然语言智能问答</w:t>
      </w:r>
    </w:p>
    <w:p>
      <w:pPr>
        <w:pStyle w:val="ListBullet"/>
      </w:pPr>
      <w:r>
        <w:t>• 数据趋势解读</w:t>
      </w:r>
    </w:p>
    <w:p>
      <w:pPr>
        <w:pStyle w:val="ListBullet"/>
      </w:pPr>
      <w:r>
        <w:t>• 个性化建议（阅读提升/作息优化）</w:t>
      </w:r>
    </w:p>
    <w:p>
      <w:pPr>
        <w:pStyle w:val="ListBullet"/>
      </w:pPr>
      <w:r>
        <w:t>• 上下文连续对话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功能最全面，覆盖数据管理全场景</w:t>
      </w:r>
    </w:p>
    <w:p>
      <w:pPr>
        <w:pStyle w:val="ListBullet"/>
      </w:pPr>
      <w:r>
        <w:t>• AI智能助手"小龙虾"是亮点</w:t>
      </w:r>
    </w:p>
    <w:p>
      <w:pPr>
        <w:pStyle w:val="ListBullet"/>
      </w:pPr>
      <w:r>
        <w:t>• 管理员视角的预警功能有实际管理价值</w:t>
      </w:r>
    </w:p>
    <w:p>
      <w:pPr>
        <w:pStyle w:val="ListBullet"/>
      </w:pPr>
      <w:r>
        <w:t>• 个人独立完成如此复杂系统，执行力强</w:t>
      </w:r>
    </w:p>
    <w:p>
      <w:pPr>
        <w:pStyle w:val="Heading1"/>
      </w:pPr>
      <w:r>
        <w:t>三、作品主题与技术分析</w:t>
      </w:r>
    </w:p>
    <w:p>
      <w:pPr>
        <w:pStyle w:val="Heading2"/>
      </w:pPr>
      <w:r>
        <w:t>3.1 作品主题分布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主题类别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作品数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占比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代表作品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校园生活服务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33.3%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校智匣、野生搭子、速取侠、二手集市、校园快递代取、多功能宿舍、学长笔记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个人工具类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28.6%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青禾记账、智能日程助手、单位转换、卡路里助手、图书管理、家庭生活助手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AI/智能应用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19.0%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来玩儿AI聊天、校园数据决策平台、技能胶囊、词途探险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垂直行业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14.3%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宠爱+宠物服务、实时天气、智慧停车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t>分析：校园生活服务类作品占比最高（33.3%），说明学生天然贴近校园场景，能敏锐发现校园生活中的痛点。这与通识课的定位高度契合——不追求技术炫技，而是解决真实问题。</w:t>
      </w:r>
    </w:p>
    <w:p>
      <w:pPr>
        <w:pStyle w:val="Heading2"/>
      </w:pPr>
      <w:r>
        <w:t>3.2 技术栈使用统计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使用团队数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占比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微信原生框架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~18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85.7%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课程教学框架，最普遍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微信云开发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~8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38.1%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免服务器，快速部署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AI智能体集成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~5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23.8%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最前沿应用（校智匣、数据决策平台、来玩儿等）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Taro多端框架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4.8%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工程化程度最高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NestJS后端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4.8%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唯一完整后端框架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uni-app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4.8%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跨平台编译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ECharts可视化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~3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14.3%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专业图表渲染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第三方API调用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~4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19.0%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和风天气、百度AI等</w:t>
            </w:r>
          </w:p>
        </w:tc>
      </w:tr>
    </w:tbl>
    <w:p>
      <w:pPr>
        <w:pStyle w:val="Heading2"/>
      </w:pPr>
      <w:r>
        <w:t>3.3 创新亮点TOP 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创新点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团队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AI智能体全流程自动化运营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没有名字队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意图识别+自动发帖+自主评论+热点分析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多模型协议抽象适配层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勾勾聪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统一适配OpenAI/Anthropic等API差异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Taro+React+TypeScript全栈工程化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我们是一队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一套代码三端运行，工程规范最完善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动图知识交易概念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无言以队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十几秒动图+语音讲解，碎片化学习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游戏化单词学习+AI智能复习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智商在线组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艾宾浩斯遗忘曲线+自适应学习路径</w:t>
            </w:r>
          </w:p>
        </w:tc>
      </w:tr>
    </w:tbl>
    <w:p>
      <w:pPr>
        <w:pStyle w:val="Heading1"/>
      </w:pPr>
      <w:r>
        <w:t>四、课程学习心得深度分析</w:t>
      </w:r>
    </w:p>
    <w:p>
      <w:pPr>
        <w:pStyle w:val="Heading2"/>
      </w:pPr>
      <w:r>
        <w:t>4.1 核心收获统计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收获维度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提及次数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典型表述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从零到一的开发能力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6/6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"从零基础看不懂代码到独立开发完整小程序"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AI辅助开发体验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6/6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"AI能写代码，但发现需求、定义产品是人的事"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前后端交互理解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5/6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"任何程序的本质都是对数据库的增删改查"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调试能力与逻辑思维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5/6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"程序开发重在实操、贵在调试"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云开发技能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4/6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"云开发让我瞬间变成了全栈"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与AI沟通的能力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4/6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"描述越清楚，结果越好，这本身需要练习"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技术普惠认知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"一个人+AI，就能从想法走到产品"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产品思维培养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"创造力终于有了出口"</w:t>
            </w:r>
          </w:p>
        </w:tc>
      </w:tr>
    </w:tbl>
    <w:p>
      <w:pPr>
        <w:pStyle w:val="Heading2"/>
      </w:pPr>
      <w:r>
        <w:t>4.2 学习路径回顾</w:t>
      </w:r>
    </w:p>
    <w:p>
      <w:r>
        <w:t>课程采用渐进式11周教学，从入门到实践：</w:t>
      </w:r>
    </w:p>
    <w:p>
      <w:pPr>
        <w:pStyle w:val="ListBullet"/>
      </w:pPr>
      <w:r>
        <w:t>• 第1-2周：环境搭建 + Hello World + AI工具入门（DeepSeek）</w:t>
      </w:r>
    </w:p>
    <w:p>
      <w:pPr>
        <w:pStyle w:val="ListBullet"/>
      </w:pPr>
      <w:r>
        <w:t>• 第3-4周：核心页面模块（登录/注册/个人中心 + WeUI样式）</w:t>
      </w:r>
    </w:p>
    <w:p>
      <w:pPr>
        <w:pStyle w:val="ListBullet"/>
      </w:pPr>
      <w:r>
        <w:t>• 第5-6周：功能模块（课程页面/做题练习/签到测距 + API调用）</w:t>
      </w:r>
    </w:p>
    <w:p>
      <w:pPr>
        <w:pStyle w:val="ListBullet"/>
      </w:pPr>
      <w:r>
        <w:t>• 第7-8周：前后端交互（Wampserver + MySQL + PHP + 云平台部署）</w:t>
      </w:r>
    </w:p>
    <w:p>
      <w:pPr>
        <w:pStyle w:val="ListBullet"/>
      </w:pPr>
      <w:r>
        <w:t>• 第9-10周：云开发实战（云函数/云数据库 + Manus工具）</w:t>
      </w:r>
    </w:p>
    <w:p>
      <w:pPr>
        <w:pStyle w:val="ListBullet"/>
      </w:pPr>
      <w:r>
        <w:t>• 第11周：优秀案例实战 + 期末项目开发</w:t>
      </w:r>
    </w:p>
    <w:p>
      <w:pPr>
        <w:pStyle w:val="Heading2"/>
      </w:pPr>
      <w:r>
        <w:t>4.3 学生反馈与建议汇总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建议类别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提出频率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AI指令设计训练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增设专项训练，教学生如何拆分需求、明确技术参数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高（3/6）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基础知识补充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增加JavaScript、SQL、PHP等前置知识的学习资源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高（3/6）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进阶案例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增加AI+小程序深度融合案例（AI总结、AI推荐等）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中（2/6）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性能优化专题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页面白屏优化、setData数据量控制、长列表优化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中（2/6）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云开发高级应用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聚合查询、云调用、云函数定时触发等实战内容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低（1/6）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官方文档使用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教会学生通过微信官方文档快速定位API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低（1/6）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考核方式优化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多关注AI使用过程和迭代经历，而非仅比功能多少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中（2/6）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工具选择统一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前期工具选择更统一，减少选工具花时间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低（1/6）</w:t>
            </w:r>
          </w:p>
        </w:tc>
      </w:tr>
    </w:tbl>
    <w:p>
      <w:pPr>
        <w:pStyle w:val="Heading2"/>
      </w:pPr>
      <w:r>
        <w:t>4.4 学生典型感悟摘录</w:t>
      </w:r>
    </w:p>
    <w:p>
      <w:pPr>
        <w:ind w:left="432"/>
      </w:pPr>
      <w:r>
        <w:rPr>
          <w:i/>
        </w:rPr>
        <w:t>"最大的感受是：创造力终于有了出口。以前脑子里有些想法，但一想到实现起来要学那么多技术，念头就没了。现在不一样了，我只需要把需求想清楚、描述清楚，AI就能帮我做出来。"</w:t>
      </w:r>
    </w:p>
    <w:p>
      <w:pPr>
        <w:ind w:left="432"/>
      </w:pPr>
      <w:r>
        <w:rPr>
          <w:i/>
        </w:rPr>
        <w:t>"AI是零基础学习者的"高效辅助工具"，而非"躺平神器"。真正的高效学习，是让AI成为助手，借助它快速试错、吸收知识，而非替代自己思考。"</w:t>
      </w:r>
    </w:p>
    <w:p>
      <w:pPr>
        <w:ind w:left="432"/>
      </w:pPr>
      <w:r>
        <w:rPr>
          <w:i/>
        </w:rPr>
        <w:t>"入门前觉得小程序是个"压缩包"，入门后发现是个五脏俱全的"微型操作系统"。"</w:t>
      </w:r>
    </w:p>
    <w:p>
      <w:pPr>
        <w:ind w:left="432"/>
      </w:pPr>
      <w:r>
        <w:rPr>
          <w:i/>
        </w:rPr>
        <w:t>"以后不需要会写代码，但需要会想、会判断、会迭代。"</w:t>
      </w:r>
    </w:p>
    <w:p>
      <w:pPr>
        <w:pStyle w:val="Heading1"/>
      </w:pPr>
      <w:r>
        <w:t>五、课程教学质量分析</w:t>
      </w:r>
    </w:p>
    <w:p>
      <w:pPr>
        <w:pStyle w:val="Heading2"/>
      </w:pPr>
      <w:r>
        <w:t>5.1 教学目标达成度评估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教学目标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达成情况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评估依据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掌握微信小程序基础开发技能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优秀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83名学生中大部分从零基础到能独立开发完整小程序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理解前后端交互原理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良好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5/6学生提到理解数据库增删改查和API调用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掌握云开发技术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良好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4/6学生提到云开发技能，38.1%团队使用云开发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培养AI辅助开发能力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优秀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6/6学生提到AI辅助开发体验，23.8%团队集成AI智能体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培养产品思维和用户体验意识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良好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多个作品展现成熟产品思维，但部分作品UI设计较弱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培养团队协作能力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良好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21个团队完成项目，跨专业协作明显</w:t>
            </w:r>
          </w:p>
        </w:tc>
      </w:tr>
    </w:tbl>
    <w:p>
      <w:pPr>
        <w:pStyle w:val="Heading2"/>
      </w:pPr>
      <w:r>
        <w:t>5.2 教学模式分析</w:t>
      </w:r>
    </w:p>
    <w:p>
      <w:r>
        <w:t>✅ 优势：</w:t>
      </w:r>
    </w:p>
    <w:p>
      <w:pPr>
        <w:pStyle w:val="ListBullet"/>
      </w:pPr>
      <w:r>
        <w:t>• "AI赋能+实战驱动"模式成功：课程将AI工具（DeepSeek、Manus、百炼平台等）融入教学，大幅降低了编程门槛</w:t>
      </w:r>
    </w:p>
    <w:p>
      <w:pPr>
        <w:pStyle w:val="ListBullet"/>
      </w:pPr>
      <w:r>
        <w:t>• 渐进式教学设计合理：11周从入门到实践，循序渐进，每阶段都有明确的实操任务</w:t>
      </w:r>
    </w:p>
    <w:p>
      <w:pPr>
        <w:pStyle w:val="ListBullet"/>
      </w:pPr>
      <w:r>
        <w:t>• 通识课定位准确：不追求培养专业程序员，而是培养"会用工具、会想产品、会做判断"的数字化时代学习者</w:t>
      </w:r>
    </w:p>
    <w:p>
      <w:pPr>
        <w:pStyle w:val="ListBullet"/>
      </w:pPr>
      <w:r>
        <w:t>• 跨学科协作效果显著：计算机类专业学生负责技术实现，非计算机类专业学生贡献产品创意</w:t>
      </w:r>
    </w:p>
    <w:p>
      <w:r>
        <w:t>⚠️ 待改进：</w:t>
      </w:r>
    </w:p>
    <w:p>
      <w:pPr>
        <w:pStyle w:val="ListBullet"/>
      </w:pPr>
      <w:r>
        <w:t>• 基础知识铺垫不足：多名学生反映JS/SQL/PHP等基础知识薄弱，建议开课前提供前置知识学习资料</w:t>
      </w:r>
    </w:p>
    <w:p>
      <w:pPr>
        <w:pStyle w:val="ListBullet"/>
      </w:pPr>
      <w:r>
        <w:t>• AI指令设计训练缺失：学生希望增设专项训练，教如何拆分需求、编写结构化提示词</w:t>
      </w:r>
    </w:p>
    <w:p>
      <w:pPr>
        <w:pStyle w:val="ListBullet"/>
      </w:pPr>
      <w:r>
        <w:t>• 进阶内容覆盖不足：性能优化、云开发高级应用等内容涉及较少</w:t>
      </w:r>
    </w:p>
    <w:p>
      <w:pPr>
        <w:pStyle w:val="ListBullet"/>
      </w:pPr>
      <w:r>
        <w:t>• 考核方式可优化：当前考核偏重最终功能，对AI使用过程和迭代经历关注不足</w:t>
      </w:r>
    </w:p>
    <w:p>
      <w:pPr>
        <w:pStyle w:val="Heading2"/>
      </w:pPr>
      <w:r>
        <w:t>5.3 学生学习成效分析</w:t>
      </w:r>
    </w:p>
    <w:p>
      <w:r>
        <w:t>整体成效：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数据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作品完成率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91.4%（19/21团队提交PPT）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2个团队未提交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优秀作品率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23.8%（5/21团队）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90分以上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良好作品率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38.1%（8/21团队）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85-89分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AI工具使用率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所有团队都使用了AI辅助开发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云开发使用率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38.1%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8个团队使用微信云开发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跨专业组队率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~60%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大部分团队由不同专业学生组成</w:t>
            </w:r>
          </w:p>
        </w:tc>
      </w:tr>
    </w:tbl>
    <w:p>
      <w:r>
        <w:t>分层成效：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团队数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特点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代表作品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优秀层（90+）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技术深度+产品思维+创新性强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校智匣、青禾记账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良好层（85-89）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功能完整+技术合理+有一定创新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来玩儿AI聊天、学长笔记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中等层（80-84）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功能基本完整+技术实现一般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速取侠、实时天气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待改进层（&lt;75）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功能简单+技术实现薄弱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单位转换、智慧停车</w:t>
            </w:r>
          </w:p>
        </w:tc>
      </w:tr>
    </w:tbl>
    <w:p>
      <w:pPr>
        <w:pStyle w:val="Heading2"/>
      </w:pPr>
      <w:r>
        <w:t>5.4 课程特色与价值</w:t>
      </w:r>
    </w:p>
    <w:p>
      <w:r>
        <w:t>核心特色：</w:t>
      </w:r>
    </w:p>
    <w:p>
      <w:pPr>
        <w:pStyle w:val="ListBullet"/>
      </w:pPr>
      <w:r>
        <w:t>• 不教语法教产品：课程重心不在逐行敲代码，而是"需求拆解→AI生成→人工优化"的产品开发流程</w:t>
      </w:r>
    </w:p>
    <w:p>
      <w:pPr>
        <w:pStyle w:val="ListBullet"/>
      </w:pPr>
      <w:r>
        <w:t>• 工具链丰富：涵盖微信开发者工具、DeepSeek、Manus、百炼平台、IMA知识库、云开发等</w:t>
      </w:r>
    </w:p>
    <w:p>
      <w:pPr>
        <w:pStyle w:val="ListBullet"/>
      </w:pPr>
      <w:r>
        <w:t>• 场景贴近学生：大部分作品聚焦校园生活场景，学生天然理解用户需求</w:t>
      </w:r>
    </w:p>
    <w:p>
      <w:pPr>
        <w:pStyle w:val="ListBullet"/>
      </w:pPr>
      <w:r>
        <w:t>• 通识课定位准确：不追求培养专业程序员，培养"会用工具、会想产品、会做判断"的数字化时代学习者</w:t>
      </w:r>
    </w:p>
    <w:p>
      <w:r>
        <w:t>课程价值：</w:t>
      </w:r>
    </w:p>
    <w:p>
      <w:pPr>
        <w:pStyle w:val="ListBullet"/>
      </w:pPr>
      <w:r>
        <w:t>• 对学生：从零基础到能开发，掌握了AI辅助开发的技能，培养了产品思维</w:t>
      </w:r>
    </w:p>
    <w:p>
      <w:pPr>
        <w:pStyle w:val="ListBullet"/>
      </w:pPr>
      <w:r>
        <w:t>• 对教学：探索了AI赋能通识课的新模式，为后续课程提供了参考</w:t>
      </w:r>
    </w:p>
    <w:p>
      <w:pPr>
        <w:pStyle w:val="ListBullet"/>
      </w:pPr>
      <w:r>
        <w:t>• 对社会：培养了具备数字化素养的复合型人才，符合时代需求</w:t>
      </w:r>
    </w:p>
    <w:p>
      <w:pPr>
        <w:pStyle w:val="Heading1"/>
      </w:pPr>
      <w:r>
        <w:t>六、附录：完整评分表</w:t>
      </w:r>
    </w:p>
    <w:p>
      <w:pPr>
        <w:pStyle w:val="Heading2"/>
      </w:pPr>
      <w:r>
        <w:t>6.1 全部团队评分汇总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  <w:sz w:val="15"/>
              </w:rPr>
              <w:t>排名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团队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作品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功能(25)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技术(25)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UI(20)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创新(15)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文档(15)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总分(100)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没有名字队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校智匣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95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疯狂星期（4）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青禾记账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93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我们是一队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校园记账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92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躺赢组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宠爱+宠物服务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91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无言以队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技能胶囊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90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勾勾聪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来玩儿AI聊天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89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学霸笔记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学长笔记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88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躺着也赚钱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野生搭子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88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不要指望我们队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游略+极简计划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87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成群结队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数据决策平台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87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华南f（4）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智能日程助手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86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智商在线组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词途探险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86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多功能宿舍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宿舍协作小程序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85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不会做小程序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速取侠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83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少年先疯队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实时天气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82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小龙坎队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卡路里助手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81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海底小纵队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图书管理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80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一个人一队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家庭助手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78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从容应队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二手集市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76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专业团队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单位转换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72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xcx小组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智慧停车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68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我没招了对对队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未提交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未评分</w:t>
            </w:r>
          </w:p>
        </w:tc>
      </w:tr>
    </w:tbl>
    <w:p/>
    <w:p>
      <w:r>
        <w:t>评分分布：</w:t>
      </w:r>
    </w:p>
    <w:p>
      <w:pPr>
        <w:pStyle w:val="ListBullet"/>
      </w:pPr>
      <w:r>
        <w:t>• 优秀(90-100)：5个团队 (23.8%)</w:t>
      </w:r>
    </w:p>
    <w:p>
      <w:pPr>
        <w:pStyle w:val="ListBullet"/>
      </w:pPr>
      <w:r>
        <w:t>• 良好(85-89)：8个团队 (38.1%)</w:t>
      </w:r>
    </w:p>
    <w:p>
      <w:pPr>
        <w:pStyle w:val="ListBullet"/>
      </w:pPr>
      <w:r>
        <w:t>• 中等(80-84)：4个团队 (19.0%)</w:t>
      </w:r>
    </w:p>
    <w:p>
      <w:pPr>
        <w:pStyle w:val="ListBullet"/>
      </w:pPr>
      <w:r>
        <w:t>• 及格(75-79)：2个团队 (9.5%)</w:t>
      </w:r>
    </w:p>
    <w:p>
      <w:pPr>
        <w:pStyle w:val="ListBullet"/>
      </w:pPr>
      <w:r>
        <w:t>• 不及格(&lt;75)：2个团队 (9.5%)</w:t>
      </w:r>
    </w:p>
    <w:p>
      <w:pPr>
        <w:pStyle w:val="Heading2"/>
      </w:pPr>
      <w:r>
        <w:t>6.2 评分标准说明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权重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评分标准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功能完整性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核心功能是否齐全，业务流程是否闭环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技术实现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技术栈选择、代码质量、架构设计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UI/UX设计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界面美观度、交互体验、设计一致性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创新与实用价值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创意独特性、市场需求、应用场景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文档与汇报质量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PPT逻辑性、内容完整性、表达清晰度</w:t>
            </w:r>
          </w:p>
        </w:tc>
      </w:tr>
    </w:tbl>
    <w:p>
      <w:pPr>
        <w:pStyle w:val="Heading1"/>
      </w:pPr>
      <w:r>
        <w:t>七、改进建议与未来展望</w:t>
      </w:r>
    </w:p>
    <w:p>
      <w:pPr>
        <w:pStyle w:val="Heading2"/>
      </w:pPr>
      <w:r>
        <w:t>7.1 课程改进建议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建议方向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具体措施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预期效果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基础知识铺垫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开课前提供JavaScript/SQL/PHP入门学习资料链接，鼓励学生提前学习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降低学习门槛，提升整体技术水平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AI指令设计训练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增设1-2节课专门讲解如何拆分需求、编写结构化提示词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提升AI使用效率，缩小学生间差距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进阶案例补充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增加AI+小程序深度融合案例（AI推荐、AI数据分析等）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拓宽学生视野，激发创新思维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性能优化专题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增加1节课讲解setData优化、长列表处理、页面白屏优化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提升作品质量，培养工程思维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未提交学生跟进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关注未提交作品的9名学生，了解原因并提供补交机会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确保所有学生都能完成课程目标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考核方式优化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增加"AI使用过程"评分维度，关注迭代经历而非仅看最终功能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更全面评价学生学习成效</w:t>
            </w:r>
          </w:p>
        </w:tc>
      </w:tr>
    </w:tbl>
    <w:p>
      <w:pPr>
        <w:pStyle w:val="Heading2"/>
      </w:pPr>
      <w:r>
        <w:t>7.2 未来展望</w:t>
      </w:r>
    </w:p>
    <w:p>
      <w:r>
        <w:t>课程发展：</w:t>
      </w:r>
    </w:p>
    <w:p>
      <w:pPr>
        <w:pStyle w:val="ListBullet"/>
      </w:pPr>
      <w:r>
        <w:t>• 探索AI赋能通识课的更多可能性</w:t>
      </w:r>
    </w:p>
    <w:p>
      <w:pPr>
        <w:pStyle w:val="ListBullet"/>
      </w:pPr>
      <w:r>
        <w:t>• 建立优秀作品案例库，供后续学生参考</w:t>
      </w:r>
    </w:p>
    <w:p>
      <w:pPr>
        <w:pStyle w:val="ListBullet"/>
      </w:pPr>
      <w:r>
        <w:t>• 加强与实际项目的结合，提升实战价值</w:t>
      </w:r>
    </w:p>
    <w:p>
      <w:r>
        <w:t>学生发展：</w:t>
      </w:r>
    </w:p>
    <w:p>
      <w:pPr>
        <w:pStyle w:val="ListBullet"/>
      </w:pPr>
      <w:r>
        <w:t>• 鼓励优秀作品继续迭代，争取上线运营</w:t>
      </w:r>
    </w:p>
    <w:p>
      <w:pPr>
        <w:pStyle w:val="ListBullet"/>
      </w:pPr>
      <w:r>
        <w:t>• 提供技术支持，帮助学生将作品转化为实际产品</w:t>
      </w:r>
    </w:p>
    <w:p>
      <w:pPr>
        <w:pStyle w:val="ListBullet"/>
      </w:pPr>
      <w:r>
        <w:t>• 建立校友网络，促进技术交流与合作</w:t>
      </w:r>
    </w:p>
    <w:p>
      <w:r>
        <w:t>教学创新：</w:t>
      </w:r>
    </w:p>
    <w:p>
      <w:pPr>
        <w:pStyle w:val="ListBullet"/>
      </w:pPr>
      <w:r>
        <w:t>• 探索"AI+教育"的新模式</w:t>
      </w:r>
    </w:p>
    <w:p>
      <w:pPr>
        <w:pStyle w:val="ListBullet"/>
      </w:pPr>
      <w:r>
        <w:t>• 建立跨学科协作机制</w:t>
      </w:r>
    </w:p>
    <w:p>
      <w:pPr>
        <w:pStyle w:val="ListBullet"/>
      </w:pPr>
      <w:r>
        <w:t>• 培养具备数字化素养的复合型人才</w:t>
      </w:r>
    </w:p>
    <w:p/>
    <w:p>
      <w:pPr>
        <w:jc w:val="center"/>
      </w:pPr>
      <w:r>
        <w:rPr>
          <w:color w:val="646464"/>
          <w:sz w:val="18"/>
        </w:rPr>
        <w:t>报告生成：虾尔 🦞</w:t>
        <w:br/>
        <w:t>数据来源：诸葛马Shared目录下的期末汇报压缩包、班级名单、课程学习心得</w:t>
        <w:br/>
        <w:t>生成日期：2026年6月2日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