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勤业——勤勉笃行、持之以恒</w:t>
      </w:r>
    </w:p>
    <w:p>
      <w:pPr>
        <w:jc w:val="center"/>
      </w:pPr>
      <w:r>
        <w:rPr>
          <w:i/>
          <w:color w:val="666666"/>
          <w:sz w:val="24"/>
        </w:rPr>
        <w:t>经文：歌罗西书 3:23</w:t>
      </w:r>
    </w:p>
    <w:p/>
    <w:p>
      <w:pPr>
        <w:pStyle w:val="Heading2"/>
      </w:pPr>
      <w:r>
        <w:rPr>
          <w:rFonts w:ascii="黑体" w:hAnsi="黑体" w:eastAsia="黑体"/>
        </w:rPr>
        <w:t>引言</w:t>
      </w:r>
    </w:p>
    <w:p>
      <w:pPr>
        <w:ind w:firstLine="420"/>
      </w:pPr>
      <w:r>
        <w:rPr>
          <w:sz w:val="28"/>
        </w:rPr>
        <w:t>歌罗西书三章二十三节这样教导："无论做什么，都要从心里做，像是给主做的，不是给人做的。"这节经文紧接在前一节"总要存心诚实敬畏主"之后，是使徒保罗对歌罗西教会的进一步劝勉。</w:t>
      </w:r>
      <w:r>
        <w:rPr>
          <w:sz w:val="20"/>
          <w:vertAlign w:val="superscript"/>
        </w:rPr>
        <w:t>①</w:t>
      </w:r>
    </w:p>
    <w:p>
      <w:pPr>
        <w:ind w:firstLine="420"/>
      </w:pPr>
      <w:r>
        <w:rPr>
          <w:sz w:val="28"/>
        </w:rPr>
        <w:t>保罗的这番话，表面上是对仆人群体的劝勉，实质上却揭示了一个普世的工作原则：一切劳作的终极意义，不在于人的认可，而在于对主的忠诚。在当代中国，社会主义核心价值观将"敬业"列为公民个人层面的价值准则，倡导公民应当勤勉履职、恪尽职守。这一理念与圣经所教导的"从心里做，像是给主做的"有着深刻的精神共鸣。今天，我们从中华传统文化中"勤"的智慧出发，探讨如何在工作中践行勤勉笃行、持之以恒的敬业之道。</w:t>
      </w:r>
    </w:p>
    <w:p>
      <w:pPr>
        <w:pStyle w:val="Heading2"/>
      </w:pPr>
      <w:r>
        <w:rPr>
          <w:rFonts w:ascii="黑体" w:hAnsi="黑体" w:eastAsia="黑体"/>
        </w:rPr>
        <w:t>一、"勤"字的文化根基</w:t>
      </w:r>
    </w:p>
    <w:p>
      <w:pPr>
        <w:ind w:firstLine="420"/>
      </w:pPr>
      <w:r>
        <w:rPr>
          <w:sz w:val="28"/>
        </w:rPr>
        <w:t>"勤"字从力从堇，"力"代表劳作，"堇"既是声符，也有黏土之意，象征着如黏土般黏着不放、持续用力的状态。</w:t>
      </w:r>
      <w:r>
        <w:rPr>
          <w:sz w:val="20"/>
          <w:vertAlign w:val="superscript"/>
        </w:rPr>
        <w:t>②</w:t>
      </w:r>
    </w:p>
    <w:p>
      <w:pPr>
        <w:ind w:firstLine="420"/>
      </w:pPr>
      <w:r>
        <w:rPr>
          <w:sz w:val="28"/>
        </w:rPr>
        <w:t>中华文明历来崇尚勤劳。"勤"不仅是一种行为习惯，更是一种精神品格。从《尚书》的"克勤于邦"到诸葛亮的"鞠躬尽瘁"，从韩愈的"业精于勤"到民间的"天道酬勤"，勤劳始终被视为立身处世的根本。圣经同样高度肯定勤劳的价值，《箴言》中反复告诫"懒惰人哪，你去察看蚂蚁的动作，就可得智慧"</w:t>
      </w:r>
    </w:p>
    <w:p>
      <w:pPr>
        <w:ind w:firstLine="420"/>
      </w:pPr>
      <w:r>
        <w:rPr>
          <w:sz w:val="28"/>
        </w:rPr>
      </w:r>
      <w:r>
        <w:rPr>
          <w:sz w:val="20"/>
          <w:vertAlign w:val="superscript"/>
        </w:rPr>
        <w:t>③</w:t>
      </w:r>
    </w:p>
    <w:p>
      <w:pPr>
        <w:ind w:firstLine="420"/>
      </w:pPr>
      <w:r>
        <w:rPr>
          <w:sz w:val="28"/>
        </w:rPr>
        <w:t>。保罗在歌罗西书中所说的"无论做什么"，正是将勤劳的适用范围扩展到一切工作——不分贵贱、不分大小，每一份劳作都值得认真对待。</w:t>
      </w:r>
    </w:p>
    <w:p>
      <w:pPr>
        <w:pStyle w:val="Heading2"/>
      </w:pPr>
      <w:r>
        <w:rPr>
          <w:rFonts w:ascii="黑体" w:hAnsi="黑体" w:eastAsia="黑体"/>
        </w:rPr>
        <w:t>二、勤能自省</w:t>
      </w:r>
    </w:p>
    <w:p>
      <w:pPr>
        <w:ind w:firstLine="420"/>
      </w:pPr>
      <w:r>
        <w:rPr>
          <w:sz w:val="28"/>
        </w:rPr>
        <w:t>勤勉的第一重力量，在于使人自省。《周易》乾卦九三爻辞说："君子终日乾乾，夕惕若厉，无咎。"</w:t>
      </w:r>
      <w:r>
        <w:rPr>
          <w:sz w:val="20"/>
          <w:vertAlign w:val="superscript"/>
        </w:rPr>
        <w:t>④</w:t>
      </w:r>
    </w:p>
    <w:p>
      <w:pPr>
        <w:ind w:firstLine="420"/>
      </w:pPr>
      <w:r>
        <w:rPr>
          <w:sz w:val="28"/>
        </w:rPr>
        <w:t>君子白天勤奋工作，到了傍晚仍然保持警惕、反省自身，如此便能免于过失。这句话揭示了一个深刻的道理：真正的勤勉，不只是外在的忙碌，更包含内在的自省。</w:t>
      </w:r>
    </w:p>
    <w:p>
      <w:pPr>
        <w:ind w:firstLine="420"/>
      </w:pPr>
      <w:r>
        <w:rPr>
          <w:sz w:val="28"/>
        </w:rPr>
        <w:t>孔子说："吾日三省吾身——为人谋而不忠乎？与朋友交而不信乎？传不习乎？"</w:t>
      </w:r>
      <w:r>
        <w:rPr>
          <w:sz w:val="20"/>
          <w:vertAlign w:val="superscript"/>
        </w:rPr>
        <w:t>⑤</w:t>
      </w:r>
    </w:p>
    <w:p>
      <w:pPr>
        <w:ind w:firstLine="420"/>
      </w:pPr>
      <w:r>
        <w:rPr>
          <w:sz w:val="28"/>
        </w:rPr>
        <w:t>每日多次反省自己的行为，这正是自省的具体方法。一个勤勉的人，不会只顾埋头干活而不回头看看方向是否正确。他会时常停下来，检视自己的工作态度是否端正，工作方法是否得当，工作动机是否纯正。保罗在歌罗西书中说"像是给主做的，不是给人做的"，这本身就是一种最高层次的自省——将自己的工作放在永恒的尺度下来衡量，而非仅仅以人的评价为标准。当我们意识到最终审视我们工作的是主，我们自然会在每日的劳作中保持警醒，不断反省，不断改进。</w:t>
      </w:r>
    </w:p>
    <w:p>
      <w:pPr>
        <w:pStyle w:val="Heading2"/>
      </w:pPr>
      <w:r>
        <w:rPr>
          <w:rFonts w:ascii="黑体" w:hAnsi="黑体" w:eastAsia="黑体"/>
        </w:rPr>
        <w:t>三、勤能无怠</w:t>
      </w:r>
    </w:p>
    <w:p>
      <w:pPr>
        <w:ind w:firstLine="420"/>
      </w:pPr>
      <w:r>
        <w:rPr>
          <w:sz w:val="28"/>
        </w:rPr>
        <w:t>勤勉的第二重力量，在于使人不懈怠。《尚书·蔡仲之命》记载，周公对蔡仲说："往即乃封，敬哉！……克勤无怠，垂裕后昆。"</w:t>
      </w:r>
      <w:r>
        <w:rPr>
          <w:sz w:val="20"/>
          <w:vertAlign w:val="superscript"/>
        </w:rPr>
        <w:t>⑥</w:t>
      </w:r>
    </w:p>
    <w:p>
      <w:pPr>
        <w:ind w:firstLine="420"/>
      </w:pPr>
      <w:r>
        <w:rPr>
          <w:sz w:val="28"/>
        </w:rPr>
        <w:t>"克勤无怠"——能够勤勉而不懈怠，这是周公对一位诸侯的临别告诫，也是中华民族数千年来奉行的勤政箴言。不怠，就是不松懈、不停歇、不放弃。在工作中，一时的勤勉并不难，难的是日复一日地保持勤勉的姿态。</w:t>
      </w:r>
    </w:p>
    <w:p>
      <w:pPr>
        <w:ind w:firstLine="420"/>
      </w:pPr>
      <w:r>
        <w:rPr>
          <w:sz w:val="28"/>
        </w:rPr>
        <w:t>诸葛亮在《后出师表》中写道："鞠躬尽瘁，死而后已。"</w:t>
      </w:r>
      <w:r>
        <w:rPr>
          <w:sz w:val="20"/>
          <w:vertAlign w:val="superscript"/>
        </w:rPr>
        <w:t>⑦</w:t>
      </w:r>
    </w:p>
    <w:p>
      <w:pPr>
        <w:ind w:firstLine="420"/>
      </w:pPr>
      <w:r>
        <w:rPr>
          <w:sz w:val="28"/>
        </w:rPr>
        <w:t>弯着身子、竭尽心力地工作，直到生命的最后一刻——这正是"无怠"精神的极致体现。</w:t>
      </w:r>
    </w:p>
    <w:p>
      <w:pPr>
        <w:ind w:firstLine="420"/>
      </w:pPr>
      <w:r>
        <w:rPr>
          <w:sz w:val="28"/>
        </w:rPr>
        <w:t>使徒保罗的一生，同样诠释了"克勤无怠"的精神。他在《哥林多后书》中历数自己所受的苦难：多次鞭打、数次囚禁、遭遇船难、忍饥挨饿、忍受寒冷，但他从未因这些艰难而停下传福音的脚步。</w:t>
      </w:r>
    </w:p>
    <w:p>
      <w:pPr>
        <w:ind w:firstLine="420"/>
      </w:pPr>
      <w:r>
        <w:rPr>
          <w:sz w:val="28"/>
        </w:rPr>
        <w:t>他在《腓立比书》中说自己"忘记背后，努力面前的，向着标竿直跑"。</w:t>
      </w:r>
      <w:r>
        <w:rPr>
          <w:sz w:val="20"/>
          <w:vertAlign w:val="superscript"/>
        </w:rPr>
        <w:t>⑧</w:t>
      </w:r>
    </w:p>
    <w:p>
      <w:pPr>
        <w:ind w:firstLine="420"/>
      </w:pPr>
      <w:r>
        <w:rPr>
          <w:sz w:val="28"/>
        </w:rPr>
        <w:t>他之所以能够如此持之以恒，正是因为他心中有一个清晰的目标——上帝的呼召。保罗在歌罗西书中劝勉信徒"从心里做，像是给主做的"，其深层逻辑正在于此：当我们明白自己的工作最终是献给主的，我们便不会因眼前的困难而灰心，不会因长久的辛劳而懈怠，因为知道这一切都有永恒的价值。</w:t>
      </w:r>
    </w:p>
    <w:p>
      <w:pPr>
        <w:pStyle w:val="Heading2"/>
      </w:pPr>
      <w:r>
        <w:rPr>
          <w:rFonts w:ascii="黑体" w:hAnsi="黑体" w:eastAsia="黑体"/>
        </w:rPr>
        <w:t>四、勤能补错</w:t>
      </w:r>
    </w:p>
    <w:p>
      <w:pPr>
        <w:ind w:firstLine="420"/>
      </w:pPr>
      <w:r>
        <w:rPr>
          <w:sz w:val="28"/>
        </w:rPr>
        <w:t>勤勉的第三重力量，在于使人能弥补过失。《周易》离卦初九爻辞说："履错然，敬之，无咎。"</w:t>
      </w:r>
      <w:r>
        <w:rPr>
          <w:sz w:val="20"/>
          <w:vertAlign w:val="superscript"/>
        </w:rPr>
        <w:t>⑨</w:t>
      </w:r>
    </w:p>
    <w:p>
      <w:pPr>
        <w:ind w:firstLine="420"/>
      </w:pPr>
      <w:r>
        <w:rPr>
          <w:sz w:val="28"/>
        </w:rPr>
        <w:t>这句话的意思是：即使在行动中出现了偏差和错误，只要以敬畏谨慎的态度去认真对待，就能够避免灾祸、弥补过失。这里的"敬"，正是勤勉与敬畏的结合——不因为犯了错就自暴自弃，而是以更加勤勉、更加谨慎的态度去纠正错误、改进工作。</w:t>
      </w:r>
    </w:p>
    <w:p>
      <w:pPr>
        <w:ind w:firstLine="420"/>
      </w:pPr>
      <w:r>
        <w:rPr>
          <w:sz w:val="28"/>
        </w:rPr>
        <w:t>孔子说："过则勿惮改。"</w:t>
      </w:r>
      <w:r>
        <w:rPr>
          <w:sz w:val="20"/>
          <w:vertAlign w:val="superscript"/>
        </w:rPr>
        <w:t>⑩</w:t>
      </w:r>
    </w:p>
    <w:p>
      <w:pPr>
        <w:ind w:firstLine="420"/>
      </w:pPr>
      <w:r>
        <w:rPr>
          <w:sz w:val="28"/>
        </w:rPr>
        <w:t>有过错不要害怕改正，这正是"勤能补错"的精神实质。一个勤勉的人，不怕犯错，只怕错了不改；不怕起点低，只怕不肯下功夫。在工作中，我们难免会犯错误、走弯路，但只要存着勤勉之心，愿意付出更多的时间和精力去修正和完善，就能够将失误转化为成长的契机。</w:t>
      </w:r>
    </w:p>
    <w:p>
      <w:pPr>
        <w:ind w:firstLine="420"/>
      </w:pPr>
      <w:r>
        <w:rPr>
          <w:sz w:val="28"/>
        </w:rPr>
        <w:t>保罗在歌罗西书中说"无论做什么"，这个"无论"二字包容了一切——无论工作的大小、难易，无论过去的成败得失。即使是曾经有过过失的工作，只要我们以"从心里做"的态度重新投入，就能够弥补不足、超越自我。保罗自己也并非完美无缺——他曾经迫害教会，但当他归信之后，便以更加勤勉的姿态投身于福音事业，最终成为外邦人的使徒。</w:t>
      </w:r>
    </w:p>
    <w:p>
      <w:pPr>
        <w:ind w:firstLine="420"/>
      </w:pPr>
      <w:r>
        <w:rPr>
          <w:sz w:val="28"/>
        </w:rPr>
        <w:t>勤业，不是要求我们永不犯错，而是要求我们在犯错之后不气馁、不推诿，而是以更加勤勉、更加敬畏的态度去纠正和完善。正如离卦初九爻辞所言："履错然，敬之，无咎"——即使犯了错，只要心存敬畏、勤勉补救，就能够化险为夷、转败为胜。</w:t>
      </w:r>
    </w:p>
    <w:p>
      <w:pPr>
        <w:pStyle w:val="Heading2"/>
      </w:pPr>
      <w:r>
        <w:rPr>
          <w:rFonts w:ascii="黑体" w:hAnsi="黑体" w:eastAsia="黑体"/>
        </w:rPr>
        <w:t>结语</w:t>
      </w:r>
    </w:p>
    <w:p>
      <w:pPr>
        <w:ind w:firstLine="420"/>
      </w:pPr>
      <w:r>
        <w:rPr>
          <w:sz w:val="28"/>
        </w:rPr>
        <w:t>从"勤"字的构形中我们看到，勤劳是如黏土般黏着不放的持续用力；从《周易》乾卦中我们学到，勤勉使人自省，"终日乾乾，夕惕若厉"；从周公的训诫中我们铭记，"克勤无怠"是为政为业的根本准则；从离卦初九爻辞中我们领悟，勤勉能够弥补过失，"履错然，敬之，无咎"。中华文明对"勤"的理解，与圣经所教导的"无论做什么，都要从心里做，像是给主做的"彼此呼应、相得益彰。</w:t>
      </w:r>
    </w:p>
    <w:p>
      <w:pPr>
        <w:ind w:firstLine="420"/>
      </w:pPr>
      <w:r>
        <w:rPr>
          <w:sz w:val="28"/>
        </w:rPr>
        <w:t>今天，我们以社会主义核心价值观中的"敬业"为引领，重新审视歌罗西书三章二十三节的经文，便能看到一个完整的勤业之道：勤能自省，使我们在忙碌中不忘检视内心；勤能无怠，使我们在漫长的岁月中始终保持热忱；勤能补错，使我们在过失之后仍有勇气重新出发。</w:t>
      </w:r>
      <w:r>
        <w:rPr>
          <w:sz w:val="20"/>
          <w:vertAlign w:val="superscript"/>
        </w:rPr>
        <w:t>[11]</w:t>
      </w:r>
    </w:p>
    <w:p>
      <w:pPr>
        <w:ind w:firstLine="420"/>
      </w:pPr>
      <w:r>
        <w:rPr>
          <w:sz w:val="28"/>
        </w:rPr>
        <w:t>愿我们每一个人都能在工作中勤勉笃行、持之以恒，因为我们知道，最终审视我们工作的，不是人，而是那位配得一切荣耀的主。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</w:rPr>
        <w:t>脚注</w:t>
      </w:r>
    </w:p>
    <w:p>
      <w:pPr>
        <w:spacing w:after="120"/>
      </w:pPr>
      <w:r>
        <w:rPr>
          <w:b/>
          <w:sz w:val="22"/>
        </w:rPr>
        <w:t xml:space="preserve">① </w:t>
      </w:r>
      <w:r>
        <w:rPr>
          <w:sz w:val="22"/>
        </w:rPr>
        <w:t>《歌罗西书》是使徒保罗在罗马被囚期间（约公元60-62年）所写的一封书信。收信人是位于小亚细亚歌罗西城（今土耳其境内）的教会。歌罗西是当时罗马帝国的一座商业城镇，居民包括犹太人和外邦人，社会阶层复杂，奴隶制度盛行。保罗在此信中强调基督的至高地位，并将这一神学真理落实到信徒的日常生活中，包括家庭关系和职场伦理。</w:t>
      </w:r>
    </w:p>
    <w:p>
      <w:pPr>
        <w:spacing w:after="120"/>
      </w:pPr>
      <w:r>
        <w:rPr>
          <w:b/>
          <w:sz w:val="22"/>
        </w:rPr>
        <w:t xml:space="preserve">② </w:t>
      </w:r>
      <w:r>
        <w:rPr>
          <w:sz w:val="22"/>
        </w:rPr>
        <w:t>参见《说文解字》："勤，劳也。从力，堇声。"段玉裁注："勤者，劳之甚者。"即勤是劳作的极致状态，不是偶尔的努力，而是持续不懈的付出。</w:t>
      </w:r>
    </w:p>
    <w:p>
      <w:pPr>
        <w:spacing w:after="120"/>
      </w:pPr>
      <w:r>
        <w:rPr>
          <w:b/>
          <w:sz w:val="22"/>
        </w:rPr>
        <w:t xml:space="preserve">③ </w:t>
      </w:r>
      <w:r>
        <w:rPr>
          <w:sz w:val="22"/>
        </w:rPr>
        <w:t>《箴言》6:6（和合本）。保罗在《帖撒罗尼迦后书》3:10中也说："若有人不肯做工，就不可吃饭。"圣经对勤劳的推崇与中华传统文化中的勤劳精神高度一致。</w:t>
      </w:r>
    </w:p>
    <w:p>
      <w:pPr>
        <w:spacing w:after="120"/>
      </w:pPr>
      <w:r>
        <w:rPr>
          <w:b/>
          <w:sz w:val="22"/>
        </w:rPr>
        <w:t xml:space="preserve">④ </w:t>
      </w:r>
      <w:r>
        <w:rPr>
          <w:sz w:val="22"/>
        </w:rPr>
        <w:t>《周易·乾卦》九三爻辞。"乾乾"意为刚健不息、勤奋不懈；"夕惕若厉"意为到了傍晚仍然保持警惕，如同面临危险一般；"无咎"意为没有过失。整句的意思是：君子白天勤奋工作，晚上反省警惕，即使处境艰难也能避免过失。这是《周易》中关于自省与勤勉关系的经典表述。</w:t>
      </w:r>
    </w:p>
    <w:p>
      <w:pPr>
        <w:spacing w:after="120"/>
      </w:pPr>
      <w:r>
        <w:rPr>
          <w:b/>
          <w:sz w:val="22"/>
        </w:rPr>
        <w:t xml:space="preserve">⑤ </w:t>
      </w:r>
      <w:r>
        <w:rPr>
          <w:sz w:val="22"/>
        </w:rPr>
        <w:t>《论语·学而》第一篇第四章。曾子（孔子的弟子曾参）说："我每天多次反省自己——替别人谋划事情是否尽心尽力？与朋友交往是否诚实守信？老师传授的道理是否认真温习？"这里虽然说的是曾子的自省方法，但体现了儒家"日省其身"的修养传统。</w:t>
      </w:r>
    </w:p>
    <w:p>
      <w:pPr>
        <w:spacing w:after="120"/>
      </w:pPr>
      <w:r>
        <w:rPr>
          <w:b/>
          <w:sz w:val="22"/>
        </w:rPr>
        <w:t xml:space="preserve">⑥ </w:t>
      </w:r>
      <w:r>
        <w:rPr>
          <w:sz w:val="22"/>
        </w:rPr>
        <w:t>《尚书·周书·蔡仲之命》。周公旦在平定"三监之乱"后，重新封蔡仲于蔡地，临行前以此言告诫。"克勤无怠"意为能够勤勉而不懈怠；"垂裕后昆"意为为后代留下丰厚的福泽。这是中国政治文献中关于勤政的经典训诫。</w:t>
      </w:r>
    </w:p>
    <w:p>
      <w:pPr>
        <w:spacing w:after="120"/>
      </w:pPr>
      <w:r>
        <w:rPr>
          <w:b/>
          <w:sz w:val="22"/>
        </w:rPr>
        <w:t xml:space="preserve">⑦ </w:t>
      </w:r>
      <w:r>
        <w:rPr>
          <w:sz w:val="22"/>
        </w:rPr>
        <w:t>诸葛亮《后出师表》（建兴六年，公元228年）。"鞠躬尽瘁"意为弯着身子、竭尽心力地工作；"死而后已"意为直到生命结束才会停止。这是中国历史上最著名的敬业宣言之一。</w:t>
      </w:r>
    </w:p>
    <w:p>
      <w:pPr>
        <w:spacing w:after="120"/>
      </w:pPr>
      <w:r>
        <w:rPr>
          <w:b/>
          <w:sz w:val="22"/>
        </w:rPr>
        <w:t xml:space="preserve">⑧ </w:t>
      </w:r>
      <w:r>
        <w:rPr>
          <w:sz w:val="22"/>
        </w:rPr>
        <w:t>《腓立比书》3:13-14（和合本）。保罗将人生比作一场赛跑，"标竿"即终点线，象征上帝所设立的终极目标。</w:t>
      </w:r>
    </w:p>
    <w:p>
      <w:pPr>
        <w:spacing w:after="120"/>
      </w:pPr>
      <w:r>
        <w:rPr>
          <w:b/>
          <w:sz w:val="22"/>
        </w:rPr>
        <w:t xml:space="preserve">⑨ </w:t>
      </w:r>
      <w:r>
        <w:rPr>
          <w:sz w:val="22"/>
        </w:rPr>
        <w:t>《周易·离卦》初九爻辞。"履"指脚步、行为；"错然"指错杂、纷乱之貌，引申为行为出现偏差或错误；"敬之"意为以敬畏谨慎的态度对待；"无咎"意为没有灾祸。整句的意思是：即使行为出现了偏差和错误，只要以敬畏谨慎的态度认真对待，就能够避免灾祸。</w:t>
      </w:r>
    </w:p>
    <w:p>
      <w:pPr>
        <w:spacing w:after="120"/>
      </w:pPr>
      <w:r>
        <w:rPr>
          <w:b/>
          <w:sz w:val="22"/>
        </w:rPr>
        <w:t xml:space="preserve">⑩ </w:t>
      </w:r>
      <w:r>
        <w:rPr>
          <w:sz w:val="22"/>
        </w:rPr>
        <w:t>《论语·学而》第一篇第八章。孔子教导弟子：有了过错，不要害怕改正。这句话与《周易》"履错然，敬之，无咎"的精神一脉相承，都强调面对错误时应有的积极态度。</w:t>
      </w:r>
    </w:p>
    <w:p>
      <w:pPr>
        <w:spacing w:after="120"/>
      </w:pPr>
      <w:r>
        <w:rPr>
          <w:b/>
          <w:sz w:val="22"/>
        </w:rPr>
        <w:t xml:space="preserve">[11] </w:t>
      </w:r>
      <w:r>
        <w:rPr>
          <w:sz w:val="22"/>
        </w:rPr>
        <w:t>社会主义核心价值观中"敬业"的内涵包括：忠于职守、克己奉公、服务人民、奉献社会。这些要求与圣经所倡导的工作伦理在实践层面高度契合，都强调以真诚、勤勉、负责的态度对待每一份工作。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