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四、人间佛教众生观——依《法华经》阐述</w:t>
      </w:r>
    </w:p>
    <w:p>
      <w:pPr>
        <w:pStyle w:val="Author"/>
      </w:pPr>
      <w:r>
        <w:rPr>
          <w:rFonts w:hint="eastAsia"/>
        </w:rPr>
        <w:t xml:space="preserve">杭州佛学院</w:t>
      </w:r>
      <w:r>
        <w:t xml:space="preserve"> </w:t>
      </w:r>
      <w:r>
        <w:rPr>
          <w:rFonts w:hint="eastAsia"/>
        </w:rPr>
        <w:t xml:space="preserve">隆昱</w:t>
      </w:r>
    </w:p>
    <w:bookmarkStart w:id="16" w:name="四人间佛教众生观依妙法莲华经阐述"/>
    <w:p>
      <w:pPr>
        <w:pStyle w:val="Heading1"/>
      </w:pPr>
      <w:r>
        <w:rPr>
          <w:rFonts w:hint="eastAsia"/>
        </w:rPr>
        <w:t xml:space="preserve">四、人间佛教众生观——依《妙法莲华经》阐述</w:t>
      </w:r>
    </w:p>
    <w:p>
      <w:pPr>
        <w:pStyle w:val="FirstParagraph"/>
      </w:pPr>
      <w:r>
        <w:rPr>
          <w:rFonts w:hint="eastAsia"/>
          <w:b/>
          <w:bCs/>
        </w:rPr>
        <w:t xml:space="preserve">阿弥陀佛！</w:t>
      </w:r>
    </w:p>
    <w:p>
      <w:pPr>
        <w:pStyle w:val="BodyText"/>
      </w:pPr>
      <w:r>
        <w:rPr>
          <w:rFonts w:hint="eastAsia"/>
        </w:rPr>
        <w:t xml:space="preserve">尊敬的各位评委、诸位善知识、同修大德、护法居士：</w:t>
      </w:r>
    </w:p>
    <w:p>
      <w:pPr>
        <w:pStyle w:val="BodyText"/>
      </w:pPr>
      <w:r>
        <w:rPr>
          <w:rFonts w:hint="eastAsia"/>
        </w:rPr>
        <w:t xml:space="preserve">大家上午吉祥！</w:t>
      </w:r>
    </w:p>
    <w:p>
      <w:pPr>
        <w:pStyle w:val="BodyText"/>
      </w:pPr>
      <w:r>
        <w:rPr>
          <w:rFonts w:hint="eastAsia"/>
        </w:rPr>
        <w:t xml:space="preserve">末学杭州佛学院学僧隆昱，感恩学院慈悲培养，感恩诸师教诲，有幸得此法缘，与诸师分享人间佛教众生观的一点心得。末学今日所依根本经典为《妙法莲华经》，围绕这部经典的核心教义，系统阐述人间佛教众生观的内涵与实践。</w:t>
      </w:r>
    </w:p>
    <w:p>
      <w:pPr>
        <w:pStyle w:val="BodyText"/>
      </w:pPr>
      <w:r>
        <w:rPr>
          <w:rFonts w:hint="eastAsia"/>
        </w:rPr>
        <w:t xml:space="preserve">太虚大师曾言：</w:t>
      </w:r>
      <w:r>
        <w:rPr>
          <w:rFonts w:hint="eastAsia"/>
        </w:rPr>
        <w:t xml:space="preserve">“仰止唯佛陀，完成在人格；人成即佛成，是名真现实。”</w:t>
      </w:r>
    </w:p>
    <w:p>
      <w:pPr>
        <w:pStyle w:val="BodyText"/>
      </w:pPr>
      <w:r>
        <w:rPr>
          <w:rFonts w:hint="eastAsia"/>
        </w:rPr>
        <w:t xml:space="preserve">赵朴老亦云：</w:t>
      </w:r>
      <w:r>
        <w:rPr>
          <w:rFonts w:hint="eastAsia"/>
        </w:rPr>
        <w:t xml:space="preserve">“佛教的教义，说来说去，无非是’诸恶莫作，众善奉行’，净化人生，庄严国土。”</w:t>
      </w:r>
    </w:p>
    <w:p>
      <w:pPr>
        <w:pStyle w:val="BodyText"/>
      </w:pPr>
      <w:r>
        <w:rPr>
          <w:rFonts w:hint="eastAsia"/>
        </w:rPr>
        <w:t xml:space="preserve">两位大德的教诲，为我们指明了方向。而众生观，正是人间佛教慈悲利他的根本。</w:t>
      </w:r>
    </w:p>
    <w:p>
      <w:r>
        <w:pict>
          <v:rect style="width:0;height:1.5pt" o:hralign="center" o:hrstd="t" o:hr="t"/>
        </w:pict>
      </w:r>
    </w:p>
    <w:bookmarkStart w:id="9" w:name="一法华经的核心一大事因缘"/>
    <w:p>
      <w:pPr>
        <w:pStyle w:val="Heading2"/>
      </w:pPr>
      <w:r>
        <w:rPr>
          <w:rFonts w:hint="eastAsia"/>
        </w:rPr>
        <w:t xml:space="preserve">一、《法华经》的核心：一大事因缘</w:t>
      </w:r>
    </w:p>
    <w:p>
      <w:pPr>
        <w:pStyle w:val="FirstParagraph"/>
      </w:pPr>
      <w:r>
        <w:rPr>
          <w:rFonts w:hint="eastAsia"/>
        </w:rPr>
        <w:t xml:space="preserve">《妙法莲华经》是大乘佛教最重要的经典之一，主要讲述佛陀开权显实、会三归一的一乘思想。整部经的核心教义，可以用一句话概括——</w:t>
      </w:r>
      <w:r>
        <w:rPr>
          <w:rFonts w:hint="eastAsia"/>
        </w:rPr>
        <w:t xml:space="preserve">“诸佛世尊唯以一大事因缘故出现于世。”</w:t>
      </w:r>
    </w:p>
    <w:p>
      <w:pPr>
        <w:pStyle w:val="BodyText"/>
      </w:pPr>
      <w:r>
        <w:rPr>
          <w:rFonts w:hint="eastAsia"/>
        </w:rPr>
        <w:t xml:space="preserve">这”一大事”是什么？经中说得明白——</w:t>
      </w:r>
      <w:r>
        <w:rPr>
          <w:rFonts w:hint="eastAsia"/>
        </w:rPr>
        <w:t xml:space="preserve">“欲令众生开佛知见、示佛知见、悟佛知见、入佛知见”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简而言之，就是让一切众生都成佛。</w:t>
      </w:r>
    </w:p>
    <w:p>
      <w:pPr>
        <w:pStyle w:val="BodyText"/>
      </w:pPr>
      <w:r>
        <w:rPr>
          <w:rFonts w:hint="eastAsia"/>
        </w:rPr>
        <w:t xml:space="preserve">《法华经》最伟大的贡献，就是提出了”一乘思想”。在《法华经》之前，佛陀说有三乘——声闻乘、缘觉乘、菩萨乘。但在《法华经》中，佛陀开权显实，告诉我们：三乘是方便说，一乘（佛乘）才是究竟义。</w:t>
      </w:r>
    </w:p>
    <w:p>
      <w:pPr>
        <w:pStyle w:val="BodyText"/>
      </w:pPr>
      <w:r>
        <w:rPr>
          <w:rFonts w:hint="eastAsia"/>
        </w:rPr>
        <w:t xml:space="preserve">为什么之前说三乘？因为众生根器不同，需要循序渐进。就像父亲用三车（羊车、鹿车、牛车）引诱孩子离开火宅，最后给他们的是一辆大白牛车——三乘归一乘，方便归究竟。</w:t>
      </w:r>
    </w:p>
    <w:p>
      <w:pPr>
        <w:pStyle w:val="BodyText"/>
      </w:pPr>
      <w:r>
        <w:rPr>
          <w:rFonts w:hint="eastAsia"/>
        </w:rPr>
        <w:t xml:space="preserve">这告诉我们：每一个众生都有成佛的可能，每一个众生都是未来的佛。众生不是低等的存在，而是尚未觉悟的佛。</w:t>
      </w:r>
    </w:p>
    <w:p>
      <w:r>
        <w:pict>
          <v:rect style="width:0;height:1.5pt" o:hralign="center" o:hrstd="t" o:hr="t"/>
        </w:pict>
      </w:r>
    </w:p>
    <w:bookmarkEnd w:id="9"/>
    <w:bookmarkStart w:id="10" w:name="二经中核心内容一火宅喻三界皆苦一乘度众"/>
    <w:p>
      <w:pPr>
        <w:pStyle w:val="Heading2"/>
      </w:pPr>
      <w:r>
        <w:rPr>
          <w:rFonts w:hint="eastAsia"/>
        </w:rPr>
        <w:t xml:space="preserve">二、经中核心内容一：火宅喻——三界皆苦，一乘度众</w:t>
      </w:r>
    </w:p>
    <w:p>
      <w:pPr>
        <w:pStyle w:val="FirstParagraph"/>
      </w:pPr>
      <w:r>
        <w:rPr>
          <w:rFonts w:hint="eastAsia"/>
        </w:rPr>
        <w:t xml:space="preserve">《法华经》中用了七个著名的比喻来阐述一乘思想，第一个就是”火宅喻”。</w:t>
      </w:r>
    </w:p>
    <w:p>
      <w:pPr>
        <w:pStyle w:val="BodyText"/>
      </w:pPr>
      <w:r>
        <w:rPr>
          <w:rFonts w:hint="eastAsia"/>
        </w:rPr>
        <w:t xml:space="preserve">经中说，有一位大富长者，家财万贯，房屋广大。有一天，房屋着火了，但长者的小孩子们还在屋里玩耍，不知道危险。长者为了救孩子，说门外有羊车、鹿车、牛车，引诱孩子们跑出来。孩子们跑出来后，长者没有给三车，而是给了每人一辆大白牛车——装饰华丽，远超三车。</w:t>
      </w:r>
    </w:p>
    <w:p>
      <w:pPr>
        <w:pStyle w:val="BodyText"/>
      </w:pPr>
      <w:r>
        <w:rPr>
          <w:rFonts w:hint="eastAsia"/>
        </w:rPr>
        <w:t xml:space="preserve">这个比喻告诉我们什么？</w:t>
      </w:r>
    </w:p>
    <w:p>
      <w:pPr>
        <w:pStyle w:val="BodyText"/>
      </w:pPr>
      <w:r>
        <w:rPr>
          <w:rFonts w:hint="eastAsia"/>
        </w:rPr>
        <w:t xml:space="preserve">房子着火了，比喻三界（欲界、色界、无色界）都是苦海，没有真正的安乐。</w:t>
      </w:r>
    </w:p>
    <w:p>
      <w:pPr>
        <w:pStyle w:val="BodyText"/>
      </w:pPr>
      <w:r>
        <w:rPr>
          <w:rFonts w:hint="eastAsia"/>
        </w:rPr>
        <w:t xml:space="preserve">孩子们还在玩耍，比喻众生沉迷于五欲六尘，不知道苦。</w:t>
      </w:r>
    </w:p>
    <w:p>
      <w:pPr>
        <w:pStyle w:val="BodyText"/>
      </w:pPr>
      <w:r>
        <w:rPr>
          <w:rFonts w:hint="eastAsia"/>
        </w:rPr>
        <w:t xml:space="preserve">羊车、鹿车、牛车，比喻声闻乘、缘觉乘、菩萨乘——三乘教法。</w:t>
      </w:r>
    </w:p>
    <w:p>
      <w:pPr>
        <w:pStyle w:val="BodyText"/>
      </w:pPr>
      <w:r>
        <w:rPr>
          <w:rFonts w:hint="eastAsia"/>
        </w:rPr>
        <w:t xml:space="preserve">大白牛车，比喻一佛乘——究竟的教法。</w:t>
      </w:r>
    </w:p>
    <w:p>
      <w:pPr>
        <w:pStyle w:val="BodyText"/>
      </w:pPr>
      <w:r>
        <w:rPr>
          <w:rFonts w:hint="eastAsia"/>
        </w:rPr>
        <w:t xml:space="preserve">长者就是佛陀，孩子们就是众生。佛陀用三乘教法引诱众生出离火宅，最后给他们的是一佛乘。</w:t>
      </w:r>
    </w:p>
    <w:p>
      <w:pPr>
        <w:pStyle w:val="BodyText"/>
      </w:pPr>
      <w:r>
        <w:rPr>
          <w:rFonts w:hint="eastAsia"/>
        </w:rPr>
        <w:t xml:space="preserve">这告诉我们：佛陀对一切众生，都是当作佛来度的。没有一个人被排除在外，没有一个人被放弃。</w:t>
      </w:r>
    </w:p>
    <w:p>
      <w:pPr>
        <w:pStyle w:val="BodyText"/>
      </w:pPr>
      <w:r>
        <w:rPr>
          <w:rFonts w:hint="eastAsia"/>
        </w:rPr>
        <w:t xml:space="preserve">人间佛教的众生观，正是要学习佛陀的精神——不放弃任何一个众生，不轻视任何一个众生。</w:t>
      </w:r>
    </w:p>
    <w:p>
      <w:r>
        <w:pict>
          <v:rect style="width:0;height:1.5pt" o:hralign="center" o:hrstd="t" o:hr="t"/>
        </w:pict>
      </w:r>
    </w:p>
    <w:bookmarkEnd w:id="10"/>
    <w:bookmarkStart w:id="11" w:name="三经中核心内容二穷子喻佛性本有不假外求"/>
    <w:p>
      <w:pPr>
        <w:pStyle w:val="Heading2"/>
      </w:pPr>
      <w:r>
        <w:rPr>
          <w:rFonts w:hint="eastAsia"/>
        </w:rPr>
        <w:t xml:space="preserve">三、经中核心内容二：穷子喻——佛性本有，不假外求</w:t>
      </w:r>
    </w:p>
    <w:p>
      <w:pPr>
        <w:pStyle w:val="FirstParagraph"/>
      </w:pPr>
      <w:r>
        <w:rPr>
          <w:rFonts w:hint="eastAsia"/>
        </w:rPr>
        <w:t xml:space="preserve">《法华经》的第二个比喻是”穷子喻”。</w:t>
      </w:r>
    </w:p>
    <w:p>
      <w:pPr>
        <w:pStyle w:val="BodyText"/>
      </w:pPr>
      <w:r>
        <w:rPr>
          <w:rFonts w:hint="eastAsia"/>
        </w:rPr>
        <w:t xml:space="preserve">经中说，有一个富人家的儿子，小时候走失了，长大后成了乞丐。有一天他偶然走到父亲家门口，看到父亲家财万贯、威德尊严，吓得转身就跑。父亲认出了儿子，但没有马上相认，而是派仆人把他追回来，让他做扫厕所的活。</w:t>
      </w:r>
    </w:p>
    <w:p>
      <w:pPr>
        <w:pStyle w:val="BodyText"/>
      </w:pPr>
      <w:r>
        <w:rPr>
          <w:rFonts w:hint="eastAsia"/>
        </w:rPr>
        <w:t xml:space="preserve">儿子做了二十年扫厕所的活，慢慢建立了自信。父亲见他根器成熟了，就在众人面前宣布：这是我的儿子，我家的一切都是他的。</w:t>
      </w:r>
    </w:p>
    <w:p>
      <w:pPr>
        <w:pStyle w:val="BodyText"/>
      </w:pPr>
      <w:r>
        <w:rPr>
          <w:rFonts w:hint="eastAsia"/>
        </w:rPr>
        <w:t xml:space="preserve">这个比喻告诉我们什么？</w:t>
      </w:r>
    </w:p>
    <w:p>
      <w:pPr>
        <w:pStyle w:val="BodyText"/>
      </w:pPr>
      <w:r>
        <w:rPr>
          <w:rFonts w:hint="eastAsia"/>
        </w:rPr>
        <w:t xml:space="preserve">穷子就是众生，父亲就是佛陀，家业就是佛性。</w:t>
      </w:r>
    </w:p>
    <w:p>
      <w:pPr>
        <w:pStyle w:val="BodyText"/>
      </w:pPr>
      <w:r>
        <w:rPr>
          <w:rFonts w:hint="eastAsia"/>
        </w:rPr>
        <w:t xml:space="preserve">众生因为无明烦恼，迷失了方向，忘记了自己是佛的儿子，在轮回中流浪受苦。佛陀看到众生受苦，想要度化，但众生根器不够，不敢接受一佛乘。所以佛陀先用小乘法引导，慢慢培养众生的自信，最后才告诉众生：你本来就是佛的儿子，佛性本有，不假外求。</w:t>
      </w:r>
    </w:p>
    <w:p>
      <w:pPr>
        <w:pStyle w:val="BodyText"/>
      </w:pPr>
      <w:r>
        <w:rPr>
          <w:rFonts w:hint="eastAsia"/>
        </w:rPr>
        <w:t xml:space="preserve">这告诉我们：度化众生，不能急于求成。要观察众生的根器，循序渐进。就像父亲度穷子，先让他做扫厕所的活，慢慢引导，最后才告诉他真相。</w:t>
      </w:r>
    </w:p>
    <w:p>
      <w:pPr>
        <w:pStyle w:val="BodyText"/>
      </w:pPr>
      <w:r>
        <w:rPr>
          <w:rFonts w:hint="eastAsia"/>
        </w:rPr>
        <w:t xml:space="preserve">人间佛教的众生观，正是要我们观察众生的根器，用最适合的方法度化——</w:t>
      </w:r>
    </w:p>
    <w:p>
      <w:pPr>
        <w:pStyle w:val="BodyText"/>
      </w:pPr>
      <w:r>
        <w:rPr>
          <w:rFonts w:hint="eastAsia"/>
        </w:rPr>
        <w:t xml:space="preserve">对初学佛的人，讲因果善恶；</w:t>
      </w:r>
    </w:p>
    <w:p>
      <w:pPr>
        <w:pStyle w:val="BodyText"/>
      </w:pPr>
      <w:r>
        <w:rPr>
          <w:rFonts w:hint="eastAsia"/>
        </w:rPr>
        <w:t xml:space="preserve">对有基础的人，讲戒定慧；</w:t>
      </w:r>
    </w:p>
    <w:p>
      <w:pPr>
        <w:pStyle w:val="BodyText"/>
      </w:pPr>
      <w:r>
        <w:rPr>
          <w:rFonts w:hint="eastAsia"/>
        </w:rPr>
        <w:t xml:space="preserve">对根器成熟的人，讲一乘实相。</w:t>
      </w:r>
    </w:p>
    <w:p>
      <w:r>
        <w:pict>
          <v:rect style="width:0;height:1.5pt" o:hralign="center" o:hrstd="t" o:hr="t"/>
        </w:pict>
      </w:r>
    </w:p>
    <w:bookmarkEnd w:id="11"/>
    <w:bookmarkStart w:id="12" w:name="四经中核心内容三衣珠喻佛性本具不觉不知"/>
    <w:p>
      <w:pPr>
        <w:pStyle w:val="Heading2"/>
      </w:pPr>
      <w:r>
        <w:rPr>
          <w:rFonts w:hint="eastAsia"/>
        </w:rPr>
        <w:t xml:space="preserve">四、经中核心内容三：衣珠喻——佛性本具，不觉不知</w:t>
      </w:r>
    </w:p>
    <w:p>
      <w:pPr>
        <w:pStyle w:val="FirstParagraph"/>
      </w:pPr>
      <w:r>
        <w:rPr>
          <w:rFonts w:hint="eastAsia"/>
        </w:rPr>
        <w:t xml:space="preserve">《法华经》的第三个比喻是”衣珠喻”。</w:t>
      </w:r>
    </w:p>
    <w:p>
      <w:pPr>
        <w:pStyle w:val="BodyText"/>
      </w:pPr>
      <w:r>
        <w:rPr>
          <w:rFonts w:hint="eastAsia"/>
        </w:rPr>
        <w:t xml:space="preserve">经中说，有一个人到朋友家喝酒，喝得大醉，倒头就睡。朋友有急事要出门，就把一颗无价的宝珠缝在他的衣服里。这个人醒来后不知道，继续流浪受苦，为了糊口四处奔波。</w:t>
      </w:r>
    </w:p>
    <w:p>
      <w:pPr>
        <w:pStyle w:val="BodyText"/>
      </w:pPr>
      <w:r>
        <w:rPr>
          <w:rFonts w:hint="eastAsia"/>
        </w:rPr>
        <w:t xml:space="preserve">后来遇到朋友，朋友惊讶地说：</w:t>
      </w:r>
      <w:r>
        <w:rPr>
          <w:rFonts w:hint="eastAsia"/>
        </w:rPr>
        <w:t xml:space="preserve">“你怎么还在受苦？我多年前就把一颗宝珠缝在你衣服里，你怎么不知道？”</w:t>
      </w:r>
      <w:r>
        <w:rPr>
          <w:rFonts w:hint="eastAsia"/>
        </w:rPr>
        <w:t xml:space="preserve">这个人解开衣服一看，果然有一颗宝珠，顿时脱离贫穷。</w:t>
      </w:r>
    </w:p>
    <w:p>
      <w:pPr>
        <w:pStyle w:val="BodyText"/>
      </w:pPr>
      <w:r>
        <w:rPr>
          <w:rFonts w:hint="eastAsia"/>
        </w:rPr>
        <w:t xml:space="preserve">这个比喻告诉我们什么？</w:t>
      </w:r>
    </w:p>
    <w:p>
      <w:pPr>
        <w:pStyle w:val="BodyText"/>
      </w:pPr>
      <w:r>
        <w:rPr>
          <w:rFonts w:hint="eastAsia"/>
        </w:rPr>
        <w:t xml:space="preserve">醉汉就是众生，宝珠就是佛性，朋友就是佛陀。</w:t>
      </w:r>
    </w:p>
    <w:p>
      <w:pPr>
        <w:pStyle w:val="BodyText"/>
      </w:pPr>
      <w:r>
        <w:rPr>
          <w:rFonts w:hint="eastAsia"/>
        </w:rPr>
        <w:t xml:space="preserve">我们一直在轮回中受苦，却不知道自己的衣服里缝着一颗成佛的宝珠。佛陀告诉我们：佛性本有，你本来就是佛，只是你自己不知道。</w:t>
      </w:r>
    </w:p>
    <w:p>
      <w:pPr>
        <w:pStyle w:val="BodyText"/>
      </w:pPr>
      <w:r>
        <w:rPr>
          <w:rFonts w:hint="eastAsia"/>
        </w:rPr>
        <w:t xml:space="preserve">这告诉我们：信仰不是向外求，而是向内发现。不是佛陀给予我们佛性，而是佛陀指点我们发现自己本有的佛性。</w:t>
      </w:r>
    </w:p>
    <w:p>
      <w:pPr>
        <w:pStyle w:val="BodyText"/>
      </w:pPr>
      <w:r>
        <w:rPr>
          <w:rFonts w:hint="eastAsia"/>
        </w:rPr>
        <w:t xml:space="preserve">人间佛教的众生观，正是要让每一个人都认识到——</w:t>
      </w:r>
    </w:p>
    <w:p>
      <w:pPr>
        <w:pStyle w:val="BodyText"/>
      </w:pPr>
      <w:r>
        <w:rPr>
          <w:rFonts w:hint="eastAsia"/>
        </w:rPr>
        <w:t xml:space="preserve">你不需要向外求佛，你内在就有佛性；</w:t>
      </w:r>
    </w:p>
    <w:p>
      <w:pPr>
        <w:pStyle w:val="BodyText"/>
      </w:pPr>
      <w:r>
        <w:rPr>
          <w:rFonts w:hint="eastAsia"/>
        </w:rPr>
        <w:t xml:space="preserve">你不需要等待拯救，你自己就是未来的佛；</w:t>
      </w:r>
    </w:p>
    <w:p>
      <w:pPr>
        <w:pStyle w:val="BodyText"/>
      </w:pPr>
      <w:r>
        <w:rPr>
          <w:rFonts w:hint="eastAsia"/>
        </w:rPr>
        <w:t xml:space="preserve">你不需要逃离人间，人间就是成佛的道场。</w:t>
      </w:r>
    </w:p>
    <w:p>
      <w:r>
        <w:pict>
          <v:rect style="width:0;height:1.5pt" o:hralign="center" o:hrstd="t" o:hr="t"/>
        </w:pict>
      </w:r>
    </w:p>
    <w:bookmarkEnd w:id="12"/>
    <w:bookmarkStart w:id="13" w:name="五经中核心内容四常不菩萨尊重众生不敢轻慢"/>
    <w:p>
      <w:pPr>
        <w:pStyle w:val="Heading2"/>
      </w:pPr>
      <w:r>
        <w:rPr>
          <w:rFonts w:hint="eastAsia"/>
        </w:rPr>
        <w:t xml:space="preserve">五、经中核心内容四：常不菩萨——尊重众生，不敢轻慢</w:t>
      </w:r>
    </w:p>
    <w:p>
      <w:pPr>
        <w:pStyle w:val="FirstParagraph"/>
      </w:pPr>
      <w:r>
        <w:rPr>
          <w:rFonts w:hint="eastAsia"/>
        </w:rPr>
        <w:t xml:space="preserve">《法华经·常不菩萨品》中，讲述了一个特殊的菩萨——常不菩萨（常不轻菩萨）。</w:t>
      </w:r>
    </w:p>
    <w:p>
      <w:pPr>
        <w:pStyle w:val="BodyText"/>
      </w:pPr>
      <w:r>
        <w:rPr>
          <w:rFonts w:hint="eastAsia"/>
        </w:rPr>
        <w:t xml:space="preserve">经中说，常不菩萨修行时，遇到任何人——无论是比丘、比丘尼、优婆塞还是优婆夷，他都会礼拜说：</w:t>
      </w:r>
      <w:r>
        <w:rPr>
          <w:rFonts w:hint="eastAsia"/>
        </w:rPr>
        <w:t xml:space="preserve">“我深敬汝等，不敢轻慢。所以者何？汝等皆行菩萨道，当得作佛。”</w:t>
      </w:r>
    </w:p>
    <w:p>
      <w:pPr>
        <w:pStyle w:val="BodyText"/>
      </w:pPr>
      <w:r>
        <w:rPr>
          <w:rFonts w:hint="eastAsia"/>
        </w:rPr>
        <w:t xml:space="preserve">即使有人骂他、打他、用石头砸他，他依然礼拜，依然说那句话。别人笑他、骂他，他都不在乎，因为他看到的是众生的佛性，而不是众生的烦恼。</w:t>
      </w:r>
    </w:p>
    <w:p>
      <w:pPr>
        <w:pStyle w:val="BodyText"/>
      </w:pPr>
      <w:r>
        <w:rPr>
          <w:rFonts w:hint="eastAsia"/>
        </w:rPr>
        <w:t xml:space="preserve">经中说，常不菩萨就是释迦牟尼佛的前身。他在过去世中，就是这样尊重每一个众生，最终成佛。</w:t>
      </w:r>
    </w:p>
    <w:p>
      <w:pPr>
        <w:pStyle w:val="BodyText"/>
      </w:pPr>
      <w:r>
        <w:rPr>
          <w:rFonts w:hint="eastAsia"/>
        </w:rPr>
        <w:t xml:space="preserve">这个品告诉我们：度化众生，不是高高在上地说法，而是发自内心地尊重。尊重每一个众生，因为每一个众生都有佛性，每一个众生都能成佛。</w:t>
      </w:r>
    </w:p>
    <w:p>
      <w:pPr>
        <w:pStyle w:val="BodyText"/>
      </w:pPr>
      <w:r>
        <w:rPr>
          <w:rFonts w:hint="eastAsia"/>
        </w:rPr>
        <w:t xml:space="preserve">人间佛教的众生观，正是要学习常不菩萨的精神——</w:t>
      </w:r>
    </w:p>
    <w:p>
      <w:pPr>
        <w:pStyle w:val="BodyText"/>
      </w:pPr>
      <w:r>
        <w:rPr>
          <w:rFonts w:hint="eastAsia"/>
        </w:rPr>
        <w:t xml:space="preserve">在家庭中，尊重每一位家人；</w:t>
      </w:r>
    </w:p>
    <w:p>
      <w:pPr>
        <w:pStyle w:val="BodyText"/>
      </w:pPr>
      <w:r>
        <w:rPr>
          <w:rFonts w:hint="eastAsia"/>
        </w:rPr>
        <w:t xml:space="preserve">在工作中，尊重每一位同事；</w:t>
      </w:r>
    </w:p>
    <w:p>
      <w:pPr>
        <w:pStyle w:val="BodyText"/>
      </w:pPr>
      <w:r>
        <w:rPr>
          <w:rFonts w:hint="eastAsia"/>
        </w:rPr>
        <w:t xml:space="preserve">在社会中，尊重每一位陌生人；</w:t>
      </w:r>
    </w:p>
    <w:p>
      <w:pPr>
        <w:pStyle w:val="BodyText"/>
      </w:pPr>
      <w:r>
        <w:rPr>
          <w:rFonts w:hint="eastAsia"/>
        </w:rPr>
        <w:t xml:space="preserve">在网络中，尊重每一个ID背后的人。</w:t>
      </w:r>
    </w:p>
    <w:p>
      <w:pPr>
        <w:pStyle w:val="BodyText"/>
      </w:pPr>
      <w:r>
        <w:rPr>
          <w:rFonts w:hint="eastAsia"/>
        </w:rPr>
        <w:t xml:space="preserve">因为每一个众生，都是未来的佛。</w:t>
      </w:r>
    </w:p>
    <w:p>
      <w:r>
        <w:pict>
          <v:rect style="width:0;height:1.5pt" o:hralign="center" o:hrstd="t" o:hr="t"/>
        </w:pict>
      </w:r>
    </w:p>
    <w:bookmarkEnd w:id="13"/>
    <w:bookmarkStart w:id="14" w:name="六经中核心内容五化城喻不中途而废直达宝所"/>
    <w:p>
      <w:pPr>
        <w:pStyle w:val="Heading2"/>
      </w:pPr>
      <w:r>
        <w:rPr>
          <w:rFonts w:hint="eastAsia"/>
        </w:rPr>
        <w:t xml:space="preserve">六、经中核心内容五：化城喻——不中途而废，直达宝所</w:t>
      </w:r>
    </w:p>
    <w:p>
      <w:pPr>
        <w:pStyle w:val="FirstParagraph"/>
      </w:pPr>
      <w:r>
        <w:rPr>
          <w:rFonts w:hint="eastAsia"/>
        </w:rPr>
        <w:t xml:space="preserve">《法华经》的第五个比喻是”化城喻”。</w:t>
      </w:r>
    </w:p>
    <w:p>
      <w:pPr>
        <w:pStyle w:val="BodyText"/>
      </w:pPr>
      <w:r>
        <w:rPr>
          <w:rFonts w:hint="eastAsia"/>
        </w:rPr>
        <w:t xml:space="preserve">经中说，有一群人要去寻宝，路途遥远，中途大家累了，想要放弃。领队的人用神通变出一座城池，让大家进去休息。休息够了，领队告诉大家：这座城是假的，宝所还在前面。大家继续前行，最终到达宝所，得到宝藏。</w:t>
      </w:r>
    </w:p>
    <w:p>
      <w:pPr>
        <w:pStyle w:val="BodyText"/>
      </w:pPr>
      <w:r>
        <w:rPr>
          <w:rFonts w:hint="eastAsia"/>
        </w:rPr>
        <w:t xml:space="preserve">这个比喻告诉我们什么？</w:t>
      </w:r>
    </w:p>
    <w:p>
      <w:pPr>
        <w:pStyle w:val="BodyText"/>
      </w:pPr>
      <w:r>
        <w:rPr>
          <w:rFonts w:hint="eastAsia"/>
        </w:rPr>
        <w:t xml:space="preserve">寻宝的人就是修行人，宝所就是佛果，化城就是阿罗汉果。</w:t>
      </w:r>
    </w:p>
    <w:p>
      <w:pPr>
        <w:pStyle w:val="BodyText"/>
      </w:pPr>
      <w:r>
        <w:rPr>
          <w:rFonts w:hint="eastAsia"/>
        </w:rPr>
        <w:t xml:space="preserve">有些修行人中途累了，想要放弃。佛陀就变出阿罗汉果，让他们休息。但佛陀告诉他们：阿罗汉果不是终点，佛果才是终点。休息够了，继续前行。</w:t>
      </w:r>
    </w:p>
    <w:p>
      <w:pPr>
        <w:pStyle w:val="BodyText"/>
      </w:pPr>
      <w:r>
        <w:rPr>
          <w:rFonts w:hint="eastAsia"/>
        </w:rPr>
        <w:t xml:space="preserve">这告诉我们：修学不能中途而废。不能满足于小乘的自了，要一直走到大乘的佛果。</w:t>
      </w:r>
    </w:p>
    <w:p>
      <w:pPr>
        <w:pStyle w:val="BodyText"/>
      </w:pPr>
      <w:r>
        <w:rPr>
          <w:rFonts w:hint="eastAsia"/>
        </w:rPr>
        <w:t xml:space="preserve">人间佛教的众生观，正是要让每一个佛教徒都发大心——</w:t>
      </w:r>
    </w:p>
    <w:p>
      <w:pPr>
        <w:pStyle w:val="BodyText"/>
      </w:pPr>
      <w:r>
        <w:rPr>
          <w:rFonts w:hint="eastAsia"/>
        </w:rPr>
        <w:t xml:space="preserve">不为个人求解脱，要为众生求佛道；</w:t>
      </w:r>
    </w:p>
    <w:p>
      <w:pPr>
        <w:pStyle w:val="BodyText"/>
      </w:pPr>
      <w:r>
        <w:rPr>
          <w:rFonts w:hint="eastAsia"/>
        </w:rPr>
        <w:t xml:space="preserve">不满足于自了，要行菩萨道度众生；</w:t>
      </w:r>
    </w:p>
    <w:p>
      <w:pPr>
        <w:pStyle w:val="BodyText"/>
      </w:pPr>
      <w:r>
        <w:rPr>
          <w:rFonts w:hint="eastAsia"/>
        </w:rPr>
        <w:t xml:space="preserve">不中途而废，要直达佛果。</w:t>
      </w:r>
    </w:p>
    <w:p>
      <w:r>
        <w:pict>
          <v:rect style="width:0;height:1.5pt" o:hralign="center" o:hrstd="t" o:hr="t"/>
        </w:pict>
      </w:r>
    </w:p>
    <w:bookmarkEnd w:id="14"/>
    <w:bookmarkStart w:id="15" w:name="七结语"/>
    <w:p>
      <w:pPr>
        <w:pStyle w:val="Heading2"/>
      </w:pPr>
      <w:r>
        <w:rPr>
          <w:rFonts w:hint="eastAsia"/>
        </w:rPr>
        <w:t xml:space="preserve">七、结语</w:t>
      </w:r>
    </w:p>
    <w:p>
      <w:pPr>
        <w:pStyle w:val="FirstParagraph"/>
      </w:pPr>
      <w:r>
        <w:rPr>
          <w:rFonts w:hint="eastAsia"/>
        </w:rPr>
        <w:t xml:space="preserve">各位同参道友！</w:t>
      </w:r>
    </w:p>
    <w:p>
      <w:pPr>
        <w:pStyle w:val="BodyText"/>
      </w:pPr>
      <w:r>
        <w:rPr>
          <w:rFonts w:hint="eastAsia"/>
        </w:rPr>
        <w:t xml:space="preserve">《妙法莲华经》的众生观，归根结底就是一句话：</w:t>
      </w:r>
    </w:p>
    <w:p>
      <w:pPr>
        <w:pStyle w:val="BodyText"/>
      </w:pPr>
      <w:r>
        <w:rPr>
          <w:rFonts w:hint="eastAsia"/>
          <w:b/>
          <w:bCs/>
        </w:rPr>
        <w:t xml:space="preserve">诸佛世尊唯以一大事因缘故出现于世。</w:t>
      </w:r>
    </w:p>
    <w:p>
      <w:pPr>
        <w:pStyle w:val="BodyText"/>
      </w:pPr>
      <w:r>
        <w:rPr>
          <w:rFonts w:hint="eastAsia"/>
        </w:rPr>
        <w:t xml:space="preserve">这大事，就是让一切众生都成佛。</w:t>
      </w:r>
    </w:p>
    <w:p>
      <w:pPr>
        <w:pStyle w:val="BodyText"/>
      </w:pPr>
      <w:r>
        <w:rPr>
          <w:rFonts w:hint="eastAsia"/>
        </w:rPr>
        <w:t xml:space="preserve">视众生如父母，待众生如自己，度众生如度己。</w:t>
      </w:r>
    </w:p>
    <w:p>
      <w:pPr>
        <w:pStyle w:val="BodyText"/>
      </w:pPr>
      <w:r>
        <w:rPr>
          <w:rFonts w:hint="eastAsia"/>
        </w:rPr>
        <w:t xml:space="preserve">莫道众生难度，一念慈悲即是度；</w:t>
      </w:r>
    </w:p>
    <w:p>
      <w:pPr>
        <w:pStyle w:val="BodyText"/>
      </w:pPr>
      <w:r>
        <w:rPr>
          <w:rFonts w:hint="eastAsia"/>
        </w:rPr>
        <w:t xml:space="preserve">莫言净土遥远，一念清净即是净！</w:t>
      </w:r>
    </w:p>
    <w:p>
      <w:pPr>
        <w:pStyle w:val="BodyText"/>
      </w:pPr>
      <w:r>
        <w:rPr>
          <w:rFonts w:hint="eastAsia"/>
        </w:rPr>
        <w:t xml:space="preserve">让我们把每一次待人接物，都化作慈悲的实践；</w:t>
      </w:r>
    </w:p>
    <w:p>
      <w:pPr>
        <w:pStyle w:val="BodyText"/>
      </w:pPr>
      <w:r>
        <w:rPr>
          <w:rFonts w:hint="eastAsia"/>
        </w:rPr>
        <w:t xml:space="preserve">把每一份对众生疾苦的关注，都视为菩萨的愿行！</w:t>
      </w:r>
    </w:p>
    <w:p>
      <w:pPr>
        <w:pStyle w:val="BodyText"/>
      </w:pPr>
      <w:r>
        <w:rPr>
          <w:rFonts w:hint="eastAsia"/>
        </w:rPr>
        <w:t xml:space="preserve">如此，当下的人间就是最殊胜的净土，平凡的众生也能绽放觉悟的光芒！</w:t>
      </w:r>
    </w:p>
    <w:p>
      <w:pPr>
        <w:pStyle w:val="BodyText"/>
      </w:pPr>
      <w:r>
        <w:rPr>
          <w:rFonts w:hint="eastAsia"/>
        </w:rPr>
        <w:t xml:space="preserve">愿我们都能如《法华经》所言——</w:t>
      </w:r>
    </w:p>
    <w:p>
      <w:pPr>
        <w:pStyle w:val="BodyText"/>
      </w:pPr>
      <w:r>
        <w:rPr>
          <w:rFonts w:hint="eastAsia"/>
          <w:b/>
          <w:bCs/>
        </w:rPr>
        <w:t xml:space="preserve">一切众生，皆成佛道；</w:t>
      </w:r>
    </w:p>
    <w:p>
      <w:pPr>
        <w:pStyle w:val="BodyText"/>
      </w:pPr>
      <w:r>
        <w:rPr>
          <w:rFonts w:hint="eastAsia"/>
          <w:b/>
          <w:bCs/>
        </w:rPr>
        <w:t xml:space="preserve">一乘实相，普皆回向！</w:t>
      </w:r>
    </w:p>
    <w:p>
      <w:pPr>
        <w:pStyle w:val="BodyText"/>
      </w:pPr>
      <w:r>
        <w:rPr>
          <w:rFonts w:hint="eastAsia"/>
        </w:rPr>
        <w:t xml:space="preserve">阿弥陀佛！</w:t>
      </w:r>
    </w:p>
    <w:p>
      <w:pPr>
        <w:pStyle w:val="BodyText"/>
      </w:pPr>
      <w:r>
        <w:rPr>
          <w:rFonts w:hint="eastAsia"/>
        </w:rPr>
        <w:t xml:space="preserve">以上是末学对人间佛教众生观的粗浅理解，若有疏漏不当之处，恳请诸大德慈悲斧正。感恩大家的聆听，愿正法久住，法喜充满！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四、人间佛教众生观——依《法华经》阐述</dc:title>
  <dc:creator>杭州佛学院 隆昱</dc:creator>
  <cp:keywords/>
  <dcterms:created xsi:type="dcterms:W3CDTF">2026-05-15T10:39:53Z</dcterms:created>
  <dcterms:modified xsi:type="dcterms:W3CDTF">2026-05-15T10:39:53Z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