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2" w:name="个最新营销案例合集详细解析版"/>
    <w:p>
      <w:pPr>
        <w:pStyle w:val="Heading1"/>
      </w:pPr>
      <w:r>
        <w:rPr>
          <w:rFonts w:hint="eastAsia"/>
        </w:rPr>
        <w:t xml:space="preserve">20个最新营销案例合集（详细解析版）</w:t>
      </w:r>
    </w:p>
    <w:p>
      <w:pPr>
        <w:pStyle w:val="FirstParagraph"/>
      </w:pPr>
      <w:r>
        <w:rPr>
          <w:rFonts w:hint="eastAsia"/>
          <w:b/>
          <w:bCs/>
        </w:rPr>
        <w:t xml:space="preserve">整理时间</w:t>
      </w:r>
      <w:r>
        <w:t xml:space="preserve">: </w:t>
      </w:r>
      <w:r>
        <w:rPr>
          <w:rFonts w:hint="eastAsia"/>
        </w:rPr>
        <w:t xml:space="preserve">2026年5月</w:t>
      </w:r>
      <w:r>
        <w:br/>
      </w: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人人都是产品经理、蓝洞商业、新榜等公开资料</w:t>
      </w:r>
      <w:r>
        <w:br/>
      </w:r>
      <w:r>
        <w:rPr>
          <w:rFonts w:hint="eastAsia"/>
          <w:b/>
          <w:bCs/>
        </w:rPr>
        <w:t xml:space="preserve">适用场景</w:t>
      </w:r>
      <w:r>
        <w:t xml:space="preserve">: </w:t>
      </w:r>
      <w:r>
        <w:rPr>
          <w:rFonts w:hint="eastAsia"/>
        </w:rPr>
        <w:t xml:space="preserve">营销教学、案例分析、策略参考</w:t>
      </w:r>
    </w:p>
    <w:p>
      <w:r>
        <w:pict>
          <v:rect style="width:0;height:1.5pt" o:hralign="center" o:hrstd="t" o:hr="t"/>
        </w:pict>
      </w:r>
    </w:p>
    <w:bookmarkStart w:id="15" w:name="案例1雷军与小米汽车su7---ceo个人ip营销"/>
    <w:p>
      <w:pPr>
        <w:pStyle w:val="Heading2"/>
      </w:pPr>
      <w:r>
        <w:rPr>
          <w:rFonts w:hint="eastAsia"/>
        </w:rPr>
        <w:t xml:space="preserve">案例1：雷军与小米汽车SU7</w:t>
      </w:r>
      <w:r>
        <w:t xml:space="preserve"> - </w:t>
      </w:r>
      <w:r>
        <w:rPr>
          <w:rFonts w:hint="eastAsia"/>
        </w:rPr>
        <w:t xml:space="preserve">CEO个人IP营销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小米汽车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2024年4月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汽车/科技</w:t>
      </w:r>
    </w:p>
    <w:bookmarkStart w:id="9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小米SU7发布后，雷军通过个人IP营销实现现象级传播，27分钟接到超5万个大定订单，远超问界新M7（25天）、极氪007（40天）等竞品。</w:t>
      </w:r>
    </w:p>
    <w:bookmarkEnd w:id="9"/>
    <w:bookmarkStart w:id="10" w:name="核心策略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CEO直播造势</w:t>
      </w:r>
      <w:r>
        <w:rPr>
          <w:rFonts w:hint="eastAsia"/>
        </w:rPr>
        <w:t xml:space="preserve">：2小时直播涨粉近百万，点赞近两亿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辟谣变段子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“我不是高考状元”</w:t>
      </w:r>
      <w:r>
        <w:rPr>
          <w:rFonts w:hint="eastAsia"/>
        </w:rPr>
        <w:t xml:space="preserve">“卡里没有冰冷的40亿”</w:t>
      </w:r>
      <w:r>
        <w:rPr>
          <w:rFonts w:hint="eastAsia"/>
        </w:rPr>
        <w:t xml:space="preserve">等辟谣反而成为新段子传播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微博高频互动</w:t>
      </w:r>
      <w:r>
        <w:rPr>
          <w:rFonts w:hint="eastAsia"/>
        </w:rPr>
        <w:t xml:space="preserve">：发布超1.7万条内容，</w:t>
      </w:r>
      <w:r>
        <w:rPr>
          <w:rFonts w:hint="eastAsia"/>
        </w:rPr>
        <w:t xml:space="preserve">“小米SU7答网友问”</w:t>
      </w:r>
      <w:r>
        <w:rPr>
          <w:rFonts w:hint="eastAsia"/>
        </w:rPr>
        <w:t xml:space="preserve">系列做到21集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人设打造</w:t>
      </w:r>
      <w:r>
        <w:rPr>
          <w:rFonts w:hint="eastAsia"/>
        </w:rPr>
        <w:t xml:space="preserve">：真诚、听劝、细节控、接地气</w:t>
      </w:r>
    </w:p>
    <w:bookmarkEnd w:id="10"/>
    <w:bookmarkStart w:id="11" w:name="关键成功因素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真诚人设</w:t>
      </w:r>
      <w:r>
        <w:rPr>
          <w:rFonts w:hint="eastAsia"/>
        </w:rPr>
        <w:t xml:space="preserve">：发布会深鞠躬”恳请各位口下留情”，首批交付仪式亲自服务车主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细节控</w:t>
      </w:r>
      <w:r>
        <w:rPr>
          <w:rFonts w:hint="eastAsia"/>
        </w:rPr>
        <w:t xml:space="preserve">：针对女性用户需求设计遮阳板、手机支架、隐形挂钩、雨伞卡槽、防饮料晃动车载冰箱、智能香氛机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听劝文化</w:t>
      </w:r>
      <w:r>
        <w:rPr>
          <w:rFonts w:hint="eastAsia"/>
        </w:rPr>
        <w:t xml:space="preserve">：迅速回应网友对张颂文喊话送车，互动持续到新车交付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网感强</w:t>
      </w:r>
      <w:r>
        <w:rPr>
          <w:rFonts w:hint="eastAsia"/>
        </w:rPr>
        <w:t xml:space="preserve">：频繁更新工厂、门店、车辆动态，维持产品热度</w:t>
      </w:r>
    </w:p>
    <w:bookmarkEnd w:id="11"/>
    <w:bookmarkStart w:id="12" w:name="数据表现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直播2小时涨粉近百万，点赞近两亿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27分钟接到超5万个大定订单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霞光紫成为最火颜色，女性车主占比非常高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衍生十几个热门词条持续霸榜</w:t>
      </w:r>
    </w:p>
    <w:bookmarkEnd w:id="12"/>
    <w:bookmarkStart w:id="13" w:name="营销启示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CEO个人IP是最高效的营销杠杆</w:t>
      </w:r>
      <w:r>
        <w:rPr>
          <w:rFonts w:hint="eastAsia"/>
        </w:rPr>
        <w:t xml:space="preserve">：雷军1个人＞10个4A广告公司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真诚是快速获取信任的法宝</w:t>
      </w:r>
      <w:r>
        <w:rPr>
          <w:rFonts w:hint="eastAsia"/>
        </w:rPr>
        <w:t xml:space="preserve">：谦卑姿态赢得好感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细节决定用户体验</w:t>
      </w:r>
      <w:r>
        <w:rPr>
          <w:rFonts w:hint="eastAsia"/>
        </w:rPr>
        <w:t xml:space="preserve">：从行业营销”盲区”切入提供情感价值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网感+接地气=品牌信任</w:t>
      </w:r>
      <w:r>
        <w:rPr>
          <w:rFonts w:hint="eastAsia"/>
        </w:rPr>
        <w:t xml:space="preserve">：朴实无华的产品科普方式</w:t>
      </w:r>
    </w:p>
    <w:bookmarkEnd w:id="13"/>
    <w:bookmarkStart w:id="14" w:name="可复制性分析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05"/>
        </w:numPr>
      </w:pPr>
      <w:r>
        <w:t xml:space="preserve">✅ </w:t>
      </w:r>
      <w:r>
        <w:rPr>
          <w:rFonts w:hint="eastAsia"/>
        </w:rPr>
        <w:t xml:space="preserve">适合：科技/汽车/消费品牌CEO打造个人IP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需注意：需要长期坚持+真实人设+产品支撑</w:t>
      </w:r>
    </w:p>
    <w:p>
      <w:pPr>
        <w:pStyle w:val="Compact"/>
        <w:numPr>
          <w:ilvl w:val="0"/>
          <w:numId w:val="1005"/>
        </w:numPr>
      </w:pPr>
      <w:r>
        <w:t xml:space="preserve">❌ </w:t>
      </w:r>
      <w:r>
        <w:rPr>
          <w:rFonts w:hint="eastAsia"/>
        </w:rPr>
        <w:t xml:space="preserve">不适合：缺乏产品力的纯营销炒作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案例2小红书种草营销---bkfs模型"/>
    <w:p>
      <w:pPr>
        <w:pStyle w:val="Heading2"/>
      </w:pPr>
      <w:r>
        <w:rPr>
          <w:rFonts w:hint="eastAsia"/>
        </w:rPr>
        <w:t xml:space="preserve">案例2：小红书种草营销</w:t>
      </w:r>
      <w:r>
        <w:t xml:space="preserve"> - </w:t>
      </w:r>
      <w:r>
        <w:rPr>
          <w:rFonts w:hint="eastAsia"/>
        </w:rPr>
        <w:t xml:space="preserve">BKFS模型</w:t>
      </w:r>
    </w:p>
    <w:p>
      <w:pPr>
        <w:pStyle w:val="FirstParagraph"/>
      </w:pPr>
      <w:r>
        <w:rPr>
          <w:rFonts w:hint="eastAsia"/>
          <w:b/>
          <w:bCs/>
        </w:rPr>
        <w:t xml:space="preserve">平台</w:t>
      </w:r>
      <w:r>
        <w:t xml:space="preserve">: </w:t>
      </w:r>
      <w:r>
        <w:rPr>
          <w:rFonts w:hint="eastAsia"/>
        </w:rPr>
        <w:t xml:space="preserve">小红书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2024-2025年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全行业通用</w:t>
      </w:r>
    </w:p>
    <w:bookmarkStart w:id="16" w:name="背景-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小红书拥有2.6亿+月活用户和8000万+分享者，70%月活用户有搜索行为，9成用户消费决策会被小红书搜索内容影响。</w:t>
      </w:r>
    </w:p>
    <w:bookmarkEnd w:id="16"/>
    <w:bookmarkStart w:id="17" w:name="核心策略-1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BKFS模型</w:t>
      </w:r>
      <w:r>
        <w:rPr>
          <w:rFonts w:hint="eastAsia"/>
        </w:rPr>
        <w:t xml:space="preserve">：B(品牌内容)</w:t>
      </w:r>
      <w:r>
        <w:t xml:space="preserve"> + </w:t>
      </w:r>
      <w:r>
        <w:rPr>
          <w:rFonts w:hint="eastAsia"/>
        </w:rPr>
        <w:t xml:space="preserve">K(KOL优质内容)</w:t>
      </w:r>
      <w:r>
        <w:t xml:space="preserve"> + </w:t>
      </w:r>
      <w:r>
        <w:rPr>
          <w:rFonts w:hint="eastAsia"/>
        </w:rPr>
        <w:t xml:space="preserve">F(FEEDS信息流)</w:t>
      </w:r>
      <w:r>
        <w:t xml:space="preserve"> + </w:t>
      </w:r>
      <w:r>
        <w:rPr>
          <w:rFonts w:hint="eastAsia"/>
        </w:rPr>
        <w:t xml:space="preserve">S(SEARCH搜索)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反漏斗渗透</w:t>
      </w:r>
      <w:r>
        <w:rPr>
          <w:rFonts w:hint="eastAsia"/>
        </w:rPr>
        <w:t xml:space="preserve">：核心人群→高潜人群→泛人群逐层打透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搜索Always</w:t>
      </w:r>
      <w:r>
        <w:rPr>
          <w:b/>
          <w:bCs/>
        </w:rPr>
        <w:t xml:space="preserve"> On</w:t>
      </w:r>
      <w:r>
        <w:rPr>
          <w:rFonts w:hint="eastAsia"/>
        </w:rPr>
        <w:t xml:space="preserve">：全年持续买词，搜索+信息流协同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测爆文531模型</w:t>
      </w:r>
      <w:r>
        <w:rPr>
          <w:rFonts w:hint="eastAsia"/>
        </w:rPr>
        <w:t xml:space="preserve">：5种笔记类型测试→前30%优化→前10%冲刺</w:t>
      </w:r>
    </w:p>
    <w:bookmarkEnd w:id="17"/>
    <w:bookmarkStart w:id="18" w:name="关键成功因素-1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灵犀平台数据洞察</w:t>
      </w:r>
      <w:r>
        <w:rPr>
          <w:rFonts w:hint="eastAsia"/>
        </w:rPr>
        <w:t xml:space="preserve">：找准”养颜”等用户心智关键词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IDEA增长方法论</w:t>
      </w:r>
      <w:r>
        <w:rPr>
          <w:rFonts w:hint="eastAsia"/>
        </w:rPr>
        <w:t xml:space="preserve">：Insight洞察→Define定义→Expand击穿→Advocate沉淀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分生命周期策略</w:t>
      </w:r>
      <w:r>
        <w:rPr>
          <w:rFonts w:hint="eastAsia"/>
        </w:rPr>
        <w:t xml:space="preserve">：引入期提成功率→成长期打透人群→成熟期找新场景→焕新期找第二曲线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卖点小红书化</w:t>
      </w:r>
      <w:r>
        <w:rPr>
          <w:rFonts w:hint="eastAsia"/>
        </w:rPr>
        <w:t xml:space="preserve">：避免生硬描述，利用小红书特点转化卖点</w:t>
      </w:r>
    </w:p>
    <w:bookmarkEnd w:id="18"/>
    <w:bookmarkStart w:id="19" w:name="数据表现-1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搜索投放和信息流协同，黑咖啡赛道人群渗透率40%+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内容渗透率单月突破15%+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深度种草人群流转效率比同类产品高20%+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小红书带去的品牌新客占比高达80%+</w:t>
      </w:r>
    </w:p>
    <w:bookmarkEnd w:id="19"/>
    <w:bookmarkStart w:id="20" w:name="营销启示-1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种草营销=数据洞察+内容测试+精准投放+搜索拦截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反漏斗模型</w:t>
      </w:r>
      <w:r>
        <w:rPr>
          <w:rFonts w:hint="eastAsia"/>
        </w:rPr>
        <w:t xml:space="preserve">：先打透核心人群，再逐层破圈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搜索是聚合场</w:t>
      </w:r>
      <w:r>
        <w:rPr>
          <w:rFonts w:hint="eastAsia"/>
        </w:rPr>
        <w:t xml:space="preserve">：高意向用户精准触达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BKFS协同</w:t>
      </w:r>
      <w:r>
        <w:rPr>
          <w:rFonts w:hint="eastAsia"/>
        </w:rPr>
        <w:t xml:space="preserve">：品牌内容+KOL+信息流+搜索=放大内容价值</w:t>
      </w:r>
    </w:p>
    <w:bookmarkEnd w:id="20"/>
    <w:bookmarkStart w:id="21" w:name="可复制性分析-1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适合：美妆/食品/母婴/3C等消费品牌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需注意：需要持续投入+内容质量+数据驱动</w:t>
      </w:r>
    </w:p>
    <w:p>
      <w:pPr>
        <w:pStyle w:val="Compact"/>
        <w:numPr>
          <w:ilvl w:val="0"/>
          <w:numId w:val="1010"/>
        </w:numPr>
      </w:pPr>
      <w:r>
        <w:t xml:space="preserve">❌ </w:t>
      </w:r>
      <w:r>
        <w:rPr>
          <w:rFonts w:hint="eastAsia"/>
        </w:rPr>
        <w:t xml:space="preserve">不适合：缺乏产品差异化的白牌商品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案例3凹凸电波播客商业化"/>
    <w:p>
      <w:pPr>
        <w:pStyle w:val="Heading2"/>
      </w:pPr>
      <w:r>
        <w:rPr>
          <w:rFonts w:hint="eastAsia"/>
        </w:rPr>
        <w:t xml:space="preserve">案例3：凹凸电波播客商业化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凹凸电波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2016年至今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播客/音频内容</w:t>
      </w:r>
    </w:p>
    <w:bookmarkStart w:id="23" w:name="背景-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凹凸电波是一档两性杂谈类脱口秀节目，全音频平台158W+粉丝，获2022首届中文播客奖年度情感类MVP，单期节目平均播放量300万+。</w:t>
      </w:r>
    </w:p>
    <w:bookmarkEnd w:id="23"/>
    <w:bookmarkStart w:id="24" w:name="核心策略-2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自建APP做付费节目</w:t>
      </w:r>
      <w:r>
        <w:rPr>
          <w:rFonts w:hint="eastAsia"/>
        </w:rPr>
        <w:t xml:space="preserve">：避免平台高分成，掌握用户数据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“一季一个主题”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：对抗素材匮乏（医疗季、行业万花筒季等）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90%内容录制前不互通</w:t>
      </w:r>
      <w:r>
        <w:rPr>
          <w:rFonts w:hint="eastAsia"/>
        </w:rPr>
        <w:t xml:space="preserve">：保留最真实reaction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刊例价多年不涨</w:t>
      </w:r>
      <w:r>
        <w:rPr>
          <w:rFonts w:hint="eastAsia"/>
        </w:rPr>
        <w:t xml:space="preserve">：反而成为高性价比播客，积淀客户资源</w:t>
      </w:r>
    </w:p>
    <w:bookmarkEnd w:id="24"/>
    <w:bookmarkStart w:id="25" w:name="关键成功因素-2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内容稀缺性</w:t>
      </w:r>
      <w:r>
        <w:rPr>
          <w:rFonts w:hint="eastAsia"/>
        </w:rPr>
        <w:t xml:space="preserve">：娱乐情感类内容在播客里较少，形成差异化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即兴创作SOP</w:t>
      </w:r>
      <w:r>
        <w:rPr>
          <w:rFonts w:hint="eastAsia"/>
        </w:rPr>
        <w:t xml:space="preserve">：每周选题会+无限发散+90%内容不互通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双轮驱动</w:t>
      </w:r>
      <w:r>
        <w:rPr>
          <w:rFonts w:hint="eastAsia"/>
        </w:rPr>
        <w:t xml:space="preserve">：付费节目+品牌广告（兰蔻、珀莱雅、雀巢、乐事等）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口口相传</w:t>
      </w:r>
      <w:r>
        <w:rPr>
          <w:rFonts w:hint="eastAsia"/>
        </w:rPr>
        <w:t xml:space="preserve">：很少疯狂引流，用户自然增长</w:t>
      </w:r>
    </w:p>
    <w:bookmarkEnd w:id="25"/>
    <w:bookmarkStart w:id="26" w:name="数据表现-2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全音频平台158W+粉丝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单期节目平均播放量300万+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付费节目营收稳定攀升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接到巨头品牌广告</w:t>
      </w:r>
    </w:p>
    <w:bookmarkEnd w:id="26"/>
    <w:bookmarkStart w:id="27" w:name="营销启示-2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内容稀缺性+真实感+高性价比=播客商业化成功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季更主题模式</w:t>
      </w:r>
      <w:r>
        <w:rPr>
          <w:rFonts w:hint="eastAsia"/>
        </w:rPr>
        <w:t xml:space="preserve">：有效对抗素材匮乏和灵感枯竭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不涨价反而是优势</w:t>
      </w:r>
      <w:r>
        <w:rPr>
          <w:rFonts w:hint="eastAsia"/>
        </w:rPr>
        <w:t xml:space="preserve">：高性价比积淀客户资源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口口相传&gt;疯狂引流</w:t>
      </w:r>
      <w:r>
        <w:rPr>
          <w:rFonts w:hint="eastAsia"/>
        </w:rPr>
        <w:t xml:space="preserve">：内容质量是最好的增长引擎</w:t>
      </w:r>
    </w:p>
    <w:bookmarkEnd w:id="27"/>
    <w:bookmarkStart w:id="28" w:name="可复制性分析-2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适合：音频/播客/知识付费内容创作者</w:t>
      </w:r>
    </w:p>
    <w:p>
      <w:pPr>
        <w:pStyle w:val="Compact"/>
        <w:numPr>
          <w:ilvl w:val="0"/>
          <w:numId w:val="1015"/>
        </w:numPr>
      </w:pPr>
      <w:r>
        <w:t xml:space="preserve">⚠️ </w:t>
      </w:r>
      <w:r>
        <w:rPr>
          <w:rFonts w:hint="eastAsia"/>
        </w:rPr>
        <w:t xml:space="preserve">需注意：需要持续内容产出能力+真实人设</w:t>
      </w:r>
    </w:p>
    <w:p>
      <w:pPr>
        <w:pStyle w:val="Compact"/>
        <w:numPr>
          <w:ilvl w:val="0"/>
          <w:numId w:val="1015"/>
        </w:numPr>
      </w:pPr>
      <w:r>
        <w:t xml:space="preserve">❌ </w:t>
      </w:r>
      <w:r>
        <w:rPr>
          <w:rFonts w:hint="eastAsia"/>
        </w:rPr>
        <w:t xml:space="preserve">不适合：缺乏内容创作能力的团队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案例4京东超级18营销式低价"/>
    <w:p>
      <w:pPr>
        <w:pStyle w:val="Heading2"/>
      </w:pPr>
      <w:r>
        <w:rPr>
          <w:rFonts w:hint="eastAsia"/>
        </w:rPr>
        <w:t xml:space="preserve">案例4：京东「超级18」营销式低价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2024年7月起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</w:t>
      </w:r>
    </w:p>
    <w:bookmarkStart w:id="30" w:name="背景-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在其他平台纷纷宣布不把「低价」作为唯一优先指标时，京东继续在低价上动作频频，「超级18」是常态的月度大促。</w:t>
      </w:r>
    </w:p>
    <w:bookmarkEnd w:id="30"/>
    <w:bookmarkStart w:id="31" w:name="核心策略-3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周期性大促</w:t>
      </w:r>
      <w:r>
        <w:rPr>
          <w:rFonts w:hint="eastAsia"/>
        </w:rPr>
        <w:t xml:space="preserve">：每月17日晚8点到19日零时，与不同大牌合作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「一口价18元」特色玩法</w:t>
      </w:r>
      <w:r>
        <w:rPr>
          <w:rFonts w:hint="eastAsia"/>
        </w:rPr>
        <w:t xml:space="preserve">：戴森吸尘器、TCL电视、宝格丽香水直降至18元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罗永浩直播间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“重新定义18元购买力”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京东秒送参与</w:t>
      </w:r>
      <w:r>
        <w:rPr>
          <w:rFonts w:hint="eastAsia"/>
        </w:rPr>
        <w:t xml:space="preserve">：0.18元果切+8.18元特惠饮品</w:t>
      </w:r>
    </w:p>
    <w:bookmarkEnd w:id="31"/>
    <w:bookmarkStart w:id="32" w:name="关键成功因素-3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寻宝心智</w:t>
      </w:r>
      <w:r>
        <w:rPr>
          <w:rFonts w:hint="eastAsia"/>
        </w:rPr>
        <w:t xml:space="preserve">：不定期、不定位置的超值商品上架，好奇心和占便宜心理驱动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优势品类引流</w:t>
      </w:r>
      <w:r>
        <w:rPr>
          <w:rFonts w:hint="eastAsia"/>
        </w:rPr>
        <w:t xml:space="preserve">：3C和家电品类价格透明，强化低价感知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白条6期免息</w:t>
      </w:r>
      <w:r>
        <w:rPr>
          <w:rFonts w:hint="eastAsia"/>
        </w:rPr>
        <w:t xml:space="preserve">：降低决策门槛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买贵双倍赔</w:t>
      </w:r>
      <w:r>
        <w:rPr>
          <w:rFonts w:hint="eastAsia"/>
        </w:rPr>
        <w:t xml:space="preserve">：比价范围扩大到淘宝、抖音、唯品会等平台</w:t>
      </w:r>
    </w:p>
    <w:bookmarkEnd w:id="32"/>
    <w:bookmarkStart w:id="33" w:name="数据表现-3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第二期活动新增罗永浩专场、秒送参与、白条免息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关注抽奖60元额外补贴、618元惊喜红包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18000份秒送免单抽取</w:t>
      </w:r>
    </w:p>
    <w:bookmarkEnd w:id="33"/>
    <w:bookmarkStart w:id="34" w:name="营销启示-3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局部低价+寻宝玩法=强化平台低价心智的营销杠杆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周期性大促</w:t>
      </w:r>
      <w:r>
        <w:rPr>
          <w:rFonts w:hint="eastAsia"/>
        </w:rPr>
        <w:t xml:space="preserve">：培养用户定期”寻宝”习惯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优势品类做低价</w:t>
      </w:r>
      <w:r>
        <w:rPr>
          <w:rFonts w:hint="eastAsia"/>
        </w:rPr>
        <w:t xml:space="preserve">：有供应链优势的品类才能持续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营销式低价</w:t>
      </w:r>
      <w:r>
        <w:rPr>
          <w:rFonts w:hint="eastAsia"/>
        </w:rPr>
        <w:t xml:space="preserve">：低价需要营销放大才能形成心智</w:t>
      </w:r>
    </w:p>
    <w:bookmarkEnd w:id="34"/>
    <w:bookmarkStart w:id="35" w:name="可复制性分析-3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20"/>
        </w:numPr>
      </w:pPr>
      <w:r>
        <w:t xml:space="preserve">⚠️ </w:t>
      </w:r>
      <w:r>
        <w:rPr>
          <w:rFonts w:hint="eastAsia"/>
        </w:rPr>
        <w:t xml:space="preserve">需注意：需要持续补贴+优势品类支撑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不适合：缺乏供应链能力的中小平台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案例5腾讯视频号短剧布局"/>
    <w:p>
      <w:pPr>
        <w:pStyle w:val="Heading2"/>
      </w:pPr>
      <w:r>
        <w:rPr>
          <w:rFonts w:hint="eastAsia"/>
        </w:rPr>
        <w:t xml:space="preserve">案例5：腾讯视频号短剧布局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腾讯/微信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2023年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短视频/内容平台</w:t>
      </w:r>
    </w:p>
    <w:bookmarkStart w:id="37" w:name="背景-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短剧市场高温不降，抖音快手已抢跑三年多，视频号姗姗来迟但拥有微信13.43亿月活流量池。</w:t>
      </w:r>
    </w:p>
    <w:bookmarkEnd w:id="37"/>
    <w:bookmarkStart w:id="38" w:name="核心策略-4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视频号挂载短剧小程序</w:t>
      </w:r>
      <w:r>
        <w:rPr>
          <w:rFonts w:hint="eastAsia"/>
        </w:rPr>
        <w:t xml:space="preserve">：用户刷短视频直接跳转观看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微信搜一搜短剧直达</w:t>
      </w:r>
      <w:r>
        <w:rPr>
          <w:rFonts w:hint="eastAsia"/>
        </w:rPr>
        <w:t xml:space="preserve">：搜索短剧直接显示短剧展示页面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IAA微短剧激励</w:t>
      </w:r>
      <w:r>
        <w:rPr>
          <w:rFonts w:hint="eastAsia"/>
        </w:rPr>
        <w:t xml:space="preserve">：现金分成比例由5成上调至7成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拼单购买全集</w:t>
      </w:r>
      <w:r>
        <w:rPr>
          <w:rFonts w:hint="eastAsia"/>
        </w:rPr>
        <w:t xml:space="preserve">：用户付费拼单购买短剧全集内容</w:t>
      </w:r>
    </w:p>
    <w:bookmarkEnd w:id="38"/>
    <w:bookmarkStart w:id="39" w:name="关键成功因素-4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流量池优势</w:t>
      </w:r>
      <w:r>
        <w:rPr>
          <w:rFonts w:hint="eastAsia"/>
        </w:rPr>
        <w:t xml:space="preserve">：微信13.43亿月活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咪蒙《我在八零年代当后妈》</w:t>
      </w:r>
      <w:r>
        <w:rPr>
          <w:rFonts w:hint="eastAsia"/>
        </w:rPr>
        <w:t xml:space="preserve">：春节收入过亿标杆案例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小程序矩阵</w:t>
      </w:r>
      <w:r>
        <w:rPr>
          <w:rFonts w:hint="eastAsia"/>
        </w:rPr>
        <w:t xml:space="preserve">：柠萌好剧、专属短场、朝霞剧场等构建流量世界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三股力量协同</w:t>
      </w:r>
      <w:r>
        <w:rPr>
          <w:rFonts w:hint="eastAsia"/>
        </w:rPr>
        <w:t xml:space="preserve">：视频号+腾讯视频+阅文集团</w:t>
      </w:r>
    </w:p>
    <w:bookmarkEnd w:id="39"/>
    <w:bookmarkStart w:id="40" w:name="数据表现-4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微信及WeChat合并月活账户数达13.43亿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2023年腾讯网络广告收入同比增长23%至1015亿元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咪蒙短剧春节收入过亿</w:t>
      </w:r>
    </w:p>
    <w:bookmarkEnd w:id="40"/>
    <w:bookmarkStart w:id="41" w:name="营销启示-4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短剧=视频号广告变现新路径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流量池优势需要产品打通</w:t>
      </w:r>
      <w:r>
        <w:rPr>
          <w:rFonts w:hint="eastAsia"/>
        </w:rPr>
        <w:t xml:space="preserve">：视频号+搜一搜+小程序联动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标杆案例驱动</w:t>
      </w:r>
      <w:r>
        <w:rPr>
          <w:rFonts w:hint="eastAsia"/>
        </w:rPr>
        <w:t xml:space="preserve">：咪蒙过亿收入证明短剧商业化能力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三股力量需协同</w:t>
      </w:r>
      <w:r>
        <w:rPr>
          <w:rFonts w:hint="eastAsia"/>
        </w:rPr>
        <w:t xml:space="preserve">：避免内部资源分散</w:t>
      </w:r>
    </w:p>
    <w:bookmarkEnd w:id="41"/>
    <w:bookmarkStart w:id="42" w:name="可复制性分析-4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25"/>
        </w:numPr>
      </w:pPr>
      <w:r>
        <w:t xml:space="preserve">✅ </w:t>
      </w:r>
      <w:r>
        <w:rPr>
          <w:rFonts w:hint="eastAsia"/>
        </w:rPr>
        <w:t xml:space="preserve">适合：有流量池优势的内容平台</w:t>
      </w:r>
    </w:p>
    <w:p>
      <w:pPr>
        <w:pStyle w:val="Compact"/>
        <w:numPr>
          <w:ilvl w:val="0"/>
          <w:numId w:val="1025"/>
        </w:numPr>
      </w:pPr>
      <w:r>
        <w:t xml:space="preserve">⚠️ </w:t>
      </w:r>
      <w:r>
        <w:rPr>
          <w:rFonts w:hint="eastAsia"/>
        </w:rPr>
        <w:t xml:space="preserve">需注意：需要产品打通+内容生态建设</w:t>
      </w:r>
    </w:p>
    <w:p>
      <w:pPr>
        <w:pStyle w:val="Compact"/>
        <w:numPr>
          <w:ilvl w:val="0"/>
          <w:numId w:val="1025"/>
        </w:numPr>
      </w:pPr>
      <w:r>
        <w:t xml:space="preserve">❌ </w:t>
      </w:r>
      <w:r>
        <w:rPr>
          <w:rFonts w:hint="eastAsia"/>
        </w:rPr>
        <w:t xml:space="preserve">不适合：缺乏流量基础的中小平台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案例6qq状态广场---社交关系链提纯"/>
    <w:p>
      <w:pPr>
        <w:pStyle w:val="Heading2"/>
      </w:pPr>
      <w:r>
        <w:rPr>
          <w:rFonts w:hint="eastAsia"/>
        </w:rPr>
        <w:t xml:space="preserve">案例6：QQ状态广场</w:t>
      </w:r>
      <w:r>
        <w:t xml:space="preserve"> - </w:t>
      </w:r>
      <w:r>
        <w:rPr>
          <w:rFonts w:hint="eastAsia"/>
        </w:rPr>
        <w:t xml:space="preserve">社交关系链提纯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QQ/腾讯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2021-2022年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社交/互联网</w:t>
      </w:r>
    </w:p>
    <w:bookmarkStart w:id="44" w:name="背景-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在手Q里做流量挖掘和用户增长，面临加载速度慢、缺乏关系链激励、内容生产困难等挑战。</w:t>
      </w:r>
    </w:p>
    <w:bookmarkEnd w:id="44"/>
    <w:bookmarkStart w:id="45" w:name="核心策略-5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反其道而行</w:t>
      </w:r>
      <w:r>
        <w:rPr>
          <w:rFonts w:hint="eastAsia"/>
        </w:rPr>
        <w:t xml:space="preserve">：不拓展新交友场景，而是提纯亲密关系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双人/多人状态和动作</w:t>
      </w:r>
      <w:r>
        <w:rPr>
          <w:rFonts w:hint="eastAsia"/>
        </w:rPr>
        <w:t xml:space="preserve">：固聊、开黑、观影、学习、连麦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文字状态延伸</w:t>
      </w:r>
      <w:r>
        <w:rPr>
          <w:rFonts w:hint="eastAsia"/>
        </w:rPr>
        <w:t xml:space="preserve">：延伸到形象、肢体、表情，用动作表情道具表达情绪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熟人关系链叠加</w:t>
      </w:r>
      <w:r>
        <w:rPr>
          <w:rFonts w:hint="eastAsia"/>
        </w:rPr>
        <w:t xml:space="preserve">：装扮装修成为社交触点</w:t>
      </w:r>
    </w:p>
    <w:bookmarkEnd w:id="45"/>
    <w:bookmarkStart w:id="46" w:name="关键成功因素-5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流量挖掘</w:t>
      </w:r>
      <w:r>
        <w:rPr>
          <w:rFonts w:hint="eastAsia"/>
        </w:rPr>
        <w:t xml:space="preserve">：手Q流量源分析+入口建设+CTR优化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A/B测试</w:t>
      </w:r>
      <w:r>
        <w:rPr>
          <w:rFonts w:hint="eastAsia"/>
        </w:rPr>
        <w:t xml:space="preserve">：红点变化、icon动态/静态、信息透出等无数测试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关系链提纯</w:t>
      </w:r>
      <w:r>
        <w:rPr>
          <w:rFonts w:hint="eastAsia"/>
        </w:rPr>
        <w:t xml:space="preserve">：聚焦亲密关系，打造互动场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内容形态延伸</w:t>
      </w:r>
      <w:r>
        <w:rPr>
          <w:rFonts w:hint="eastAsia"/>
        </w:rPr>
        <w:t xml:space="preserve">：文字→形象→肢体→表情→情绪</w:t>
      </w:r>
    </w:p>
    <w:bookmarkEnd w:id="46"/>
    <w:bookmarkStart w:id="47" w:name="数据表现-5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百万级流量入口建设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项目持续2.5-3年，在大厂下行期算成功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状态广场成为超级QQ秀展示辅助器</w:t>
      </w:r>
    </w:p>
    <w:bookmarkEnd w:id="47"/>
    <w:bookmarkStart w:id="48" w:name="营销启示-5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社交产品增长=关系链提纯+内容形态延伸+熟人裂变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反漏斗思维</w:t>
      </w:r>
      <w:r>
        <w:rPr>
          <w:rFonts w:hint="eastAsia"/>
        </w:rPr>
        <w:t xml:space="preserve">：不追求泛社交，而是深耕亲密关系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A/B测试驱动</w:t>
      </w:r>
      <w:r>
        <w:rPr>
          <w:rFonts w:hint="eastAsia"/>
        </w:rPr>
        <w:t xml:space="preserve">：大基数曝光下哪怕0.5%提升都是巨大增益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内容形态升级</w:t>
      </w:r>
      <w:r>
        <w:rPr>
          <w:rFonts w:hint="eastAsia"/>
        </w:rPr>
        <w:t xml:space="preserve">：文字→形象→肢体→表情→情绪，层层递进</w:t>
      </w:r>
    </w:p>
    <w:bookmarkEnd w:id="48"/>
    <w:bookmarkStart w:id="49" w:name="可复制性分析-5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30"/>
        </w:numPr>
      </w:pPr>
      <w:r>
        <w:t xml:space="preserve">✅ </w:t>
      </w:r>
      <w:r>
        <w:rPr>
          <w:rFonts w:hint="eastAsia"/>
        </w:rPr>
        <w:t xml:space="preserve">适合：社交产品/关系链运营</w:t>
      </w:r>
    </w:p>
    <w:p>
      <w:pPr>
        <w:pStyle w:val="Compact"/>
        <w:numPr>
          <w:ilvl w:val="0"/>
          <w:numId w:val="1030"/>
        </w:numPr>
      </w:pPr>
      <w:r>
        <w:t xml:space="preserve">⚠️ </w:t>
      </w:r>
      <w:r>
        <w:rPr>
          <w:rFonts w:hint="eastAsia"/>
        </w:rPr>
        <w:t xml:space="preserve">需注意：需要大厂资源+跨团队配合</w:t>
      </w:r>
    </w:p>
    <w:p>
      <w:pPr>
        <w:pStyle w:val="Compact"/>
        <w:numPr>
          <w:ilvl w:val="0"/>
          <w:numId w:val="1030"/>
        </w:numPr>
      </w:pPr>
      <w:r>
        <w:t xml:space="preserve">❌ </w:t>
      </w:r>
      <w:r>
        <w:rPr>
          <w:rFonts w:hint="eastAsia"/>
        </w:rPr>
        <w:t xml:space="preserve">不适合：缺乏关系链基础的产品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案例7快递100-ai应用---百递云gpt"/>
    <w:p>
      <w:pPr>
        <w:pStyle w:val="Heading2"/>
      </w:pPr>
      <w:r>
        <w:rPr>
          <w:rFonts w:hint="eastAsia"/>
        </w:rPr>
        <w:t xml:space="preserve">案例7：快递100</w:t>
      </w:r>
      <w:r>
        <w:t xml:space="preserve"> </w:t>
      </w:r>
      <w:r>
        <w:rPr>
          <w:rFonts w:hint="eastAsia"/>
        </w:rPr>
        <w:t xml:space="preserve">AI应用</w:t>
      </w:r>
      <w:r>
        <w:t xml:space="preserve"> - </w:t>
      </w:r>
      <w:r>
        <w:rPr>
          <w:rFonts w:hint="eastAsia"/>
        </w:rPr>
        <w:t xml:space="preserve">百递云GPT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快递100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物流/AI应用</w:t>
      </w:r>
    </w:p>
    <w:bookmarkStart w:id="51" w:name="背景-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快递100作为物流信息云服务领导品牌，将AI技术融入寄件流程，实现交互方式革新。</w:t>
      </w:r>
    </w:p>
    <w:bookmarkEnd w:id="51"/>
    <w:bookmarkStart w:id="52" w:name="核心策略-6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百递云GPT</w:t>
      </w:r>
      <w:r>
        <w:rPr>
          <w:rFonts w:hint="eastAsia"/>
        </w:rPr>
        <w:t xml:space="preserve">：融合AI技术优化寄件流程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AI寄快递</w:t>
      </w:r>
      <w:r>
        <w:rPr>
          <w:rFonts w:hint="eastAsia"/>
        </w:rPr>
        <w:t xml:space="preserve">：从GUI到ChatUI交互革新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自然语言处理</w:t>
      </w:r>
      <w:r>
        <w:rPr>
          <w:rFonts w:hint="eastAsia"/>
        </w:rPr>
        <w:t xml:space="preserve">：简单对话完成寄件和查件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精准意图捕捉</w:t>
      </w:r>
      <w:r>
        <w:rPr>
          <w:rFonts w:hint="eastAsia"/>
        </w:rPr>
        <w:t xml:space="preserve">：AI理解用户意图，匹配快递服务</w:t>
      </w:r>
    </w:p>
    <w:bookmarkEnd w:id="52"/>
    <w:bookmarkStart w:id="53" w:name="关键成功因素-6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90%工单自动处理</w:t>
      </w:r>
      <w:r>
        <w:rPr>
          <w:rFonts w:hint="eastAsia"/>
        </w:rPr>
        <w:t xml:space="preserve">：大幅降低人工成本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99.4%一次性解决率</w:t>
      </w:r>
      <w:r>
        <w:rPr>
          <w:rFonts w:hint="eastAsia"/>
        </w:rPr>
        <w:t xml:space="preserve">：AI处理质量高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找到业务痛点</w:t>
      </w:r>
      <w:r>
        <w:rPr>
          <w:rFonts w:hint="eastAsia"/>
        </w:rPr>
        <w:t xml:space="preserve">：专注自身业务痛点，非盲目追AI热点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数据是核心竞争力</w:t>
      </w:r>
      <w:r>
        <w:rPr>
          <w:rFonts w:hint="eastAsia"/>
        </w:rPr>
        <w:t xml:space="preserve">：物流数据积累形成壁垒</w:t>
      </w:r>
    </w:p>
    <w:bookmarkEnd w:id="53"/>
    <w:bookmarkStart w:id="54" w:name="数据表现-6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90%工单问题由AI自动处理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一次性解决率达到99.4%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客服效率大幅提升</w:t>
      </w:r>
    </w:p>
    <w:bookmarkEnd w:id="54"/>
    <w:bookmarkStart w:id="55" w:name="营销启示-6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AI应用=业务痛点+合适模型+数据核心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交互革新</w:t>
      </w:r>
      <w:r>
        <w:rPr>
          <w:rFonts w:hint="eastAsia"/>
        </w:rPr>
        <w:t xml:space="preserve">：GUI→ChatUI是趋势，但需找到合适场景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不追热点追痛点</w:t>
      </w:r>
      <w:r>
        <w:rPr>
          <w:rFonts w:hint="eastAsia"/>
        </w:rPr>
        <w:t xml:space="preserve">：找到自身应用AI的核心竞争力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数据壁垒</w:t>
      </w:r>
      <w:r>
        <w:rPr>
          <w:rFonts w:hint="eastAsia"/>
        </w:rPr>
        <w:t xml:space="preserve">：数据是AI应用的核心要素</w:t>
      </w:r>
    </w:p>
    <w:bookmarkEnd w:id="55"/>
    <w:bookmarkStart w:id="56" w:name="可复制性分析-6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35"/>
        </w:numPr>
      </w:pPr>
      <w:r>
        <w:t xml:space="preserve">✅ </w:t>
      </w:r>
      <w:r>
        <w:rPr>
          <w:rFonts w:hint="eastAsia"/>
        </w:rPr>
        <w:t xml:space="preserve">适合：有数据积累的垂直行业</w:t>
      </w:r>
    </w:p>
    <w:p>
      <w:pPr>
        <w:pStyle w:val="Compact"/>
        <w:numPr>
          <w:ilvl w:val="0"/>
          <w:numId w:val="1035"/>
        </w:numPr>
      </w:pPr>
      <w:r>
        <w:t xml:space="preserve">⚠️ </w:t>
      </w:r>
      <w:r>
        <w:rPr>
          <w:rFonts w:hint="eastAsia"/>
        </w:rPr>
        <w:t xml:space="preserve">需注意：需要找到业务痛点+合适AI方案</w:t>
      </w:r>
    </w:p>
    <w:p>
      <w:pPr>
        <w:pStyle w:val="Compact"/>
        <w:numPr>
          <w:ilvl w:val="0"/>
          <w:numId w:val="1035"/>
        </w:numPr>
      </w:pPr>
      <w:r>
        <w:t xml:space="preserve">❌ </w:t>
      </w:r>
      <w:r>
        <w:rPr>
          <w:rFonts w:hint="eastAsia"/>
        </w:rPr>
        <w:t xml:space="preserve">不适合：缺乏数据基础的行业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案例8致景科技ai服装开款"/>
    <w:p>
      <w:pPr>
        <w:pStyle w:val="Heading2"/>
      </w:pPr>
      <w:r>
        <w:rPr>
          <w:rFonts w:hint="eastAsia"/>
        </w:rPr>
        <w:t xml:space="preserve">案例8：致景科技AI服装开款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致景科技/SHEIN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服装/AI设计</w:t>
      </w:r>
    </w:p>
    <w:bookmarkStart w:id="58" w:name="背景-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服装开款上新流程复杂，涉及设计师灵感采集、版师打版、面料匹配、样衣制作等环节，成本高昂。</w:t>
      </w:r>
    </w:p>
    <w:bookmarkEnd w:id="58"/>
    <w:bookmarkStart w:id="59" w:name="核心策略-7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Fashion </w:t>
      </w:r>
      <w:r>
        <w:rPr>
          <w:rFonts w:hint="eastAsia"/>
          <w:b/>
          <w:bCs/>
        </w:rPr>
        <w:t xml:space="preserve">Design工具</w:t>
      </w:r>
      <w:r>
        <w:rPr>
          <w:rFonts w:hint="eastAsia"/>
        </w:rPr>
        <w:t xml:space="preserve">：辅助设计师进行创意工作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自动面料匹配</w:t>
      </w:r>
      <w:r>
        <w:rPr>
          <w:rFonts w:hint="eastAsia"/>
        </w:rPr>
        <w:t xml:space="preserve">：AI自动完成面料匹配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Fashion 3D CAD</w:t>
      </w:r>
      <w:r>
        <w:rPr>
          <w:rFonts w:hint="eastAsia"/>
        </w:rPr>
        <w:t xml:space="preserve">：3D设计取代传统纸样师和车版师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闭环工作流</w:t>
      </w:r>
      <w:r>
        <w:rPr>
          <w:rFonts w:hint="eastAsia"/>
        </w:rPr>
        <w:t xml:space="preserve">：AI3.0时代闭环人类工作流</w:t>
      </w:r>
    </w:p>
    <w:bookmarkEnd w:id="59"/>
    <w:bookmarkStart w:id="60" w:name="关键成功因素-7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快速生成新款</w:t>
      </w:r>
      <w:r>
        <w:rPr>
          <w:rFonts w:hint="eastAsia"/>
        </w:rPr>
        <w:t xml:space="preserve">：根据用户喜好和市场趋势快速生成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降本增效</w:t>
      </w:r>
      <w:r>
        <w:rPr>
          <w:rFonts w:hint="eastAsia"/>
        </w:rPr>
        <w:t xml:space="preserve">：大幅降低开款上新流程成本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AI时代演进</w:t>
      </w:r>
      <w:r>
        <w:rPr>
          <w:rFonts w:hint="eastAsia"/>
        </w:rPr>
        <w:t xml:space="preserve">：策略时代→识别时代→创作时代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SHEIN供应链</w:t>
      </w:r>
      <w:r>
        <w:rPr>
          <w:rFonts w:hint="eastAsia"/>
        </w:rPr>
        <w:t xml:space="preserve">：依托SHEIN供应链优势</w:t>
      </w:r>
    </w:p>
    <w:bookmarkEnd w:id="60"/>
    <w:bookmarkStart w:id="61" w:name="数据表现-7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开款上新流程成本大幅降低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根据市场趋势快速响应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设计师效率提升</w:t>
      </w:r>
    </w:p>
    <w:bookmarkEnd w:id="61"/>
    <w:bookmarkStart w:id="62" w:name="营销启示-7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AI改造传统行业=闭环工作流+降本增效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AI3.0时代</w:t>
      </w:r>
      <w:r>
        <w:rPr>
          <w:rFonts w:hint="eastAsia"/>
        </w:rPr>
        <w:t xml:space="preserve">：具备闭环人类工作流的能力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从辅助到替代</w:t>
      </w:r>
      <w:r>
        <w:rPr>
          <w:rFonts w:hint="eastAsia"/>
        </w:rPr>
        <w:t xml:space="preserve">：AI从辅助工具到取代部分人工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供应链+AI</w:t>
      </w:r>
      <w:r>
        <w:rPr>
          <w:rFonts w:hint="eastAsia"/>
        </w:rPr>
        <w:t xml:space="preserve">：传统供应链+AI=新竞争力</w:t>
      </w:r>
    </w:p>
    <w:bookmarkEnd w:id="62"/>
    <w:bookmarkStart w:id="63" w:name="可复制性分析-7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适合：服装/制造/设计等创意行业</w:t>
      </w:r>
    </w:p>
    <w:p>
      <w:pPr>
        <w:pStyle w:val="Compact"/>
        <w:numPr>
          <w:ilvl w:val="0"/>
          <w:numId w:val="1040"/>
        </w:numPr>
      </w:pPr>
      <w:r>
        <w:t xml:space="preserve">⚠️ </w:t>
      </w:r>
      <w:r>
        <w:rPr>
          <w:rFonts w:hint="eastAsia"/>
        </w:rPr>
        <w:t xml:space="preserve">需注意：需要行业Know-how+AI技术结合</w:t>
      </w:r>
    </w:p>
    <w:p>
      <w:pPr>
        <w:pStyle w:val="Compact"/>
        <w:numPr>
          <w:ilvl w:val="0"/>
          <w:numId w:val="1040"/>
        </w:numPr>
      </w:pPr>
      <w:r>
        <w:t xml:space="preserve">❌ </w:t>
      </w:r>
      <w:r>
        <w:rPr>
          <w:rFonts w:hint="eastAsia"/>
        </w:rPr>
        <w:t xml:space="preserve">不适合：缺乏数字化基础的传统行业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案例9scale-ai创业---yc经历与非理性自信"/>
    <w:p>
      <w:pPr>
        <w:pStyle w:val="Heading2"/>
      </w:pPr>
      <w:r>
        <w:rPr>
          <w:rFonts w:hint="eastAsia"/>
        </w:rPr>
        <w:t xml:space="preserve">案例9：Scale</w:t>
      </w:r>
      <w:r>
        <w:t xml:space="preserve"> </w:t>
      </w:r>
      <w:r>
        <w:rPr>
          <w:rFonts w:hint="eastAsia"/>
        </w:rPr>
        <w:t xml:space="preserve">AI创业</w:t>
      </w:r>
      <w:r>
        <w:t xml:space="preserve"> - </w:t>
      </w:r>
      <w:r>
        <w:rPr>
          <w:rFonts w:hint="eastAsia"/>
        </w:rPr>
        <w:t xml:space="preserve">YC经历与非理性自信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Scale AI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2018年至今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AI/创业</w:t>
      </w:r>
    </w:p>
    <w:bookmarkStart w:id="65" w:name="背景-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创始人Alexandr</w:t>
      </w:r>
      <w:r>
        <w:t xml:space="preserve"> </w:t>
      </w:r>
      <w:r>
        <w:rPr>
          <w:rFonts w:hint="eastAsia"/>
        </w:rPr>
        <w:t xml:space="preserve">Wang（27岁华裔亿万富翁、MIT辍学生）带领Scale</w:t>
      </w:r>
      <w:r>
        <w:t xml:space="preserve"> </w:t>
      </w:r>
      <w:r>
        <w:rPr>
          <w:rFonts w:hint="eastAsia"/>
        </w:rPr>
        <w:t xml:space="preserve">AI成为估值超1000亿的AI独角兽。</w:t>
      </w:r>
    </w:p>
    <w:bookmarkEnd w:id="65"/>
    <w:bookmarkStart w:id="66" w:name="核心策略-8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非理性但坚定的自信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“如果要竞争，我们就把更好的东西做出来”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感知即现实</w:t>
      </w:r>
      <w:r>
        <w:rPr>
          <w:rFonts w:hint="eastAsia"/>
        </w:rPr>
        <w:t xml:space="preserve">：学习Palantir塑造客户感知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解决”不性感”问题</w:t>
      </w:r>
      <w:r>
        <w:rPr>
          <w:rFonts w:hint="eastAsia"/>
        </w:rPr>
        <w:t xml:space="preserve">：大规模运营任务+科学方法分析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专注单一问题</w:t>
      </w:r>
      <w:r>
        <w:rPr>
          <w:rFonts w:hint="eastAsia"/>
        </w:rPr>
        <w:t xml:space="preserve">：长期坚持解决数据生产问题</w:t>
      </w:r>
    </w:p>
    <w:bookmarkEnd w:id="66"/>
    <w:bookmarkStart w:id="67" w:name="关键成功因素-8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YC创业经历</w:t>
      </w:r>
      <w:r>
        <w:rPr>
          <w:rFonts w:hint="eastAsia"/>
        </w:rPr>
        <w:t xml:space="preserve">：90%公司会失败，但往往需要三年才能知道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非理性自信</w:t>
      </w:r>
      <w:r>
        <w:rPr>
          <w:rFonts w:hint="eastAsia"/>
        </w:rPr>
        <w:t xml:space="preserve">：必须相信自己在市场上能竞争并最终获胜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感知塑造</w:t>
      </w:r>
      <w:r>
        <w:rPr>
          <w:rFonts w:hint="eastAsia"/>
        </w:rPr>
        <w:t xml:space="preserve">：学习Palantir，把自己看作软件公司+演员团队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专注坚持</w:t>
      </w:r>
      <w:r>
        <w:rPr>
          <w:rFonts w:hint="eastAsia"/>
        </w:rPr>
        <w:t xml:space="preserve">：专注于数据生产问题，长期坚持</w:t>
      </w:r>
    </w:p>
    <w:bookmarkEnd w:id="67"/>
    <w:bookmarkStart w:id="68" w:name="数据表现-8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估值超1000亿AI独角兽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全球最年轻95后亿万富翁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全球成千上万贡献者协调高质量数据</w:t>
      </w:r>
    </w:p>
    <w:bookmarkEnd w:id="68"/>
    <w:bookmarkStart w:id="69" w:name="营销启示-8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创业成功=非理性自信+解决实际问题+专注坚持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感知即现实</w:t>
      </w:r>
      <w:r>
        <w:rPr>
          <w:rFonts w:hint="eastAsia"/>
        </w:rPr>
        <w:t xml:space="preserve">：企业销售不仅要改善现实，还要塑造感知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解决”不性感”问题</w:t>
      </w:r>
      <w:r>
        <w:rPr>
          <w:rFonts w:hint="eastAsia"/>
        </w:rPr>
        <w:t xml:space="preserve">：经济价值高的问题不一定技术上很难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专注具有巨大价值</w:t>
      </w:r>
      <w:r>
        <w:rPr>
          <w:rFonts w:hint="eastAsia"/>
        </w:rPr>
        <w:t xml:space="preserve">：专注于一个问题长期坚持</w:t>
      </w:r>
    </w:p>
    <w:bookmarkEnd w:id="69"/>
    <w:bookmarkStart w:id="70" w:name="可复制性分析-8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适合：创业者/创始人</w:t>
      </w:r>
    </w:p>
    <w:p>
      <w:pPr>
        <w:pStyle w:val="Compact"/>
        <w:numPr>
          <w:ilvl w:val="0"/>
          <w:numId w:val="1045"/>
        </w:numPr>
      </w:pPr>
      <w:r>
        <w:t xml:space="preserve">⚠️ </w:t>
      </w:r>
      <w:r>
        <w:rPr>
          <w:rFonts w:hint="eastAsia"/>
        </w:rPr>
        <w:t xml:space="preserve">需注意：需要非理性自信+实际问题解决能力</w:t>
      </w:r>
    </w:p>
    <w:p>
      <w:pPr>
        <w:pStyle w:val="Compact"/>
        <w:numPr>
          <w:ilvl w:val="0"/>
          <w:numId w:val="1045"/>
        </w:numPr>
      </w:pPr>
      <w:r>
        <w:t xml:space="preserve">❌ </w:t>
      </w:r>
      <w:r>
        <w:rPr>
          <w:rFonts w:hint="eastAsia"/>
        </w:rPr>
        <w:t xml:space="preserve">不适合：缺乏坚定信念的创业者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案例10新中式茶品牌小红书营销"/>
    <w:p>
      <w:pPr>
        <w:pStyle w:val="Heading2"/>
      </w:pPr>
      <w:r>
        <w:rPr>
          <w:rFonts w:hint="eastAsia"/>
        </w:rPr>
        <w:t xml:space="preserve">案例10：新中式茶品牌小红书营销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某新中式茶品牌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茶饮/新消费</w:t>
      </w:r>
    </w:p>
    <w:bookmarkStart w:id="72" w:name="背景-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养生茶市场竞争激烈，如何找准用户心智关键词实现突破？</w:t>
      </w:r>
    </w:p>
    <w:bookmarkEnd w:id="72"/>
    <w:bookmarkStart w:id="73" w:name="核心策略-9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灵犀平台数据洞察</w:t>
      </w:r>
      <w:r>
        <w:rPr>
          <w:rFonts w:hint="eastAsia"/>
        </w:rPr>
        <w:t xml:space="preserve">：用户最常提及”养颜”关键词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主推产品定位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“桑葚玫瑰红茶”</w:t>
      </w:r>
      <w:r>
        <w:rPr>
          <w:rFonts w:hint="eastAsia"/>
        </w:rPr>
        <w:t xml:space="preserve">和”黑枸杞葡萄乌龙茶”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概念打造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“美白早C茶，抗衰晚A茶”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内容标签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“打工人的养颜包”</w:t>
      </w:r>
    </w:p>
    <w:bookmarkEnd w:id="73"/>
    <w:bookmarkStart w:id="74" w:name="关键成功因素-9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数据驱动选词</w:t>
      </w:r>
      <w:r>
        <w:rPr>
          <w:rFonts w:hint="eastAsia"/>
        </w:rPr>
        <w:t xml:space="preserve">：赛道中其他品牌多主攻”即饮奶茶”或”功能性茶饮”，</w:t>
      </w:r>
      <w:r>
        <w:rPr>
          <w:rFonts w:hint="eastAsia"/>
        </w:rPr>
        <w:t xml:space="preserve">“喝出好气色”</w:t>
      </w:r>
      <w:r>
        <w:rPr>
          <w:rFonts w:hint="eastAsia"/>
        </w:rPr>
        <w:t xml:space="preserve">是未被满足的需求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美妆概念跨界</w:t>
      </w:r>
      <w:r>
        <w:rPr>
          <w:rFonts w:hint="eastAsia"/>
        </w:rPr>
        <w:t xml:space="preserve">：将美妆领域热门趋势活用到饮品领域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反漏斗破圈</w:t>
      </w:r>
      <w:r>
        <w:rPr>
          <w:rFonts w:hint="eastAsia"/>
        </w:rPr>
        <w:t xml:space="preserve">：养颜赛道→熬夜人群→奢美人群→时尚穿搭人群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搜索词卡位</w:t>
      </w:r>
      <w:r>
        <w:rPr>
          <w:rFonts w:hint="eastAsia"/>
        </w:rPr>
        <w:t xml:space="preserve">：核心词占领用户心智</w:t>
      </w:r>
    </w:p>
    <w:bookmarkEnd w:id="74"/>
    <w:bookmarkStart w:id="75" w:name="数据表现-9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热度登顶茶包品类TOP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70%+销量来自新客户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大促期间商品销量创历史新高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心智提升+人群破圈+销售爆单三重目标</w:t>
      </w:r>
    </w:p>
    <w:bookmarkEnd w:id="75"/>
    <w:bookmarkStart w:id="76" w:name="营销启示-9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数据洞察找准心智关键词+美妆概念跨界=品类突破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反漏斗模型</w:t>
      </w:r>
      <w:r>
        <w:rPr>
          <w:rFonts w:hint="eastAsia"/>
        </w:rPr>
        <w:t xml:space="preserve">：从核心赛道逐层破圈到泛人群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概念跨界</w:t>
      </w:r>
      <w:r>
        <w:rPr>
          <w:rFonts w:hint="eastAsia"/>
        </w:rPr>
        <w:t xml:space="preserve">：美妆概念应用到饮品，形成差异化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搜索词卡位</w:t>
      </w:r>
      <w:r>
        <w:rPr>
          <w:rFonts w:hint="eastAsia"/>
        </w:rPr>
        <w:t xml:space="preserve">：核心词占领用户心智</w:t>
      </w:r>
    </w:p>
    <w:bookmarkEnd w:id="76"/>
    <w:bookmarkStart w:id="77" w:name="可复制性分析-9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50"/>
        </w:numPr>
      </w:pPr>
      <w:r>
        <w:t xml:space="preserve">✅ </w:t>
      </w:r>
      <w:r>
        <w:rPr>
          <w:rFonts w:hint="eastAsia"/>
        </w:rPr>
        <w:t xml:space="preserve">适合：新消费品牌/茶饮/食品</w:t>
      </w:r>
    </w:p>
    <w:p>
      <w:pPr>
        <w:pStyle w:val="Compact"/>
        <w:numPr>
          <w:ilvl w:val="0"/>
          <w:numId w:val="1050"/>
        </w:numPr>
      </w:pPr>
      <w:r>
        <w:t xml:space="preserve">⚠️ </w:t>
      </w:r>
      <w:r>
        <w:rPr>
          <w:rFonts w:hint="eastAsia"/>
        </w:rPr>
        <w:t xml:space="preserve">需注意：需要数据洞察+概念创新能力</w:t>
      </w:r>
    </w:p>
    <w:p>
      <w:pPr>
        <w:pStyle w:val="Compact"/>
        <w:numPr>
          <w:ilvl w:val="0"/>
          <w:numId w:val="1050"/>
        </w:numPr>
      </w:pPr>
      <w:r>
        <w:t xml:space="preserve">❌ </w:t>
      </w:r>
      <w:r>
        <w:rPr>
          <w:rFonts w:hint="eastAsia"/>
        </w:rPr>
        <w:t xml:space="preserve">不适合：缺乏产品差异化的白牌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案例11电动牙刷小红书弯道超车"/>
    <w:p>
      <w:pPr>
        <w:pStyle w:val="Heading2"/>
      </w:pPr>
      <w:r>
        <w:rPr>
          <w:rFonts w:hint="eastAsia"/>
        </w:rPr>
        <w:t xml:space="preserve">案例11：电动牙刷小红书弯道超车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某消电品牌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消费电子</w:t>
      </w:r>
    </w:p>
    <w:bookmarkStart w:id="79" w:name="背景-10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电动牙刷市场已有头部品牌，新品如何弯道超车？</w:t>
      </w:r>
    </w:p>
    <w:bookmarkEnd w:id="79"/>
    <w:bookmarkStart w:id="80" w:name="核心策略-10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传播主题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“下一代电动牙刷，真的’会刷’”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3个核心卖点</w:t>
      </w:r>
      <w:r>
        <w:rPr>
          <w:rFonts w:hint="eastAsia"/>
        </w:rPr>
        <w:t xml:space="preserve">：扫振一体高效清洁、科学护龈、一体化无缝设计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核心人群定向</w:t>
      </w:r>
      <w:r>
        <w:rPr>
          <w:rFonts w:hint="eastAsia"/>
        </w:rPr>
        <w:t xml:space="preserve">：潮流女士、送礼人群、熬夜护肤人群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Lookalike拓展</w:t>
      </w:r>
      <w:r>
        <w:rPr>
          <w:rFonts w:hint="eastAsia"/>
        </w:rPr>
        <w:t xml:space="preserve">：自动投放+精准种草目标投放</w:t>
      </w:r>
    </w:p>
    <w:bookmarkEnd w:id="80"/>
    <w:bookmarkStart w:id="81" w:name="关键成功因素-10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卖点小红书化</w:t>
      </w:r>
      <w:r>
        <w:rPr>
          <w:rFonts w:hint="eastAsia"/>
        </w:rPr>
        <w:t xml:space="preserve">：避免生硬描述，利用小红书特点转化卖点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反漏斗3层人群</w:t>
      </w:r>
      <w:r>
        <w:rPr>
          <w:rFonts w:hint="eastAsia"/>
        </w:rPr>
        <w:t xml:space="preserve">：核心人群、高潜人群、泛人群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智能投放工具</w:t>
      </w:r>
      <w:r>
        <w:rPr>
          <w:rFonts w:hint="eastAsia"/>
        </w:rPr>
        <w:t xml:space="preserve">：Lookalike拓展+精准种草目标投放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数据验证</w:t>
      </w:r>
      <w:r>
        <w:rPr>
          <w:rFonts w:hint="eastAsia"/>
        </w:rPr>
        <w:t xml:space="preserve">：深度种草人群流转效率比同类产品高20%+</w:t>
      </w:r>
    </w:p>
    <w:bookmarkEnd w:id="81"/>
    <w:bookmarkStart w:id="82" w:name="数据表现-10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深度种草人群流转效率比同类产品高20%+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小红书带去的品牌新客占比高达80%+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种草预估ROI比新品全网ROI高30%+</w:t>
      </w:r>
    </w:p>
    <w:bookmarkEnd w:id="82"/>
    <w:bookmarkStart w:id="83" w:name="营销启示-10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竞品红海中弯道超车=卖点小红书化+智能投放+人群分层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卖点分类测试</w:t>
      </w:r>
      <w:r>
        <w:rPr>
          <w:rFonts w:hint="eastAsia"/>
        </w:rPr>
        <w:t xml:space="preserve">：兴趣型+功能型+场景型卖点搭配不同达人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智能投放</w:t>
      </w:r>
      <w:r>
        <w:rPr>
          <w:rFonts w:hint="eastAsia"/>
        </w:rPr>
        <w:t xml:space="preserve">：Lookalike拓展+精准种草提升效率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数据验证优先级</w:t>
      </w:r>
      <w:r>
        <w:rPr>
          <w:rFonts w:hint="eastAsia"/>
        </w:rPr>
        <w:t xml:space="preserve">：确定最能吸引小红书用户的卖点</w:t>
      </w:r>
    </w:p>
    <w:bookmarkEnd w:id="83"/>
    <w:bookmarkStart w:id="84" w:name="可复制性分析-10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55"/>
        </w:numPr>
      </w:pPr>
      <w:r>
        <w:t xml:space="preserve">✅ </w:t>
      </w:r>
      <w:r>
        <w:rPr>
          <w:rFonts w:hint="eastAsia"/>
        </w:rPr>
        <w:t xml:space="preserve">适合：消费电子/3C/小家电</w:t>
      </w:r>
    </w:p>
    <w:p>
      <w:pPr>
        <w:pStyle w:val="Compact"/>
        <w:numPr>
          <w:ilvl w:val="0"/>
          <w:numId w:val="1055"/>
        </w:numPr>
      </w:pPr>
      <w:r>
        <w:t xml:space="preserve">⚠️ </w:t>
      </w:r>
      <w:r>
        <w:rPr>
          <w:rFonts w:hint="eastAsia"/>
        </w:rPr>
        <w:t xml:space="preserve">需注意：需要卖点差异化+智能投放能力</w:t>
      </w:r>
    </w:p>
    <w:p>
      <w:pPr>
        <w:pStyle w:val="Compact"/>
        <w:numPr>
          <w:ilvl w:val="0"/>
          <w:numId w:val="1055"/>
        </w:numPr>
      </w:pPr>
      <w:r>
        <w:t xml:space="preserve">❌ </w:t>
      </w:r>
      <w:r>
        <w:rPr>
          <w:rFonts w:hint="eastAsia"/>
        </w:rPr>
        <w:t xml:space="preserve">不适合：缺乏产品创新的品牌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案例12咖啡品牌黑咖啡赛道占领"/>
    <w:p>
      <w:pPr>
        <w:pStyle w:val="Heading2"/>
      </w:pPr>
      <w:r>
        <w:rPr>
          <w:rFonts w:hint="eastAsia"/>
        </w:rPr>
        <w:t xml:space="preserve">案例12：咖啡品牌黑咖啡赛道占领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某咖啡品牌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咖啡/快消</w:t>
      </w:r>
    </w:p>
    <w:bookmarkStart w:id="86" w:name="背景-11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黑咖啡赛道竞争激烈，如何通过搜索营销实现心智占领？</w:t>
      </w:r>
    </w:p>
    <w:bookmarkEnd w:id="86"/>
    <w:bookmarkStart w:id="87" w:name="核心策略-11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搜索Always</w:t>
      </w:r>
      <w:r>
        <w:rPr>
          <w:b/>
          <w:bCs/>
        </w:rPr>
        <w:t xml:space="preserve"> On</w:t>
      </w:r>
      <w:r>
        <w:rPr>
          <w:rFonts w:hint="eastAsia"/>
        </w:rPr>
        <w:t xml:space="preserve">：全年买词超3000个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搜索词库精细化</w:t>
      </w:r>
      <w:r>
        <w:rPr>
          <w:rFonts w:hint="eastAsia"/>
        </w:rPr>
        <w:t xml:space="preserve">：品牌词+品类词+关联品类词+场景词+功效成分词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差异化触达</w:t>
      </w:r>
      <w:r>
        <w:rPr>
          <w:rFonts w:hint="eastAsia"/>
        </w:rPr>
        <w:t xml:space="preserve">：搜索强需求强化产品优势，信息流兴趣种草匹配DIY创意喝法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上下游品类拓展</w:t>
      </w:r>
      <w:r>
        <w:rPr>
          <w:rFonts w:hint="eastAsia"/>
        </w:rPr>
        <w:t xml:space="preserve">：咖啡上下游品类、抹茶、牛奶等关联品类</w:t>
      </w:r>
    </w:p>
    <w:bookmarkEnd w:id="87"/>
    <w:bookmarkStart w:id="88" w:name="关键成功因素-11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词库精细化</w:t>
      </w:r>
      <w:r>
        <w:rPr>
          <w:rFonts w:hint="eastAsia"/>
        </w:rPr>
        <w:t xml:space="preserve">：针对上下游品类、关联品类、高关联场景与IP场景展开精细化拓展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差异化内容</w:t>
      </w:r>
      <w:r>
        <w:rPr>
          <w:rFonts w:hint="eastAsia"/>
        </w:rPr>
        <w:t xml:space="preserve">：搜索强需求强化产品优势，信息流匹配DIY创意喝法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持续投放优化</w:t>
      </w:r>
      <w:r>
        <w:rPr>
          <w:rFonts w:hint="eastAsia"/>
        </w:rPr>
        <w:t xml:space="preserve">：持续优化降低CPC成本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搜索+信息流协同</w:t>
      </w:r>
      <w:r>
        <w:rPr>
          <w:rFonts w:hint="eastAsia"/>
        </w:rPr>
        <w:t xml:space="preserve">：全链提升种草效能</w:t>
      </w:r>
    </w:p>
    <w:bookmarkEnd w:id="88"/>
    <w:bookmarkStart w:id="89" w:name="数据表现-11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全年买词数超过3000个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黑咖啡赛道人群渗透率40%+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内容渗透率单月突破15%+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成为站内黑咖啡赛道头部品牌</w:t>
      </w:r>
    </w:p>
    <w:bookmarkEnd w:id="89"/>
    <w:bookmarkStart w:id="90" w:name="营销启示-11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赛道占领=搜索词库精细化+差异化内容触达+持续投放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搜索Always</w:t>
      </w:r>
      <w:r>
        <w:rPr>
          <w:b/>
          <w:bCs/>
        </w:rPr>
        <w:t xml:space="preserve"> On</w:t>
      </w:r>
      <w:r>
        <w:rPr>
          <w:rFonts w:hint="eastAsia"/>
        </w:rPr>
        <w:t xml:space="preserve">：全年持续买词，非阶段性投放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差异化内容策略</w:t>
      </w:r>
      <w:r>
        <w:rPr>
          <w:rFonts w:hint="eastAsia"/>
        </w:rPr>
        <w:t xml:space="preserve">：搜索强化产品优势，信息流激发体验意愿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关联品类拓展</w:t>
      </w:r>
      <w:r>
        <w:rPr>
          <w:rFonts w:hint="eastAsia"/>
        </w:rPr>
        <w:t xml:space="preserve">：上下游品类词拓展扩大覆盖</w:t>
      </w:r>
    </w:p>
    <w:bookmarkEnd w:id="90"/>
    <w:bookmarkStart w:id="91" w:name="可复制性分析-11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60"/>
        </w:numPr>
      </w:pPr>
      <w:r>
        <w:t xml:space="preserve">✅ </w:t>
      </w:r>
      <w:r>
        <w:rPr>
          <w:rFonts w:hint="eastAsia"/>
        </w:rPr>
        <w:t xml:space="preserve">适合：快消/食品/饮料品牌</w:t>
      </w:r>
    </w:p>
    <w:p>
      <w:pPr>
        <w:pStyle w:val="Compact"/>
        <w:numPr>
          <w:ilvl w:val="0"/>
          <w:numId w:val="1060"/>
        </w:numPr>
      </w:pPr>
      <w:r>
        <w:t xml:space="preserve">⚠️ </w:t>
      </w:r>
      <w:r>
        <w:rPr>
          <w:rFonts w:hint="eastAsia"/>
        </w:rPr>
        <w:t xml:space="preserve">需注意：需要持续投入+词库管理能力</w:t>
      </w:r>
    </w:p>
    <w:p>
      <w:pPr>
        <w:pStyle w:val="Compact"/>
        <w:numPr>
          <w:ilvl w:val="0"/>
          <w:numId w:val="1060"/>
        </w:numPr>
      </w:pPr>
      <w:r>
        <w:t xml:space="preserve">❌ </w:t>
      </w:r>
      <w:r>
        <w:rPr>
          <w:rFonts w:hint="eastAsia"/>
        </w:rPr>
        <w:t xml:space="preserve">不适合：预算有限的中小品牌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案例13母婴用品品牌全域增长"/>
    <w:p>
      <w:pPr>
        <w:pStyle w:val="Heading2"/>
      </w:pPr>
      <w:r>
        <w:rPr>
          <w:rFonts w:hint="eastAsia"/>
        </w:rPr>
        <w:t xml:space="preserve">案例13：母婴用品品牌全域增长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某母婴用品品牌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母婴/全渠道</w:t>
      </w:r>
    </w:p>
    <w:bookmarkStart w:id="93" w:name="背景-1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稳居细分品类前列的成熟品牌，如何找到第二增长曲线？</w:t>
      </w:r>
    </w:p>
    <w:bookmarkEnd w:id="93"/>
    <w:bookmarkStart w:id="94" w:name="核心策略-12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人群破圈</w:t>
      </w:r>
      <w:r>
        <w:rPr>
          <w:rFonts w:hint="eastAsia"/>
        </w:rPr>
        <w:t xml:space="preserve">：品类词→场景词（促销活动、节点场景、育儿场景、品牌理念）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精细拓展</w:t>
      </w:r>
      <w:r>
        <w:rPr>
          <w:rFonts w:hint="eastAsia"/>
        </w:rPr>
        <w:t xml:space="preserve">：家居场景和新生儿送礼场景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热搜外溢</w:t>
      </w:r>
      <w:r>
        <w:rPr>
          <w:rFonts w:hint="eastAsia"/>
        </w:rPr>
        <w:t xml:space="preserve">：抢占细分赛道热搜声量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全域转化</w:t>
      </w:r>
      <w:r>
        <w:rPr>
          <w:rFonts w:hint="eastAsia"/>
        </w:rPr>
        <w:t xml:space="preserve">：小红书站内种草+天猫站外转化</w:t>
      </w:r>
    </w:p>
    <w:bookmarkEnd w:id="94"/>
    <w:bookmarkStart w:id="95" w:name="关键成功因素-12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场景词精细化</w:t>
      </w:r>
      <w:r>
        <w:rPr>
          <w:rFonts w:hint="eastAsia"/>
        </w:rPr>
        <w:t xml:space="preserve">：从品类词到场景词，卷入家居场景和新生儿送礼场景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热搜声量抢占</w:t>
      </w:r>
      <w:r>
        <w:rPr>
          <w:rFonts w:hint="eastAsia"/>
        </w:rPr>
        <w:t xml:space="preserve">：搜索量大幅提升300%+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心智溢出</w:t>
      </w:r>
      <w:r>
        <w:rPr>
          <w:rFonts w:hint="eastAsia"/>
        </w:rPr>
        <w:t xml:space="preserve">：小红书站内品牌心智溢出高效反哺站外电商购买转化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皮尔森系数接近1</w:t>
      </w:r>
      <w:r>
        <w:rPr>
          <w:rFonts w:hint="eastAsia"/>
        </w:rPr>
        <w:t xml:space="preserve">：强相关性证明种草效果</w:t>
      </w:r>
    </w:p>
    <w:bookmarkEnd w:id="95"/>
    <w:bookmarkStart w:id="96" w:name="数据表现-12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搜索量大幅提升了300%+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在新品类人群中的渗透率达到了20%+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大促登顶天猫类目TOP1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皮尔森系数接近1（强相关性）</w:t>
      </w:r>
    </w:p>
    <w:bookmarkEnd w:id="96"/>
    <w:bookmarkStart w:id="97" w:name="营销启示-12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成熟品牌第二增长曲线=场景词精细化+热搜外溢+全域转化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场景词拓展</w:t>
      </w:r>
      <w:r>
        <w:rPr>
          <w:rFonts w:hint="eastAsia"/>
        </w:rPr>
        <w:t xml:space="preserve">：从品类词到场景词，扩大覆盖人群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热搜外溢效应</w:t>
      </w:r>
      <w:r>
        <w:rPr>
          <w:rFonts w:hint="eastAsia"/>
        </w:rPr>
        <w:t xml:space="preserve">：站内热搜声量推动站外销售转化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全域协同</w:t>
      </w:r>
      <w:r>
        <w:rPr>
          <w:rFonts w:hint="eastAsia"/>
        </w:rPr>
        <w:t xml:space="preserve">：站内种草+站外转化=闭环</w:t>
      </w:r>
    </w:p>
    <w:bookmarkEnd w:id="97"/>
    <w:bookmarkStart w:id="98" w:name="可复制性分析-12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65"/>
        </w:numPr>
      </w:pPr>
      <w:r>
        <w:t xml:space="preserve">✅ </w:t>
      </w:r>
      <w:r>
        <w:rPr>
          <w:rFonts w:hint="eastAsia"/>
        </w:rPr>
        <w:t xml:space="preserve">适合：成熟品牌/全渠道品牌</w:t>
      </w:r>
    </w:p>
    <w:p>
      <w:pPr>
        <w:pStyle w:val="Compact"/>
        <w:numPr>
          <w:ilvl w:val="0"/>
          <w:numId w:val="1065"/>
        </w:numPr>
      </w:pPr>
      <w:r>
        <w:t xml:space="preserve">⚠️ </w:t>
      </w:r>
      <w:r>
        <w:rPr>
          <w:rFonts w:hint="eastAsia"/>
        </w:rPr>
        <w:t xml:space="preserve">需注意：需要品牌基础+全域运营能力</w:t>
      </w:r>
    </w:p>
    <w:p>
      <w:pPr>
        <w:pStyle w:val="Compact"/>
        <w:numPr>
          <w:ilvl w:val="0"/>
          <w:numId w:val="1065"/>
        </w:numPr>
      </w:pPr>
      <w:r>
        <w:t xml:space="preserve">❌ </w:t>
      </w:r>
      <w:r>
        <w:rPr>
          <w:rFonts w:hint="eastAsia"/>
        </w:rPr>
        <w:t xml:space="preserve">不适合：新品牌/单一渠道品牌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案例14咪蒙短剧我在八零年代当后妈"/>
    <w:p>
      <w:pPr>
        <w:pStyle w:val="Heading2"/>
      </w:pPr>
      <w:r>
        <w:rPr>
          <w:rFonts w:hint="eastAsia"/>
        </w:rPr>
        <w:t xml:space="preserve">案例14：咪蒙短剧《我在八零年代当后妈》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咪蒙团队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2024年春节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短剧/内容</w:t>
      </w:r>
    </w:p>
    <w:bookmarkStart w:id="100" w:name="背景-1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咪蒙团队转型短剧，春节档推出《我在八零年代当后妈》，实现现象级收入。</w:t>
      </w:r>
    </w:p>
    <w:bookmarkEnd w:id="100"/>
    <w:bookmarkStart w:id="101" w:name="核心策略-13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小程序短剧模式</w:t>
      </w:r>
      <w:r>
        <w:rPr>
          <w:rFonts w:hint="eastAsia"/>
        </w:rPr>
        <w:t xml:space="preserve">：免费剧集吸引用户，付费几十到上百元观看完整版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多类型覆盖</w:t>
      </w:r>
      <w:r>
        <w:rPr>
          <w:rFonts w:hint="eastAsia"/>
        </w:rPr>
        <w:t xml:space="preserve">：甜宠、热血、玄幻、虐恋、古装等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微信搜一搜直达</w:t>
      </w:r>
      <w:r>
        <w:rPr>
          <w:rFonts w:hint="eastAsia"/>
        </w:rPr>
        <w:t xml:space="preserve">：搜索短剧直接显示短剧展示页面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春节档期</w:t>
      </w:r>
      <w:r>
        <w:rPr>
          <w:rFonts w:hint="eastAsia"/>
        </w:rPr>
        <w:t xml:space="preserve">：利用春节流量高峰</w:t>
      </w:r>
    </w:p>
    <w:bookmarkEnd w:id="101"/>
    <w:bookmarkStart w:id="102" w:name="关键成功因素-13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投资少周期短见效快</w:t>
      </w:r>
      <w:r>
        <w:rPr>
          <w:rFonts w:hint="eastAsia"/>
        </w:rPr>
        <w:t xml:space="preserve">：短剧商业模式优势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咪蒙IP背书</w:t>
      </w:r>
      <w:r>
        <w:rPr>
          <w:rFonts w:hint="eastAsia"/>
        </w:rPr>
        <w:t xml:space="preserve">：咪蒙团队内容能力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春节档期</w:t>
      </w:r>
      <w:r>
        <w:rPr>
          <w:rFonts w:hint="eastAsia"/>
        </w:rPr>
        <w:t xml:space="preserve">：流量高峰+用户付费意愿强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小程序矩阵</w:t>
      </w:r>
      <w:r>
        <w:rPr>
          <w:rFonts w:hint="eastAsia"/>
        </w:rPr>
        <w:t xml:space="preserve">：独立小程序构建流量世界</w:t>
      </w:r>
    </w:p>
    <w:bookmarkEnd w:id="102"/>
    <w:bookmarkStart w:id="103" w:name="数据表现-13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春节期间收入过亿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投资回报率高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成为短剧行业标杆案例</w:t>
      </w:r>
    </w:p>
    <w:bookmarkEnd w:id="103"/>
    <w:bookmarkStart w:id="104" w:name="营销启示-13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短剧=低成本高回报内容形态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春节等节点是爆发时机</w:t>
      </w:r>
      <w:r>
        <w:rPr>
          <w:rFonts w:hint="eastAsia"/>
        </w:rPr>
        <w:t xml:space="preserve">：流量高峰+付费意愿强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IP背书+内容能力=短剧成功关键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小程序矩阵</w:t>
      </w:r>
      <w:r>
        <w:rPr>
          <w:rFonts w:hint="eastAsia"/>
        </w:rPr>
        <w:t xml:space="preserve">：独立小程序构建私域流量</w:t>
      </w:r>
    </w:p>
    <w:bookmarkEnd w:id="104"/>
    <w:bookmarkStart w:id="105" w:name="可复制性分析-13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70"/>
        </w:numPr>
      </w:pPr>
      <w:r>
        <w:t xml:space="preserve">✅ </w:t>
      </w:r>
      <w:r>
        <w:rPr>
          <w:rFonts w:hint="eastAsia"/>
        </w:rPr>
        <w:t xml:space="preserve">适合：内容创作者/MCN机构</w:t>
      </w:r>
    </w:p>
    <w:p>
      <w:pPr>
        <w:pStyle w:val="Compact"/>
        <w:numPr>
          <w:ilvl w:val="0"/>
          <w:numId w:val="1070"/>
        </w:numPr>
      </w:pPr>
      <w:r>
        <w:t xml:space="preserve">⚠️ </w:t>
      </w:r>
      <w:r>
        <w:rPr>
          <w:rFonts w:hint="eastAsia"/>
        </w:rPr>
        <w:t xml:space="preserve">需注意：需要内容能力+档期选择</w:t>
      </w:r>
    </w:p>
    <w:p>
      <w:pPr>
        <w:pStyle w:val="Compact"/>
        <w:numPr>
          <w:ilvl w:val="0"/>
          <w:numId w:val="1070"/>
        </w:numPr>
      </w:pPr>
      <w:r>
        <w:t xml:space="preserve">❌ </w:t>
      </w:r>
      <w:r>
        <w:rPr>
          <w:rFonts w:hint="eastAsia"/>
        </w:rPr>
        <w:t xml:space="preserve">不适合：缺乏内容创作能力的团队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案例15抖音精品短剧大过年的"/>
    <w:p>
      <w:pPr>
        <w:pStyle w:val="Heading2"/>
      </w:pPr>
      <w:r>
        <w:rPr>
          <w:rFonts w:hint="eastAsia"/>
        </w:rPr>
        <w:t xml:space="preserve">案例15：抖音精品短剧《大过年的》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抖音+完美世界影视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2024年春节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短剧/平台</w:t>
      </w:r>
    </w:p>
    <w:bookmarkStart w:id="107" w:name="背景-1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抖音亲自下场参与出品短剧项目打造标杆，8部精品微短剧播放量过亿。</w:t>
      </w:r>
    </w:p>
    <w:bookmarkEnd w:id="107"/>
    <w:bookmarkStart w:id="108" w:name="核心策略-14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平台亲自下场</w:t>
      </w:r>
      <w:r>
        <w:rPr>
          <w:rFonts w:hint="eastAsia"/>
        </w:rPr>
        <w:t xml:space="preserve">：抖音+完美世界影视联合出品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精品化路线</w:t>
      </w:r>
      <w:r>
        <w:rPr>
          <w:rFonts w:hint="eastAsia"/>
        </w:rPr>
        <w:t xml:space="preserve">：8部精品微短剧播放量过亿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《大过年的》标杆</w:t>
      </w:r>
      <w:r>
        <w:rPr>
          <w:rFonts w:hint="eastAsia"/>
        </w:rPr>
        <w:t xml:space="preserve">：播放量超过8亿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独立App运营</w:t>
      </w:r>
      <w:r>
        <w:rPr>
          <w:rFonts w:hint="eastAsia"/>
        </w:rPr>
        <w:t xml:space="preserve">：短剧App”红果短剧”（后更名”番茄短剧”）</w:t>
      </w:r>
    </w:p>
    <w:bookmarkEnd w:id="108"/>
    <w:bookmarkStart w:id="109" w:name="关键成功因素-14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平台资源倾斜</w:t>
      </w:r>
      <w:r>
        <w:rPr>
          <w:rFonts w:hint="eastAsia"/>
        </w:rPr>
        <w:t xml:space="preserve">：抖音短剧频道+独立App双轮驱动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精品内容</w:t>
      </w:r>
      <w:r>
        <w:rPr>
          <w:rFonts w:hint="eastAsia"/>
        </w:rPr>
        <w:t xml:space="preserve">：与专业影视公司合作提升内容质量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下载量优势</w:t>
      </w:r>
      <w:r>
        <w:rPr>
          <w:rFonts w:hint="eastAsia"/>
        </w:rPr>
        <w:t xml:space="preserve">：安卓各大应用市场下载量汇总达3.6亿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巨量引擎投放</w:t>
      </w:r>
      <w:r>
        <w:rPr>
          <w:rFonts w:hint="eastAsia"/>
        </w:rPr>
        <w:t xml:space="preserve">：短剧大盘日均规模超5000万</w:t>
      </w:r>
    </w:p>
    <w:bookmarkEnd w:id="109"/>
    <w:bookmarkStart w:id="110" w:name="数据表现-14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8部精品微短剧播放量过亿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《大过年的》播放量超过8亿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安卓下载量汇总达3.6亿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短剧大盘日均规模超5000万</w:t>
      </w:r>
    </w:p>
    <w:bookmarkEnd w:id="110"/>
    <w:bookmarkStart w:id="111" w:name="营销启示-14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平台亲自下场打造标杆=短剧精品化趋势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独立App运营</w:t>
      </w:r>
      <w:r>
        <w:rPr>
          <w:rFonts w:hint="eastAsia"/>
        </w:rPr>
        <w:t xml:space="preserve">：短剧需要独立产品承载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平台+影视公司合作</w:t>
      </w:r>
      <w:r>
        <w:rPr>
          <w:rFonts w:hint="eastAsia"/>
        </w:rPr>
        <w:t xml:space="preserve">：平台流量+专业内容=精品短剧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投放规模决定市场地位</w:t>
      </w:r>
      <w:r>
        <w:rPr>
          <w:rFonts w:hint="eastAsia"/>
        </w:rPr>
        <w:t xml:space="preserve">：巨量引擎投放规模决定短剧大盘</w:t>
      </w:r>
    </w:p>
    <w:bookmarkEnd w:id="111"/>
    <w:bookmarkStart w:id="112" w:name="可复制性分析-14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75"/>
        </w:numPr>
      </w:pPr>
      <w:r>
        <w:t xml:space="preserve">✅ </w:t>
      </w:r>
      <w:r>
        <w:rPr>
          <w:rFonts w:hint="eastAsia"/>
        </w:rPr>
        <w:t xml:space="preserve">适合：有流量优势的内容平台</w:t>
      </w:r>
    </w:p>
    <w:p>
      <w:pPr>
        <w:pStyle w:val="Compact"/>
        <w:numPr>
          <w:ilvl w:val="0"/>
          <w:numId w:val="1075"/>
        </w:numPr>
      </w:pPr>
      <w:r>
        <w:t xml:space="preserve">⚠️ </w:t>
      </w:r>
      <w:r>
        <w:rPr>
          <w:rFonts w:hint="eastAsia"/>
        </w:rPr>
        <w:t xml:space="preserve">需注意：需要平台资源+专业内容合作</w:t>
      </w:r>
    </w:p>
    <w:p>
      <w:pPr>
        <w:pStyle w:val="Compact"/>
        <w:numPr>
          <w:ilvl w:val="0"/>
          <w:numId w:val="1075"/>
        </w:numPr>
      </w:pPr>
      <w:r>
        <w:t xml:space="preserve">❌ </w:t>
      </w:r>
      <w:r>
        <w:rPr>
          <w:rFonts w:hint="eastAsia"/>
        </w:rPr>
        <w:t xml:space="preserve">不适合：中小平台/独立创作者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案例16映宇宙短剧转型"/>
    <w:p>
      <w:pPr>
        <w:pStyle w:val="Heading2"/>
      </w:pPr>
      <w:r>
        <w:rPr>
          <w:rFonts w:hint="eastAsia"/>
        </w:rPr>
        <w:t xml:space="preserve">案例16：映宇宙短剧转型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映宇宙（映客创始人奉佑生）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2022-2023年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短剧/转型</w:t>
      </w:r>
    </w:p>
    <w:bookmarkStart w:id="114" w:name="背景-1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映客从秀场直播转型元宇宙失败后，2022年转型短剧，4个月内实现全面盈利。</w:t>
      </w:r>
    </w:p>
    <w:bookmarkEnd w:id="114"/>
    <w:bookmarkStart w:id="115" w:name="核心策略-15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快速立项上线</w:t>
      </w:r>
      <w:r>
        <w:rPr>
          <w:rFonts w:hint="eastAsia"/>
        </w:rPr>
        <w:t xml:space="preserve">：2022年8月立项，10月上线第一部微短剧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敏捷盈利</w:t>
      </w:r>
      <w:r>
        <w:rPr>
          <w:rFonts w:hint="eastAsia"/>
        </w:rPr>
        <w:t xml:space="preserve">：4个月内实现全面盈利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多公司注册</w:t>
      </w:r>
      <w:r>
        <w:rPr>
          <w:rFonts w:hint="eastAsia"/>
        </w:rPr>
        <w:t xml:space="preserve">：注册近50家相关公司应对监管要求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投流驱动</w:t>
      </w:r>
      <w:r>
        <w:rPr>
          <w:rFonts w:hint="eastAsia"/>
        </w:rPr>
        <w:t xml:space="preserve">：一家投流公司绑定一个小程序</w:t>
      </w:r>
    </w:p>
    <w:bookmarkEnd w:id="115"/>
    <w:bookmarkStart w:id="116" w:name="关键成功因素-15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快速试错</w:t>
      </w:r>
      <w:r>
        <w:rPr>
          <w:rFonts w:hint="eastAsia"/>
        </w:rPr>
        <w:t xml:space="preserve">：从元宇宙到短剧快速转型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投流模式</w:t>
      </w:r>
      <w:r>
        <w:rPr>
          <w:rFonts w:hint="eastAsia"/>
        </w:rPr>
        <w:t xml:space="preserve">：密集投流吸引用户付费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合规运营</w:t>
      </w:r>
      <w:r>
        <w:rPr>
          <w:rFonts w:hint="eastAsia"/>
        </w:rPr>
        <w:t xml:space="preserve">：多公司注册应对监管要求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内容服务收入</w:t>
      </w:r>
      <w:r>
        <w:rPr>
          <w:rFonts w:hint="eastAsia"/>
        </w:rPr>
        <w:t xml:space="preserve">：2023年上半年短剧内容服务收入4.72亿元</w:t>
      </w:r>
    </w:p>
    <w:bookmarkEnd w:id="116"/>
    <w:bookmarkStart w:id="117" w:name="数据表现-15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2023年上半年短剧内容服务收入4.72亿元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短剧成为主营业务Top3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注册近50家相关公司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4个月实现全面盈利</w:t>
      </w:r>
    </w:p>
    <w:bookmarkEnd w:id="117"/>
    <w:bookmarkStart w:id="118" w:name="营销启示-15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短剧赛道转型=快速立项+敏捷盈利+合规运营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投流驱动模式</w:t>
      </w:r>
      <w:r>
        <w:rPr>
          <w:rFonts w:hint="eastAsia"/>
        </w:rPr>
        <w:t xml:space="preserve">：密集投流吸引用户付费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合规运营</w:t>
      </w:r>
      <w:r>
        <w:rPr>
          <w:rFonts w:hint="eastAsia"/>
        </w:rPr>
        <w:t xml:space="preserve">：多公司注册应对监管要求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快速试错</w:t>
      </w:r>
      <w:r>
        <w:rPr>
          <w:rFonts w:hint="eastAsia"/>
        </w:rPr>
        <w:t xml:space="preserve">：从失败中快速转型找到新方向</w:t>
      </w:r>
    </w:p>
    <w:bookmarkEnd w:id="118"/>
    <w:bookmarkStart w:id="119" w:name="可复制性分析-15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80"/>
        </w:numPr>
      </w:pPr>
      <w:r>
        <w:t xml:space="preserve">✅ </w:t>
      </w:r>
      <w:r>
        <w:rPr>
          <w:rFonts w:hint="eastAsia"/>
        </w:rPr>
        <w:t xml:space="preserve">适合：有投流能力的公司</w:t>
      </w:r>
    </w:p>
    <w:p>
      <w:pPr>
        <w:pStyle w:val="Compact"/>
        <w:numPr>
          <w:ilvl w:val="0"/>
          <w:numId w:val="1080"/>
        </w:numPr>
      </w:pPr>
      <w:r>
        <w:t xml:space="preserve">⚠️ </w:t>
      </w:r>
      <w:r>
        <w:rPr>
          <w:rFonts w:hint="eastAsia"/>
        </w:rPr>
        <w:t xml:space="preserve">需注意：需要快速试错+合规运营能力</w:t>
      </w:r>
    </w:p>
    <w:p>
      <w:pPr>
        <w:pStyle w:val="Compact"/>
        <w:numPr>
          <w:ilvl w:val="0"/>
          <w:numId w:val="1080"/>
        </w:numPr>
      </w:pPr>
      <w:r>
        <w:t xml:space="preserve">❌ </w:t>
      </w:r>
      <w:r>
        <w:rPr>
          <w:rFonts w:hint="eastAsia"/>
        </w:rPr>
        <w:t xml:space="preserve">不适合：缺乏投流能力的团队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案例17京东采销直播间"/>
    <w:p>
      <w:pPr>
        <w:pStyle w:val="Heading2"/>
      </w:pPr>
      <w:r>
        <w:rPr>
          <w:rFonts w:hint="eastAsia"/>
        </w:rPr>
        <w:t xml:space="preserve">案例17：京东采销直播间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2023-2024年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电商/直播</w:t>
      </w:r>
    </w:p>
    <w:bookmarkStart w:id="121" w:name="背景-1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京东采销直播间以”无佣金、无坑位费、无套路”模式脱颖而出，成为京东低价”放大器”。</w:t>
      </w:r>
    </w:p>
    <w:bookmarkEnd w:id="121"/>
    <w:bookmarkStart w:id="122" w:name="核心策略-16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三无模式</w:t>
      </w:r>
      <w:r>
        <w:rPr>
          <w:rFonts w:hint="eastAsia"/>
        </w:rPr>
        <w:t xml:space="preserve">：无佣金、无坑位费、无套路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喊话李佳琦</w:t>
      </w:r>
      <w:r>
        <w:rPr>
          <w:rFonts w:hint="eastAsia"/>
        </w:rPr>
        <w:t xml:space="preserve">：引发热搜关注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低价故事传播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“京东赔进去一辆奔驰的费用”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采销直播间</w:t>
      </w:r>
      <w:r>
        <w:rPr>
          <w:rFonts w:hint="eastAsia"/>
        </w:rPr>
        <w:t xml:space="preserve">：京东低价”放大器”作用</w:t>
      </w:r>
    </w:p>
    <w:bookmarkEnd w:id="122"/>
    <w:bookmarkStart w:id="123" w:name="关键成功因素-16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反套路直播</w:t>
      </w:r>
      <w:r>
        <w:rPr>
          <w:rFonts w:hint="eastAsia"/>
        </w:rPr>
        <w:t xml:space="preserve">：与传统直播电商模式差异化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热搜话题</w:t>
      </w:r>
      <w:r>
        <w:rPr>
          <w:rFonts w:hint="eastAsia"/>
        </w:rPr>
        <w:t xml:space="preserve">：喊话李佳琦等词条多次登上热搜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低价故事</w:t>
      </w:r>
      <w:r>
        <w:rPr>
          <w:rFonts w:hint="eastAsia"/>
        </w:rPr>
        <w:t xml:space="preserve">：商家多次打电话要求价格不能再低，京东”直接挂断电话”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京东赔钱故事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“京东赔进去一辆奔驰的费用”</w:t>
      </w:r>
      <w:r>
        <w:rPr>
          <w:rFonts w:hint="eastAsia"/>
        </w:rPr>
        <w:t xml:space="preserve">传播</w:t>
      </w:r>
    </w:p>
    <w:bookmarkEnd w:id="123"/>
    <w:bookmarkStart w:id="124" w:name="数据表现-16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多次登上热搜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京东低价”放大器”作用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商家多次要求价格不能再低</w:t>
      </w:r>
    </w:p>
    <w:bookmarkEnd w:id="124"/>
    <w:bookmarkStart w:id="125" w:name="营销启示-16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反套路直播+低价故事=差异化直播营销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热搜话题制造</w:t>
      </w:r>
      <w:r>
        <w:rPr>
          <w:rFonts w:hint="eastAsia"/>
        </w:rPr>
        <w:t xml:space="preserve">：喊话竞品引发关注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低价故事传播</w:t>
      </w:r>
      <w:r>
        <w:rPr>
          <w:rFonts w:hint="eastAsia"/>
        </w:rPr>
        <w:t xml:space="preserve">：赔钱故事强化低价心智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采销直播间</w:t>
      </w:r>
      <w:r>
        <w:rPr>
          <w:rFonts w:hint="eastAsia"/>
        </w:rPr>
        <w:t xml:space="preserve">：京东低价”放大器”</w:t>
      </w:r>
    </w:p>
    <w:bookmarkEnd w:id="125"/>
    <w:bookmarkStart w:id="126" w:name="可复制性分析-16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85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85"/>
        </w:numPr>
      </w:pPr>
      <w:r>
        <w:t xml:space="preserve">⚠️ </w:t>
      </w:r>
      <w:r>
        <w:rPr>
          <w:rFonts w:hint="eastAsia"/>
        </w:rPr>
        <w:t xml:space="preserve">需注意：需要持续低价+话题制造能力</w:t>
      </w:r>
    </w:p>
    <w:p>
      <w:pPr>
        <w:pStyle w:val="Compact"/>
        <w:numPr>
          <w:ilvl w:val="0"/>
          <w:numId w:val="1085"/>
        </w:numPr>
      </w:pPr>
      <w:r>
        <w:t xml:space="preserve">❌ </w:t>
      </w:r>
      <w:r>
        <w:rPr>
          <w:rFonts w:hint="eastAsia"/>
        </w:rPr>
        <w:t xml:space="preserve">不适合：缺乏供应链能力的平台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案例18京东百亿补贴美妆专项"/>
    <w:p>
      <w:pPr>
        <w:pStyle w:val="Heading2"/>
      </w:pPr>
      <w:r>
        <w:rPr>
          <w:rFonts w:hint="eastAsia"/>
        </w:rPr>
        <w:t xml:space="preserve">案例18：京东百亿补贴美妆专项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电商/美妆</w:t>
      </w:r>
    </w:p>
    <w:bookmarkStart w:id="128" w:name="背景-1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京东追加不少于30亿且上不封顶的补贴用于扶持美妆品类，引入爱马仕、圣罗兰等美妆品牌。</w:t>
      </w:r>
    </w:p>
    <w:bookmarkEnd w:id="128"/>
    <w:bookmarkStart w:id="129" w:name="核心策略-17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30亿专项补贴</w:t>
      </w:r>
      <w:r>
        <w:rPr>
          <w:rFonts w:hint="eastAsia"/>
        </w:rPr>
        <w:t xml:space="preserve">：追加不少于30亿且上不封顶的美妆补贴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高端品牌引入</w:t>
      </w:r>
      <w:r>
        <w:rPr>
          <w:rFonts w:hint="eastAsia"/>
        </w:rPr>
        <w:t xml:space="preserve">：爱马仕、圣罗兰等美妆品牌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超级18联动</w:t>
      </w:r>
      <w:r>
        <w:rPr>
          <w:rFonts w:hint="eastAsia"/>
        </w:rPr>
        <w:t xml:space="preserve">：美妆品类与超级18活动联动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比价范围扩大</w:t>
      </w:r>
      <w:r>
        <w:rPr>
          <w:rFonts w:hint="eastAsia"/>
        </w:rPr>
        <w:t xml:space="preserve">：POP商家比价范围扩大到抖音、唯品会等平台</w:t>
      </w:r>
    </w:p>
    <w:bookmarkEnd w:id="129"/>
    <w:bookmarkStart w:id="130" w:name="关键成功因素-17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高利润空间</w:t>
      </w:r>
      <w:r>
        <w:rPr>
          <w:rFonts w:hint="eastAsia"/>
        </w:rPr>
        <w:t xml:space="preserve">：美妆品类高利润空间、价格透明的大标品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高端品牌背书</w:t>
      </w:r>
      <w:r>
        <w:rPr>
          <w:rFonts w:hint="eastAsia"/>
        </w:rPr>
        <w:t xml:space="preserve">：爱马仕、圣罗兰等品牌提升京东美妆形象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超级18联动</w:t>
      </w:r>
      <w:r>
        <w:rPr>
          <w:rFonts w:hint="eastAsia"/>
        </w:rPr>
        <w:t xml:space="preserve">：周期性大促+美妆专项补贴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  <w:b/>
          <w:bCs/>
        </w:rPr>
        <w:t xml:space="preserve">比价范围扩大</w:t>
      </w:r>
      <w:r>
        <w:rPr>
          <w:rFonts w:hint="eastAsia"/>
        </w:rPr>
        <w:t xml:space="preserve">：强化低价感知</w:t>
      </w:r>
    </w:p>
    <w:bookmarkEnd w:id="130"/>
    <w:bookmarkStart w:id="131" w:name="数据表现-17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追加不少于30亿美妆补贴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引入爱马仕、圣罗兰等高端品牌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超级18活动联动美妆品类</w:t>
      </w:r>
    </w:p>
    <w:bookmarkEnd w:id="131"/>
    <w:bookmarkStart w:id="132" w:name="营销启示-17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优势品类+高价值品牌+平台补贴=强化低价心智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专项补贴</w:t>
      </w:r>
      <w:r>
        <w:rPr>
          <w:rFonts w:hint="eastAsia"/>
        </w:rPr>
        <w:t xml:space="preserve">：针对高利润品类专项补贴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高端品牌引入</w:t>
      </w:r>
      <w:r>
        <w:rPr>
          <w:rFonts w:hint="eastAsia"/>
        </w:rPr>
        <w:t xml:space="preserve">：提升平台形象+强化低价感知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比价范围扩大</w:t>
      </w:r>
      <w:r>
        <w:rPr>
          <w:rFonts w:hint="eastAsia"/>
        </w:rPr>
        <w:t xml:space="preserve">：强化低价心智</w:t>
      </w:r>
    </w:p>
    <w:bookmarkEnd w:id="132"/>
    <w:bookmarkStart w:id="133" w:name="可复制性分析-17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90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90"/>
        </w:numPr>
      </w:pPr>
      <w:r>
        <w:t xml:space="preserve">⚠️ </w:t>
      </w:r>
      <w:r>
        <w:rPr>
          <w:rFonts w:hint="eastAsia"/>
        </w:rPr>
        <w:t xml:space="preserve">需注意：需要持续补贴+高端品牌合作</w:t>
      </w:r>
    </w:p>
    <w:p>
      <w:pPr>
        <w:pStyle w:val="Compact"/>
        <w:numPr>
          <w:ilvl w:val="0"/>
          <w:numId w:val="1090"/>
        </w:numPr>
      </w:pPr>
      <w:r>
        <w:t xml:space="preserve">❌ </w:t>
      </w:r>
      <w:r>
        <w:rPr>
          <w:rFonts w:hint="eastAsia"/>
        </w:rPr>
        <w:t xml:space="preserve">不适合：缺乏供应链能力的平台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1" w:name="案例19京喜自营全托管模式"/>
    <w:p>
      <w:pPr>
        <w:pStyle w:val="Heading2"/>
      </w:pPr>
      <w:r>
        <w:rPr>
          <w:rFonts w:hint="eastAsia"/>
        </w:rPr>
        <w:t xml:space="preserve">案例19：京喜自营全托管模式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京东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电商/下沉市场</w:t>
      </w:r>
    </w:p>
    <w:bookmarkStart w:id="135" w:name="背景-1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京东升级”京喜”业务，改名为”京喜自营”，推出全托管模式，主打”采销严选，工厂直供”。</w:t>
      </w:r>
    </w:p>
    <w:bookmarkEnd w:id="135"/>
    <w:bookmarkStart w:id="136" w:name="核心策略-18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全托管模式</w:t>
      </w:r>
      <w:r>
        <w:rPr>
          <w:rFonts w:hint="eastAsia"/>
        </w:rPr>
        <w:t xml:space="preserve">：工厂只供货，营销、物流、售后全部交由京东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不扣点不收服务费</w:t>
      </w:r>
      <w:r>
        <w:rPr>
          <w:rFonts w:hint="eastAsia"/>
        </w:rPr>
        <w:t xml:space="preserve">：京东不会对商家扣点和收取服务费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小商品定位</w:t>
      </w:r>
      <w:r>
        <w:rPr>
          <w:rFonts w:hint="eastAsia"/>
        </w:rPr>
        <w:t xml:space="preserve">：被称为”京东里的小拼多多”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下沉市场覆盖</w:t>
      </w:r>
      <w:r>
        <w:rPr>
          <w:rFonts w:hint="eastAsia"/>
        </w:rPr>
        <w:t xml:space="preserve">：主打下沉市场</w:t>
      </w:r>
    </w:p>
    <w:bookmarkEnd w:id="136"/>
    <w:bookmarkStart w:id="137" w:name="关键成功因素-18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工厂直供</w:t>
      </w:r>
      <w:r>
        <w:rPr>
          <w:rFonts w:hint="eastAsia"/>
        </w:rPr>
        <w:t xml:space="preserve">：工厂只供货，京东负责营销、物流、售后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不扣点不收服务费</w:t>
      </w:r>
      <w:r>
        <w:rPr>
          <w:rFonts w:hint="eastAsia"/>
        </w:rPr>
        <w:t xml:space="preserve">：降低商家成本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小商品定位</w:t>
      </w:r>
      <w:r>
        <w:rPr>
          <w:rFonts w:hint="eastAsia"/>
        </w:rPr>
        <w:t xml:space="preserve">：9.9元16包抽纸做到百万订单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下沉市场</w:t>
      </w:r>
      <w:r>
        <w:rPr>
          <w:rFonts w:hint="eastAsia"/>
        </w:rPr>
        <w:t xml:space="preserve">：覆盖下沉市场用户</w:t>
      </w:r>
    </w:p>
    <w:bookmarkEnd w:id="137"/>
    <w:bookmarkStart w:id="138" w:name="数据表现-18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618期间9.9元16包抽纸做到百万订单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全托管模式降低商家成本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下沉市场覆盖</w:t>
      </w:r>
    </w:p>
    <w:bookmarkEnd w:id="138"/>
    <w:bookmarkStart w:id="139" w:name="营销启示-18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全托管模式=工厂直达消费者+平台背书=下沉市场突破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工厂直供</w:t>
      </w:r>
      <w:r>
        <w:rPr>
          <w:rFonts w:hint="eastAsia"/>
        </w:rPr>
        <w:t xml:space="preserve">：工厂只供货，平台负责营销、物流、售后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不扣点不收服务费</w:t>
      </w:r>
      <w:r>
        <w:rPr>
          <w:rFonts w:hint="eastAsia"/>
        </w:rPr>
        <w:t xml:space="preserve">：降低商家成本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下沉市场</w:t>
      </w:r>
      <w:r>
        <w:rPr>
          <w:rFonts w:hint="eastAsia"/>
        </w:rPr>
        <w:t xml:space="preserve">：覆盖下沉市场用户</w:t>
      </w:r>
    </w:p>
    <w:bookmarkEnd w:id="139"/>
    <w:bookmarkStart w:id="140" w:name="可复制性分析-18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095"/>
        </w:numPr>
      </w:pPr>
      <w:r>
        <w:t xml:space="preserve">✅ </w:t>
      </w:r>
      <w:r>
        <w:rPr>
          <w:rFonts w:hint="eastAsia"/>
        </w:rPr>
        <w:t xml:space="preserve">适合：有供应链优势的电商平台</w:t>
      </w:r>
    </w:p>
    <w:p>
      <w:pPr>
        <w:pStyle w:val="Compact"/>
        <w:numPr>
          <w:ilvl w:val="0"/>
          <w:numId w:val="1095"/>
        </w:numPr>
      </w:pPr>
      <w:r>
        <w:t xml:space="preserve">⚠️ </w:t>
      </w:r>
      <w:r>
        <w:rPr>
          <w:rFonts w:hint="eastAsia"/>
        </w:rPr>
        <w:t xml:space="preserve">需注意：需要平台背书+物流能力</w:t>
      </w:r>
    </w:p>
    <w:p>
      <w:pPr>
        <w:pStyle w:val="Compact"/>
        <w:numPr>
          <w:ilvl w:val="0"/>
          <w:numId w:val="1095"/>
        </w:numPr>
      </w:pPr>
      <w:r>
        <w:t xml:space="preserve">❌ </w:t>
      </w:r>
      <w:r>
        <w:rPr>
          <w:rFonts w:hint="eastAsia"/>
        </w:rPr>
        <w:t xml:space="preserve">不适合：缺乏供应链能力的平台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8" w:name="案例20小红书品牌站内种草自闭环"/>
    <w:p>
      <w:pPr>
        <w:pStyle w:val="Heading2"/>
      </w:pPr>
      <w:r>
        <w:rPr>
          <w:rFonts w:hint="eastAsia"/>
        </w:rPr>
        <w:t xml:space="preserve">案例20：小红书品牌站内种草自闭环</w:t>
      </w:r>
    </w:p>
    <w:p>
      <w:pPr>
        <w:pStyle w:val="FirstParagraph"/>
      </w:pPr>
      <w:r>
        <w:rPr>
          <w:rFonts w:hint="eastAsia"/>
          <w:b/>
          <w:bCs/>
        </w:rPr>
        <w:t xml:space="preserve">品牌</w:t>
      </w:r>
      <w:r>
        <w:t xml:space="preserve">: </w:t>
      </w:r>
      <w:r>
        <w:rPr>
          <w:rFonts w:hint="eastAsia"/>
        </w:rPr>
        <w:t xml:space="preserve">小红书电商</w:t>
      </w:r>
      <w:r>
        <w:br/>
      </w:r>
      <w:r>
        <w:rPr>
          <w:rFonts w:hint="eastAsia"/>
          <w:b/>
          <w:bCs/>
        </w:rPr>
        <w:t xml:space="preserve">时间</w:t>
      </w:r>
      <w:r>
        <w:t xml:space="preserve">: </w:t>
      </w:r>
      <w:r>
        <w:rPr>
          <w:rFonts w:hint="eastAsia"/>
        </w:rPr>
        <w:t xml:space="preserve">2024-2025年</w:t>
      </w:r>
      <w:r>
        <w:br/>
      </w:r>
      <w:r>
        <w:rPr>
          <w:rFonts w:hint="eastAsia"/>
          <w:b/>
          <w:bCs/>
        </w:rPr>
        <w:t xml:space="preserve">行业</w:t>
      </w:r>
      <w:r>
        <w:t xml:space="preserve">: </w:t>
      </w:r>
      <w:r>
        <w:rPr>
          <w:rFonts w:hint="eastAsia"/>
        </w:rPr>
        <w:t xml:space="preserve">电商/内容平台</w:t>
      </w:r>
    </w:p>
    <w:bookmarkStart w:id="142" w:name="背景-1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小红书电商投放平台ARK、聚光平台等多场域广告投放，实现站内种草转化自闭环。</w:t>
      </w:r>
    </w:p>
    <w:bookmarkEnd w:id="142"/>
    <w:bookmarkStart w:id="143" w:name="核心策略-19"/>
    <w:p>
      <w:pPr>
        <w:pStyle w:val="Heading3"/>
      </w:pPr>
      <w:r>
        <w:rPr>
          <w:rFonts w:hint="eastAsia"/>
        </w:rPr>
        <w:t xml:space="preserve">核心策略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商品销量+电商直播</w:t>
      </w:r>
      <w:r>
        <w:rPr>
          <w:rFonts w:hint="eastAsia"/>
        </w:rPr>
        <w:t xml:space="preserve">：站内种草转化自闭环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“预约+进播+转化”</w:t>
      </w:r>
      <w:r>
        <w:rPr>
          <w:rFonts w:hint="eastAsia"/>
          <w:b/>
          <w:bCs/>
        </w:rPr>
        <w:t xml:space="preserve">组合打法</w:t>
      </w:r>
      <w:r>
        <w:rPr>
          <w:rFonts w:hint="eastAsia"/>
        </w:rPr>
        <w:t xml:space="preserve">：专属直播闭环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多场域广告投放</w:t>
      </w:r>
      <w:r>
        <w:rPr>
          <w:rFonts w:hint="eastAsia"/>
        </w:rPr>
        <w:t xml:space="preserve">：搜索+信息流+视频流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店铺搭建→账户基建→有效预算→人群定向</w:t>
      </w:r>
    </w:p>
    <w:bookmarkEnd w:id="143"/>
    <w:bookmarkStart w:id="144" w:name="关键成功因素-19"/>
    <w:p>
      <w:pPr>
        <w:pStyle w:val="Heading3"/>
      </w:pP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ARK、聚光平台</w:t>
      </w:r>
      <w:r>
        <w:rPr>
          <w:rFonts w:hint="eastAsia"/>
        </w:rPr>
        <w:t xml:space="preserve">：多场域广告投放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搜索+信息流+视频流</w:t>
      </w:r>
      <w:r>
        <w:rPr>
          <w:rFonts w:hint="eastAsia"/>
        </w:rPr>
        <w:t xml:space="preserve">：多场域组合投放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精准定向</w:t>
      </w:r>
      <w:r>
        <w:rPr>
          <w:rFonts w:hint="eastAsia"/>
        </w:rPr>
        <w:t xml:space="preserve">：精准定向深度种草人群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细节持续调优</w:t>
      </w:r>
      <w:r>
        <w:rPr>
          <w:rFonts w:hint="eastAsia"/>
        </w:rPr>
        <w:t xml:space="preserve">：保证投放效率效果持续提升</w:t>
      </w:r>
    </w:p>
    <w:bookmarkEnd w:id="144"/>
    <w:bookmarkStart w:id="145" w:name="数据表现-19"/>
    <w:p>
      <w:pPr>
        <w:pStyle w:val="Heading3"/>
      </w:pPr>
      <w:r>
        <w:rPr>
          <w:rFonts w:hint="eastAsia"/>
        </w:rPr>
        <w:t xml:space="preserve">数据表现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多场域广告投放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精准定向深度种草人群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细节持续调优保证投放效率</w:t>
      </w:r>
    </w:p>
    <w:bookmarkEnd w:id="145"/>
    <w:bookmarkStart w:id="146" w:name="营销启示-19"/>
    <w:p>
      <w:pPr>
        <w:pStyle w:val="Heading3"/>
      </w:pPr>
      <w:r>
        <w:rPr>
          <w:rFonts w:hint="eastAsia"/>
        </w:rPr>
        <w:t xml:space="preserve">营销启示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站内自闭环=预约引流+直播转化+多场域投放+持续调优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多场域组合</w:t>
      </w:r>
      <w:r>
        <w:rPr>
          <w:rFonts w:hint="eastAsia"/>
        </w:rPr>
        <w:t xml:space="preserve">：搜索+信息流+视频流多场域组合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精准定向</w:t>
      </w:r>
      <w:r>
        <w:rPr>
          <w:rFonts w:hint="eastAsia"/>
        </w:rPr>
        <w:t xml:space="preserve">：精准定向深度种草人群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细节调优</w:t>
      </w:r>
      <w:r>
        <w:rPr>
          <w:rFonts w:hint="eastAsia"/>
        </w:rPr>
        <w:t xml:space="preserve">：持续调优保证投放效率</w:t>
      </w:r>
    </w:p>
    <w:bookmarkEnd w:id="146"/>
    <w:bookmarkStart w:id="147" w:name="可复制性分析-19"/>
    <w:p>
      <w:pPr>
        <w:pStyle w:val="Heading3"/>
      </w:pPr>
      <w:r>
        <w:rPr>
          <w:rFonts w:hint="eastAsia"/>
        </w:rPr>
        <w:t xml:space="preserve">可复制性分析</w:t>
      </w:r>
    </w:p>
    <w:p>
      <w:pPr>
        <w:pStyle w:val="Compact"/>
        <w:numPr>
          <w:ilvl w:val="0"/>
          <w:numId w:val="1100"/>
        </w:numPr>
      </w:pPr>
      <w:r>
        <w:t xml:space="preserve">✅ </w:t>
      </w:r>
      <w:r>
        <w:rPr>
          <w:rFonts w:hint="eastAsia"/>
        </w:rPr>
        <w:t xml:space="preserve">适合：内容电商平台</w:t>
      </w:r>
    </w:p>
    <w:p>
      <w:pPr>
        <w:pStyle w:val="Compact"/>
        <w:numPr>
          <w:ilvl w:val="0"/>
          <w:numId w:val="1100"/>
        </w:numPr>
      </w:pPr>
      <w:r>
        <w:t xml:space="preserve">⚠️ </w:t>
      </w:r>
      <w:r>
        <w:rPr>
          <w:rFonts w:hint="eastAsia"/>
        </w:rPr>
        <w:t xml:space="preserve">需注意：需要多场域投放能力+持续调优</w:t>
      </w:r>
    </w:p>
    <w:p>
      <w:pPr>
        <w:pStyle w:val="Compact"/>
        <w:numPr>
          <w:ilvl w:val="0"/>
          <w:numId w:val="1100"/>
        </w:numPr>
      </w:pPr>
      <w:r>
        <w:t xml:space="preserve">❌ </w:t>
      </w:r>
      <w:r>
        <w:rPr>
          <w:rFonts w:hint="eastAsia"/>
        </w:rPr>
        <w:t xml:space="preserve">不适合：单一渠道平台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7" w:name="总结20个案例的核心营销逻辑"/>
    <w:p>
      <w:pPr>
        <w:pStyle w:val="Heading2"/>
      </w:pPr>
      <w:r>
        <w:rPr>
          <w:rFonts w:hint="eastAsia"/>
        </w:rPr>
        <w:t xml:space="preserve">总结：20个案例的核心营销逻辑</w:t>
      </w:r>
    </w:p>
    <w:bookmarkStart w:id="149" w:name="一ceo创始人ip化"/>
    <w:p>
      <w:pPr>
        <w:pStyle w:val="Heading3"/>
      </w:pPr>
      <w:r>
        <w:rPr>
          <w:rFonts w:hint="eastAsia"/>
        </w:rPr>
        <w:t xml:space="preserve">一、CEO/创始人IP化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：雷军/小米汽车、Alexandr</w:t>
      </w:r>
      <w:r>
        <w:t xml:space="preserve"> Wang/Scale AI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：个人IP是最高效的营销杠杆，真诚+细节+互动=品牌信任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：科技/汽车/创业公司</w:t>
      </w:r>
    </w:p>
    <w:bookmarkEnd w:id="149"/>
    <w:bookmarkStart w:id="150" w:name="二种草营销数据化"/>
    <w:p>
      <w:pPr>
        <w:pStyle w:val="Heading3"/>
      </w:pPr>
      <w:r>
        <w:rPr>
          <w:rFonts w:hint="eastAsia"/>
        </w:rPr>
        <w:t xml:space="preserve">二、种草营销数据化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：小红书BKFS模型、新中式茶品牌、电动牙刷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：数据洞察找准心智关键词+内容测试+精准投放+搜索拦截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：美妆/食品/母婴/3C等消费品牌</w:t>
      </w:r>
    </w:p>
    <w:bookmarkEnd w:id="150"/>
    <w:bookmarkStart w:id="151" w:name="三内容形态创新"/>
    <w:p>
      <w:pPr>
        <w:pStyle w:val="Heading3"/>
      </w:pPr>
      <w:r>
        <w:rPr>
          <w:rFonts w:hint="eastAsia"/>
        </w:rPr>
        <w:t xml:space="preserve">三、内容形态创新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：凹凸电波播客、咪蒙短剧、抖音精品短剧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：短剧、播客、直播等新媒体形态持续涌现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：内容创作者/MCN机构/品牌方</w:t>
      </w:r>
    </w:p>
    <w:bookmarkEnd w:id="151"/>
    <w:bookmarkStart w:id="152" w:name="四低价心智营销化"/>
    <w:p>
      <w:pPr>
        <w:pStyle w:val="Heading3"/>
      </w:pPr>
      <w:r>
        <w:rPr>
          <w:rFonts w:hint="eastAsia"/>
        </w:rPr>
        <w:t xml:space="preserve">四、低价心智营销化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：京东超级18、京东采销直播间、京东美妆补贴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：局部低价+寻宝玩法=强化平台低价心智的营销杠杆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：有供应链优势的电商平台</w:t>
      </w:r>
    </w:p>
    <w:bookmarkEnd w:id="152"/>
    <w:bookmarkStart w:id="153" w:name="五搜索拦截精细化"/>
    <w:p>
      <w:pPr>
        <w:pStyle w:val="Heading3"/>
      </w:pPr>
      <w:r>
        <w:rPr>
          <w:rFonts w:hint="eastAsia"/>
        </w:rPr>
        <w:t xml:space="preserve">五、搜索拦截精细化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：咖啡品牌黑咖啡赛道、母婴用品品牌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：搜索Always</w:t>
      </w:r>
      <w:r>
        <w:t xml:space="preserve"> </w:t>
      </w:r>
      <w:r>
        <w:rPr>
          <w:rFonts w:hint="eastAsia"/>
        </w:rPr>
        <w:t xml:space="preserve">On+关键词库精细化+差异化内容触达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：快消/食品/饮料品牌</w:t>
      </w:r>
    </w:p>
    <w:bookmarkEnd w:id="153"/>
    <w:bookmarkStart w:id="154" w:name="六人群反漏斗渗透"/>
    <w:p>
      <w:pPr>
        <w:pStyle w:val="Heading3"/>
      </w:pPr>
      <w:r>
        <w:rPr>
          <w:rFonts w:hint="eastAsia"/>
        </w:rPr>
        <w:t xml:space="preserve">六、人群反漏斗渗透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：小红书种草、新中式茶品牌、电动牙刷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：核心人群→高潜人群→泛人群逐层打透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：全行业通用</w:t>
      </w:r>
    </w:p>
    <w:bookmarkEnd w:id="154"/>
    <w:bookmarkStart w:id="155" w:name="七ai赋能全链路"/>
    <w:p>
      <w:pPr>
        <w:pStyle w:val="Heading3"/>
      </w:pPr>
      <w:r>
        <w:rPr>
          <w:rFonts w:hint="eastAsia"/>
        </w:rPr>
        <w:t xml:space="preserve">七、AI赋能全链路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：快递100</w:t>
      </w:r>
      <w:r>
        <w:t xml:space="preserve"> </w:t>
      </w:r>
      <w:r>
        <w:rPr>
          <w:rFonts w:hint="eastAsia"/>
        </w:rPr>
        <w:t xml:space="preserve">AI应用、致景科技AI服装开款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：从内容生产到客户服务，AI3.0时代闭环工作流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：物流/服装/设计等垂直行业</w:t>
      </w:r>
    </w:p>
    <w:bookmarkEnd w:id="155"/>
    <w:bookmarkStart w:id="156" w:name="八全域转化协同"/>
    <w:p>
      <w:pPr>
        <w:pStyle w:val="Heading3"/>
      </w:pPr>
      <w:r>
        <w:rPr>
          <w:rFonts w:hint="eastAsia"/>
        </w:rPr>
        <w:t xml:space="preserve">八、全域转化协同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代表案例</w:t>
      </w:r>
      <w:r>
        <w:rPr>
          <w:rFonts w:hint="eastAsia"/>
        </w:rPr>
        <w:t xml:space="preserve">：母婴用品品牌全域增长、小红书站内自闭环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：站内种草+站外转化+多平台协同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：全渠道品牌/内容电商平台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附录营销案例学习建议"/>
    <w:p>
      <w:pPr>
        <w:pStyle w:val="Heading2"/>
      </w:pPr>
      <w:r>
        <w:rPr>
          <w:rFonts w:hint="eastAsia"/>
        </w:rPr>
        <w:t xml:space="preserve">附录：营销案例学习建议</w:t>
      </w:r>
    </w:p>
    <w:bookmarkStart w:id="158" w:name="学习路径"/>
    <w:p>
      <w:pPr>
        <w:pStyle w:val="Heading3"/>
      </w:pPr>
      <w:r>
        <w:rPr>
          <w:rFonts w:hint="eastAsia"/>
        </w:rPr>
        <w:t xml:space="preserve">学习路径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先学策略</w:t>
      </w:r>
      <w:r>
        <w:rPr>
          <w:rFonts w:hint="eastAsia"/>
        </w:rPr>
        <w:t xml:space="preserve">：理解每个案例的核心策略和成功因素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再学数据</w:t>
      </w:r>
      <w:r>
        <w:rPr>
          <w:rFonts w:hint="eastAsia"/>
        </w:rPr>
        <w:t xml:space="preserve">：关注数据表现，理解营销效果衡量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后学启示</w:t>
      </w:r>
      <w:r>
        <w:rPr>
          <w:rFonts w:hint="eastAsia"/>
        </w:rPr>
        <w:t xml:space="preserve">：提炼可复制的营销逻辑和方法论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最后学应用</w:t>
      </w:r>
      <w:r>
        <w:rPr>
          <w:rFonts w:hint="eastAsia"/>
        </w:rPr>
        <w:t xml:space="preserve">：结合自身业务场景，制定营销策略</w:t>
      </w:r>
    </w:p>
    <w:bookmarkEnd w:id="158"/>
    <w:bookmarkStart w:id="159" w:name="应用场景"/>
    <w:p>
      <w:pPr>
        <w:pStyle w:val="Heading3"/>
      </w:pP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教学培训</w:t>
      </w:r>
      <w:r>
        <w:rPr>
          <w:rFonts w:hint="eastAsia"/>
        </w:rPr>
        <w:t xml:space="preserve">：适合营销课程案例分析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策略制定</w:t>
      </w:r>
      <w:r>
        <w:rPr>
          <w:rFonts w:hint="eastAsia"/>
        </w:rPr>
        <w:t xml:space="preserve">：适合品牌营销团队参考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创业融资</w:t>
      </w:r>
      <w:r>
        <w:rPr>
          <w:rFonts w:hint="eastAsia"/>
        </w:rPr>
        <w:t xml:space="preserve">：适合创业者学习营销方法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个人成长</w:t>
      </w:r>
      <w:r>
        <w:rPr>
          <w:rFonts w:hint="eastAsia"/>
        </w:rPr>
        <w:t xml:space="preserve">：适合营销从业者提升能力</w:t>
      </w:r>
    </w:p>
    <w:bookmarkEnd w:id="159"/>
    <w:bookmarkStart w:id="160" w:name="持续更新"/>
    <w:p>
      <w:pPr>
        <w:pStyle w:val="Heading3"/>
      </w:pPr>
      <w:r>
        <w:rPr>
          <w:rFonts w:hint="eastAsia"/>
        </w:rPr>
        <w:t xml:space="preserve">持续更新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关注人人都是产品经理、新榜、蓝洞商业等平台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定期收集最新营销案例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结合自身业务场景持续优化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本文档由AI助手整理，内容来源于公开网络资料，仅供学习参考。</w:t>
      </w:r>
      <w:r>
        <w:br/>
      </w:r>
      <w:r>
        <w:rPr>
          <w:rFonts w:hint="eastAsia"/>
          <w:i/>
          <w:iCs/>
        </w:rPr>
        <w:t xml:space="preserve">整理时间：2026年5月7日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2026-05-07T06:47:26Z</dcterms:created>
  <dcterms:modified xsi:type="dcterms:W3CDTF">2026-05-07T06:47:26Z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