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560" w:lineRule="exact"/>
        <w:jc w:val="center"/>
      </w:pPr>
      <w:r>
        <w:rPr>
          <w:rFonts w:ascii="宋体" w:hAnsi="宋体" w:eastAsia="宋体"/>
          <w:b/>
          <w:sz w:val="32"/>
        </w:rPr>
        <w:t>质地</w:t>
      </w:r>
    </w:p>
    <w:p>
      <w:pPr>
        <w:spacing w:before="0" w:after="160"/>
        <w:jc w:val="center"/>
      </w:pPr>
      <w:r>
        <w:rPr>
          <w:rFonts w:ascii="宋体" w:hAnsi="宋体" w:eastAsia="宋体"/>
          <w:b w:val="0"/>
          <w:sz w:val="24"/>
        </w:rPr>
        <w:t>邱春华</w:t>
      </w:r>
    </w:p>
    <w:p>
      <w:pPr>
        <w:spacing w:line="400" w:lineRule="exact" w:before="80" w:after="0"/>
        <w:ind w:firstLine="420"/>
      </w:pPr>
      <w:r>
        <w:rPr>
          <w:rFonts w:ascii="宋体" w:hAnsi="宋体" w:eastAsia="宋体"/>
          <w:b w:val="0"/>
          <w:sz w:val="24"/>
        </w:rPr>
        <w:t>有些人的存在像水面上的浮沫，漂亮、轻盈，一触就散。你伸手去捞，捞到的只是空气。而另一些人，你不必刻意靠近，只消站在同一个房间里，就能感受到一种重量——不是压迫感，是质感。像一块未经打磨的老木头，摸上去粗糙、温热、有纹路，每一道纹路都是时间刻上去的，没有一道是装饰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把这叫做"质地"。质地是锤打出来的，不是天赋。一个有质地的人，是在无数个选择面前，一次次放弃了轻巧的路，选了那条需要弯腰、咬牙、把手磨出茧的路。锤打得越久，纹理越深，越经得起凝视。这种质地不是与生俱来的，而是在生活的熔炉中反复锻打、在岁月的长河中慢慢沉淀而成的。它不张扬，不炫耀，却能在最关键的时刻显现出不可动摇的力量。一个人有没有质地，不是看他风光时多么耀眼，而是看他低谷时多么沉稳；不是看他顺境中多么从容，而是看他逆境中多么坚韧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一、在场：无需试探，已然在那里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花了很长时间才想明白一件事：一个人真正值得依靠的地方，不是他说了什么，而是他做了什么之后，还能继续站在那里。言语可以编织，表情可以伪装，唯有行动无法造假。一个人在关键时刻的选择，比一万句承诺都更能说明他的质地。我们生活在一个过度依赖语言表达的时代，似乎只要话说得漂亮，就能掩盖一切行动的缺失。但时间是最公正的裁判，它会让所有华丽的辞藻褪色，也会让所有朴实的行动发光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们太习惯用语言编织温暖的幻觉了。说一句"我在"，其实已经转身；说一句"放心"，心里正在盘算退路。语言是最廉价的在场证明——不需要身体兑现，不需要时间沉淀。你可以对任何人说任何话，成本为零。但真正的在场不用说。你生病时他出现在门口，拎着粥和药，没说一句"我来照顾你"，只是把东西放下，坐到床边翻开一本书，偶尔抬头看你一眼。你难过时他不会发来长篇安慰，只会说一句"晚上一起吃饭"，然后在饭桌上听你讲，筷子不停，耳朵一直开着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在场是一种身体语言。他不居于蜜语的浮沫——把自己活成一道经得起凝视的纹理，一条沉默的界碑。界碑不说话，但你看到它就知道到了哪里。有些人的存在就是这样，你不需要试探他的态度，不需要反复确认他是否还在。他就在那里，风雨动摇不了。做过的事、走过的路、扛过的重、守住的诺，都在他身上留下了痕迹——这些痕迹不是伤疤，是年轮。你数一数，就知道他经历了多少个冬天，又从多少个冬天里走了出来。真正的在场，是一种无需证明的确定，是一种让人安心的存在。它不喧哗，不张扬，却能在你最需要的时候，给你最坚实的依靠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二、动词：踏入存在之重的爱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年轻的时候我以为爱是一种感受——心跳加速、脸颊发热、夜里翻来覆去睡不着。后来才发现，那些感受只是序幕，真正的爱是幕布拉开之后把剧本演完。感受可以消散，但动词必须执行。你说"我爱你"，这是三个字的声明；你凌晨三点开车去接她，你把她父亲住院的事当作自己的事去跑，你在她最难的时候没有转身——这些是动词。动词有重量，它把"爱"从舌尖上一个轻飘飘的音节，变成了脚底板上实实在在的步子。你不做，爱就是空气中的回音，好听但摸不到；你做了，爱才有了落点，有了可以站在上面的地基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他不贩卖虚构的暖，只交付自身。虚构的暖像冬天一杯刚沏的茶，端上来是热的，手一松就凉了。精致的甜言蜜语、深夜的长语音、朋友圈里刻意展示的关心，都是这杯茶。磐石般的在场是他不一定说得漂亮，但一定做得实在——你摔倒了，他蹲下来看你的膝盖破了没有，而不是站在旁边说"小心点"；你迷茫了，他陪你坐到天亮，然后说"走吧，我送你到路口"。磐石不会讲故事，但它垫在脚下的时候，你知道路不会塌。爱不是挂在嘴边的口号，而是落在行动上的脚步；不是一时冲动的热情，而是细水长流的陪伴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我认识一个人，做生意的。合伙人突然撤资，项目濒临崩盘，所有人都在慌——团队在吵，客户在催，供应商在发律师函。他关上门，在办公室里坐了两个小时，出来之后把问题拆成了三步：先稳客户，再找过渡资金，最后重组团队。每一步都卡在关键节点上，没有多余的动作，没有情绪化的决策。事后有人问他那两个小时在想什么，他说："想清楚了，最坏的结果不过如此，那就从最坏的结果往上修。"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从容不是没有情绪，是不被情绪拽着跑。深潭的水面可以被风吹出波纹，但水底不动。风停了，水面自己就平了。浅水塘一场雨就浑，一阵风就涌，因为太浅，浅到没有缓冲的余地。遇变不惊，自混沌中抽出秩序的丝——混沌是常态，秩序是手艺。生活给你一团乱麻，看你能不能从里面抽出一根线来，顺着线走。你慌了，线就断了；你稳住，线就在手里。秩序是在一次次混沌中练出来的手感，是一个人有质地的最好证明。一个能在风暴中保持冷静的人，必定在平静中积累了足够的深度。这种深度不是天生的，而是在无数次风雨中磨砺出来的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三、同行：彼此灌溉，而非相互枯竭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有些关系像两只手互相攥着，越攥越紧，两只手都发白，谁也不肯先松开——这不是同行，是困局。彼此灌溉是我把水浇到你根上，你也把阳光照到我枝头，各自饱满，各自生长，两棵树的叶子在风里碰一碰，碰出的声响不是依赖的叹息，是自由的对话。好的关系从来不是互相消耗，而是互相成就；不是彼此捆绑，而是彼此释放。两个人在一起，应该是各自变得更好，而不是各自变得更糟；应该是各自更加完整，而不是各自更加残缺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坦荡如未磨之镜。镜子没磨过的时候，照不出精致的妆容，但照得出真实的人脸。有些人在关系里太会打磨自己了——磨掉了棱角，磨掉了脾气，磨掉了自己的纹理，变成一面光滑到反射一切却不保留任何东西的镜子。对方看到的是自己想要看到的投影，而不是真实的你。未磨之镜粗糙、有划痕、有毛边，但它不会扭曲，不会迎合，不会把你的脸照成别人喜欢的样子。契合时，以光邀光——两个人频率对了，光是自然而然往同一个方向照的，你亮了他也亮了，两束光交叉的地方比各自单独照的范围都大。殊途处，以清朗别过——频率不对的时候，最体面的做法不是死拽着不放，是各自收光，干净地转身。别过不是决裂，是承认差异。把分别处理得清朗，是对时间最深的敬畏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他从不以占有为途，只邀你共凿一条路。占有的逻辑是：你是我的，我对你有权利，你去哪里我来定。共建的逻辑是：这条路我们都没走过，一起凿，你凿你的段，我凿我的段，遇到石头一起搬，遇到岔路一起选。占有把人变成领地，共建把人变成盟友。将你织入他命运的经线——不是覆盖你的图案，是和你的纬线交错，织出一块比各自单独更厚实的布。经线和纬线是平等的交错，你穿过来我穿过去，才叫织。一方压另一方，那叫裹，不叫织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而温柔的面具是最难辨认的窃掠工具。他笑着说"我都为你安排好了"，你以为是体贴，其实你的选择权已经被拿走了；他柔声说"你不用操心这些"，你以为是被照顾，其实你参与生活的入口已经被堵上了。自由是你自己凿出来的——他只是递了一把凿子，告诉你哪里石头松一点。凿子是工具，不是枷锁。真正有质地的人，从不以爱之名行控制之实，而是以尊重为前提，以自由为底线。他给你空间，让你成为你自己；他给你信任，让你相信自己。他明白，真正的爱不是把对方变成自己的附属品，而是帮助对方成为最好的自己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四、恒久：意义序列与责任的着陆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一个人心里有一个隐形的排序：什么最重要，什么其次，什么可以放下。这个排序不是嘴上说的，是遇事时做的。嘴上说"你最重要"的人，遇事时可能先保工作、先保面子——你在他的行为序列里排第三甚至第五。一个把你放在意义序列顶端的人，你只需要看他的选择：时间怎么分配，精力怎么投放，冲突时先保什么。选择比语言诚实一百倍，行动比承诺有力一千倍。一个人的质地，最终体现在他的选择里——在利益与道义之间，在舒适与担当之间，在逃避与面对之间，他选了哪一条路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仪式不是形式主义，是责任的着陆点。一句承诺没有仪式来锚定，就像一艘船没有码头可以靠，漂在海上随时可以改方向。仪式让承诺有了形状：你在众人面前说了，你签了，你碰了杯——这些动作让"说"变成了"做"，让轻飘飘的意愿变成了沉甸甸的契约。沉默的深情在时间里结晶——你回过头看，发现他每天做的那件小事，不是习惯，是深情。恒久不是一时的冲动，而是日复一日的坚持；不是一瞬的灿烂，而是细水长流的陪伴。真正的恒久，是在漫长的岁月中，始终如一地做同一件事，始终不渝地爱同一个人。它不追求轰轰烈烈，只追求平平淡淡中的不离不弃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五、攀升与共振：底线是地基，孤峰自有攀登者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这世间的尺度是"差不多就行了"，是"别人都这样"，是"别太较真"。大多数人在线下面活着，抬头看到线的位置，觉得那是天花板了。但有质地的人不这样看。底线是地基，不是穹顶——你必须站在它上面，但你不能只站在它上面，你要往上建。底线保你不坠落，但它不定义你能到达的高度。一个有质地的人，永远不会满足于"及格"，他追求的是"卓越"；永远不会止步于"够用"，他追求的是"极致"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你见过那种人吗？别人说"够了"的时候他说"还可以更好"，别人说"这样就行"的时候他沉默了一下然后改了第三遍。他的满意标准不是别人定的，是自己心里那杆秤定的。那杆秤的刻度比世间尺度高出一截，所以他永远在攀升，为了每一刻都比上一刻站得稳一点。攀升不是冲刺，是持久的上坡路。跑的人会喘，喘了就要停；走的人慢，但每一天都在前进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卓越的灵魂如一座孤峰，不必穷追，亦无需设计捕获。孤峰不招揽游客，但自有人攀登——不是因为山做了广告，是因为山在那里。卓越的人不需要去追逐谁、笼络谁，他只是站在自己深耕的领域里，做到足够深、足够实，同频的人自然会循着纹路找到他。共振不是努力的结果，是频率的归位。你调好了自己的音，同频的耳朵自然听得见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放下驯服的妄念。驯服是把对方改造成自己想要的形状——你觉得他太安静就逼他多说话，你觉得她太独立就剪她的翅膀。驯服不是爱，是控制。人不需要被塑造，人需要被看见。先自圆满，再相遇。圆满不是完美，是自洽——你清楚自己是谁，接纳自己是什么样子，知道自己能走到哪里、哪里走不动。一个不自洽的人走进一段关系，像裂缝的船驶进海面，对方的每一波浪都可能让它漏水。自洽的人是完整的船，风浪来了会晃，但不会散。让生命的疆域彼此对称——对称不是相同，是各自坚固、各自辽阔，在一起的时候边界恰好吻合，没有谁需要弯腰削足去塞进对方的形状。</w:t>
      </w:r>
    </w:p>
    <w:p>
      <w:pPr>
        <w:spacing w:before="240" w:after="120" w:line="480" w:lineRule="exact"/>
      </w:pPr>
      <w:r>
        <w:rPr>
          <w:rFonts w:ascii="宋体" w:hAnsi="宋体" w:eastAsia="宋体"/>
          <w:b/>
          <w:sz w:val="32"/>
        </w:rPr>
        <w:t>六、等量：骤雨中的伞，晴空下的光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他并非环绕你的星辰，而是骤雨中为你撑伞的手掌，晴空下与你并肩行走的等量的光。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星辰太远了。你仰望它，它发光，但你伸手够不到。有些人的爱就是这样——他在高处，你被他的光芒照亮，但你永远无法与他并肩走路。骤雨中的手掌才是真实的爱——某一刻你需要的时候，他恰好在那里，伞打开了，雨淋不到你了。这一刻够了。晴空下等量的光是你们走在同一条路上，他不比你亮，你也不比他暗，各自发光，影子并排着往前走。真正的关系不是仰望与俯视，而是平视与并肩；不是依赖与被依赖，而是平等与对等。等量不是相等，是各自完整、各自独立，在一起的时候彼此照亮，分开的时候各自发光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你只需如香柏，立于自己的深度。香柏不需要向风解释自己为什么扎根这么深。风只循着气息来——香柏根部有一种味道，沉默、踏实、微微苦涩，那是泥土和年轮混在一起的气息。真正的风不栖于浮华枝叶，只愿轻抚你根部的土壤——根部才是你真正的位置。风抚摸根部的时候，你才感觉到：这阵风不是来吹你的，是来陪你一起呼吸的。</w:t>
      </w:r>
    </w:p>
    <w:p>
      <w:pPr>
        <w:spacing w:line="40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以静默的吐纳，共你向天空生长。生长是自己的事，但吐纳可以共——你呼出的时候他吸入，他呼出的时候你吸入，空气在两个人之间流通。在那些看不清前方是雾还是路的日子里，旁边有一个人的呼吸声就够了——它告诉你，还有另一个人也在走，也在向天空伸出手臂。</w:t>
      </w:r>
    </w:p>
    <w:p>
      <w:pPr>
        <w:spacing w:line="400" w:lineRule="exact" w:before="160" w:after="0"/>
        <w:ind w:firstLine="420"/>
      </w:pPr>
      <w:r>
        <w:rPr>
          <w:rFonts w:ascii="宋体" w:hAnsi="宋体" w:eastAsia="宋体"/>
          <w:b w:val="0"/>
          <w:sz w:val="24"/>
        </w:rPr>
        <w:t>香柏不追风。风自来。当你立在自己的深度里，当你活出自己的质地，那些真正与你同频的人，自然会循着纹路找到你。不必追逐，不必迎合，不必改变自己的形状去适应别人的期待。你只需要做自己，做那个有质地、有重量、有年轮的自己。其他的，时间会安排。</w:t>
      </w:r>
    </w:p>
    <w:p>
      <w:pPr>
        <w:spacing w:line="400" w:lineRule="exact" w:before="160" w:after="0"/>
        <w:ind w:firstLine="420"/>
      </w:pPr>
      <w:r>
        <w:rPr>
          <w:rFonts w:ascii="宋体" w:hAnsi="宋体" w:eastAsia="宋体"/>
          <w:b w:val="0"/>
          <w:sz w:val="24"/>
        </w:rPr>
        <w:t>在这个浮躁的时代，质地是一种稀缺的品质。它不喧哗，不张扬，却能在岁月的洗礼中愈发醇厚。愿我们都能成为一个有质地的人——不浮于表面，不流于形式，不困于浮沫，不惑于幻象。在生活的锤打中，练就自己的纹理；在岁月的沉淀中，积累自己的重量。当你足够有质地，你不需要去追风，风自然会来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