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智能电力调度系统开发实验报告"/>
    <w:p>
      <w:pPr>
        <w:pStyle w:val="Heading1"/>
      </w:pPr>
      <w:r>
        <w:rPr>
          <w:rFonts w:hint="eastAsia"/>
        </w:rPr>
        <w:t xml:space="preserve">智能电力调度系统开发实验报告</w:t>
      </w:r>
    </w:p>
    <w:p>
      <w:r>
        <w:pict>
          <v:rect style="width:0;height:1.5pt" o:hralign="center" o:hrstd="t" o:hr="t"/>
        </w:pict>
      </w:r>
    </w:p>
    <w:bookmarkStart w:id="9" w:name="实验信息"/>
    <w:p>
      <w:pPr>
        <w:pStyle w:val="Heading2"/>
      </w:pPr>
      <w:r>
        <w:rPr>
          <w:rFonts w:hint="eastAsia"/>
        </w:rPr>
        <w:t xml:space="preserve">实验信息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基于”小龙虾三部曲”案例的电力调度分析网站开发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</w:t>
            </w:r>
            <w:r>
              <w:rPr>
                <w:rFonts w:hint="eastAsia"/>
              </w:rPr>
              <w:t xml:space="preserve">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人工智能学院实验室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实验背景"/>
    <w:p>
      <w:pPr>
        <w:pStyle w:val="Heading2"/>
      </w:pPr>
      <w:r>
        <w:rPr>
          <w:rFonts w:hint="eastAsia"/>
        </w:rPr>
        <w:t xml:space="preserve">一、实验背景</w:t>
      </w:r>
    </w:p>
    <w:bookmarkStart w:id="10" w:name="项目起源"/>
    <w:p>
      <w:pPr>
        <w:pStyle w:val="Heading3"/>
      </w:pPr>
      <w:r>
        <w:t xml:space="preserve">1.1 </w:t>
      </w:r>
      <w:r>
        <w:rPr>
          <w:rFonts w:hint="eastAsia"/>
        </w:rPr>
        <w:t xml:space="preserve">项目起源</w:t>
      </w:r>
    </w:p>
    <w:p>
      <w:pPr>
        <w:pStyle w:val="FirstParagraph"/>
      </w:pPr>
      <w:r>
        <w:rPr>
          <w:rFonts w:hint="eastAsia"/>
        </w:rPr>
        <w:t xml:space="preserve">本次实验源于对”小龙虾三部曲”AI</w:t>
      </w:r>
      <w:r>
        <w:t xml:space="preserve"> </w:t>
      </w:r>
      <w:r>
        <w:rPr>
          <w:rFonts w:hint="eastAsia"/>
        </w:rPr>
        <w:t xml:space="preserve">教学案例的学习与借鉴。</w:t>
      </w:r>
      <w:r>
        <w:rPr>
          <w:rFonts w:hint="eastAsia"/>
        </w:rPr>
        <w:t xml:space="preserve">“小龙虾三部曲”</w:t>
      </w:r>
      <w:r>
        <w:rPr>
          <w:rFonts w:hint="eastAsia"/>
        </w:rPr>
        <w:t xml:space="preserve">是</w:t>
      </w:r>
      <w:r>
        <w:t xml:space="preserve"> Manus AI </w:t>
      </w:r>
      <w:r>
        <w:rPr>
          <w:rFonts w:hint="eastAsia"/>
        </w:rPr>
        <w:t xml:space="preserve">平台打造的精品课件案例，包含：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第一部：个体部署</w:t>
      </w:r>
      <w:r>
        <w:t xml:space="preserve"> </w:t>
      </w:r>
      <w:r>
        <w:t xml:space="preserve">- AI Agent </w:t>
      </w:r>
      <w:r>
        <w:rPr>
          <w:rFonts w:hint="eastAsia"/>
        </w:rPr>
        <w:t xml:space="preserve">的个人使用方法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第二部：范式颠覆</w:t>
      </w:r>
      <w:r>
        <w:t xml:space="preserve"> </w:t>
      </w:r>
      <w:r>
        <w:t xml:space="preserve">- AI </w:t>
      </w:r>
      <w:r>
        <w:rPr>
          <w:rFonts w:hint="eastAsia"/>
        </w:rPr>
        <w:t xml:space="preserve">原生模式对传统模式的颠覆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第三部：生态愿景</w:t>
      </w:r>
      <w:r>
        <w:t xml:space="preserve"> </w:t>
      </w:r>
      <w:r>
        <w:t xml:space="preserve">- </w:t>
      </w:r>
      <w:r>
        <w:rPr>
          <w:rFonts w:hint="eastAsia"/>
        </w:rPr>
        <w:t xml:space="preserve">未来</w:t>
      </w:r>
      <w:r>
        <w:t xml:space="preserve"> AI </w:t>
      </w:r>
      <w:r>
        <w:rPr>
          <w:rFonts w:hint="eastAsia"/>
        </w:rPr>
        <w:t xml:space="preserve">生态的展望</w:t>
      </w:r>
    </w:p>
    <w:p>
      <w:pPr>
        <w:pStyle w:val="BodyText"/>
      </w:pPr>
      <w:r>
        <w:rPr>
          <w:rFonts w:hint="eastAsia"/>
        </w:rPr>
        <w:t xml:space="preserve">该案例展示了如何利用</w:t>
      </w:r>
      <w:r>
        <w:t xml:space="preserve"> AI </w:t>
      </w:r>
      <w:r>
        <w:rPr>
          <w:rFonts w:hint="eastAsia"/>
        </w:rPr>
        <w:t xml:space="preserve">智能体平台高效制作专业教学课件，其”素材喂养→大纲迭代→自动渲染”的三步法给我们带来了重要启发。</w:t>
      </w:r>
    </w:p>
    <w:bookmarkEnd w:id="10"/>
    <w:bookmarkStart w:id="11" w:name="电力调度行业背景"/>
    <w:p>
      <w:pPr>
        <w:pStyle w:val="Heading3"/>
      </w:pPr>
      <w:r>
        <w:t xml:space="preserve">1.2 </w:t>
      </w:r>
      <w:r>
        <w:rPr>
          <w:rFonts w:hint="eastAsia"/>
        </w:rPr>
        <w:t xml:space="preserve">电力调度行业背景</w:t>
      </w:r>
    </w:p>
    <w:p>
      <w:pPr>
        <w:pStyle w:val="FirstParagraph"/>
      </w:pPr>
      <w:r>
        <w:rPr>
          <w:rFonts w:hint="eastAsia"/>
        </w:rPr>
        <w:t xml:space="preserve">电力调度是电网运行的核心环节，负责：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负荷预测与发电计划制定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实时电网监控与调度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故障应急处理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新能源并网与消纳</w:t>
      </w:r>
    </w:p>
    <w:p>
      <w:pPr>
        <w:pStyle w:val="BodyText"/>
      </w:pPr>
      <w:r>
        <w:rPr>
          <w:rFonts w:hint="eastAsia"/>
        </w:rPr>
        <w:t xml:space="preserve">随着智能电网和能源互联网的发展，电力调度系统正朝着</w:t>
      </w:r>
      <w:r>
        <w:rPr>
          <w:rFonts w:hint="eastAsia"/>
          <w:b/>
          <w:bCs/>
        </w:rPr>
        <w:t xml:space="preserve">智能化、可视化、自动化</w:t>
      </w:r>
      <w:r>
        <w:rPr>
          <w:rFonts w:hint="eastAsia"/>
        </w:rPr>
        <w:t xml:space="preserve">方向演进。</w:t>
      </w:r>
    </w:p>
    <w:bookmarkEnd w:id="11"/>
    <w:bookmarkStart w:id="12" w:name="实验动机"/>
    <w:p>
      <w:pPr>
        <w:pStyle w:val="Heading3"/>
      </w:pPr>
      <w:r>
        <w:t xml:space="preserve">1.3 </w:t>
      </w:r>
      <w:r>
        <w:rPr>
          <w:rFonts w:hint="eastAsia"/>
        </w:rPr>
        <w:t xml:space="preserve">实验动机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学习转化</w:t>
      </w:r>
      <w:r>
        <w:t xml:space="preserve"> </w:t>
      </w:r>
      <w:r>
        <w:t xml:space="preserve">- </w:t>
      </w:r>
      <w:r>
        <w:rPr>
          <w:rFonts w:hint="eastAsia"/>
        </w:rPr>
        <w:t xml:space="preserve">将”小龙虾三部曲”的制作方法应用到专业领域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技能实践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锻炼</w:t>
      </w:r>
      <w:r>
        <w:t xml:space="preserve"> Web </w:t>
      </w:r>
      <w:r>
        <w:rPr>
          <w:rFonts w:hint="eastAsia"/>
        </w:rPr>
        <w:t xml:space="preserve">开发、数据可视化、交互设计能力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将人工智能知识与电力专业相结合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作品创作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完成一个可展示、可交互的完整作品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实验目标"/>
    <w:p>
      <w:pPr>
        <w:pStyle w:val="Heading2"/>
      </w:pPr>
      <w:r>
        <w:rPr>
          <w:rFonts w:hint="eastAsia"/>
        </w:rPr>
        <w:t xml:space="preserve">二、实验目标</w:t>
      </w:r>
    </w:p>
    <w:bookmarkStart w:id="14" w:name="知识目标"/>
    <w:p>
      <w:pPr>
        <w:pStyle w:val="Heading3"/>
      </w:pPr>
      <w:r>
        <w:t xml:space="preserve">2.1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理解”小龙虾三部曲”的核心制作方法和设计理念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掌握电力调度的基本流程和专业知识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</w:t>
      </w:r>
      <w:r>
        <w:t xml:space="preserve"> Web </w:t>
      </w:r>
      <w:r>
        <w:rPr>
          <w:rFonts w:hint="eastAsia"/>
        </w:rPr>
        <w:t xml:space="preserve">前端开发技术（HTML/CSS/JavaScript）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了解数据可视化库的使用（Chart.js、ECharts）</w:t>
      </w:r>
    </w:p>
    <w:bookmarkEnd w:id="14"/>
    <w:bookmarkStart w:id="15" w:name="能力目标"/>
    <w:p>
      <w:pPr>
        <w:pStyle w:val="Heading3"/>
      </w:pPr>
      <w:r>
        <w:t xml:space="preserve">2.2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能够将</w:t>
      </w:r>
      <w:r>
        <w:t xml:space="preserve"> AI </w:t>
      </w:r>
      <w:r>
        <w:rPr>
          <w:rFonts w:hint="eastAsia"/>
        </w:rPr>
        <w:t xml:space="preserve">案例方法论迁移到新领域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能够独立完成</w:t>
      </w:r>
      <w:r>
        <w:t xml:space="preserve"> Web </w:t>
      </w:r>
      <w:r>
        <w:rPr>
          <w:rFonts w:hint="eastAsia"/>
        </w:rPr>
        <w:t xml:space="preserve">项目的规划与开发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能够设计科技感</w:t>
      </w:r>
      <w:r>
        <w:t xml:space="preserve"> UI </w:t>
      </w:r>
      <w:r>
        <w:rPr>
          <w:rFonts w:hint="eastAsia"/>
        </w:rPr>
        <w:t xml:space="preserve">界面和交互动效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能够编写技术文档和实验报告</w:t>
      </w:r>
    </w:p>
    <w:bookmarkEnd w:id="15"/>
    <w:bookmarkStart w:id="16" w:name="成果目标"/>
    <w:p>
      <w:pPr>
        <w:pStyle w:val="Heading3"/>
      </w:pPr>
      <w:r>
        <w:t xml:space="preserve">2.3 </w:t>
      </w:r>
      <w:r>
        <w:rPr>
          <w:rFonts w:hint="eastAsia"/>
        </w:rPr>
        <w:t xml:space="preserve">成果目标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完成电力调度主题网站的开发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实现</w:t>
      </w:r>
      <w:r>
        <w:t xml:space="preserve"> 6 </w:t>
      </w:r>
      <w:r>
        <w:rPr>
          <w:rFonts w:hint="eastAsia"/>
        </w:rPr>
        <w:t xml:space="preserve">个功能模块的交互逻辑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撰写完整的实验报告和分析文档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形成可复用、可扩展的项目框架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实验环境与工具"/>
    <w:p>
      <w:pPr>
        <w:pStyle w:val="Heading2"/>
      </w:pPr>
      <w:r>
        <w:rPr>
          <w:rFonts w:hint="eastAsia"/>
        </w:rPr>
        <w:t xml:space="preserve">三、实验环境与工具</w:t>
      </w:r>
    </w:p>
    <w:bookmarkStart w:id="18" w:name="开发环境"/>
    <w:p>
      <w:pPr>
        <w:pStyle w:val="Heading3"/>
      </w:pPr>
      <w:r>
        <w:t xml:space="preserve">3.1 </w:t>
      </w:r>
      <w:r>
        <w:rPr>
          <w:rFonts w:hint="eastAsia"/>
        </w:rPr>
        <w:t xml:space="preserve">开发环境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 5.10.134-19.2.al8.x86_64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OpenClaw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工作目录</w:t>
            </w:r>
          </w:p>
        </w:tc>
        <w:tc>
          <w:tcPr/>
          <w:p>
            <w:pPr>
              <w:pStyle w:val="Compact"/>
            </w:pPr>
            <w:r>
              <w:t xml:space="preserve">/home/admin/.openclaw/workspace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v24.14.0</w:t>
            </w:r>
          </w:p>
        </w:tc>
      </w:tr>
    </w:tbl>
    <w:bookmarkEnd w:id="18"/>
    <w:bookmarkStart w:id="19" w:name="技术栈"/>
    <w:p>
      <w:pPr>
        <w:pStyle w:val="Heading3"/>
      </w:pPr>
      <w:r>
        <w:t xml:space="preserve">3.2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页面结构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样式设计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交互逻辑</w:t>
            </w:r>
          </w:p>
        </w:tc>
        <w:tc>
          <w:tcPr/>
          <w:p>
            <w:pPr>
              <w:pStyle w:val="Compact"/>
            </w:pPr>
            <w:r>
              <w:t xml:space="preserve">ES6+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Awesome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图标库</w:t>
            </w:r>
          </w:p>
        </w:tc>
        <w:tc>
          <w:tcPr/>
          <w:p>
            <w:pPr>
              <w:pStyle w:val="Compact"/>
            </w:pPr>
            <w:r>
              <w:t xml:space="preserve">6.4.0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图表库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可视化库</w:t>
            </w:r>
          </w:p>
        </w:tc>
        <w:tc>
          <w:tcPr/>
          <w:p>
            <w:pPr>
              <w:pStyle w:val="Compact"/>
            </w:pPr>
            <w:r>
              <w:t xml:space="preserve">5.4.3</w:t>
            </w:r>
          </w:p>
        </w:tc>
      </w:tr>
    </w:tbl>
    <w:bookmarkEnd w:id="19"/>
    <w:bookmarkStart w:id="20" w:name="外部资源"/>
    <w:p>
      <w:pPr>
        <w:pStyle w:val="Heading3"/>
      </w:pPr>
      <w:r>
        <w:t xml:space="preserve">3.3 </w:t>
      </w:r>
      <w:r>
        <w:rPr>
          <w:rFonts w:hint="eastAsia"/>
        </w:rPr>
        <w:t xml:space="preserve">外部资源</w:t>
      </w:r>
    </w:p>
    <w:p>
      <w:pPr>
        <w:pStyle w:val="SourceCode"/>
      </w:pPr>
      <w:r>
        <w:rPr>
          <w:rStyle w:val="CommentTok"/>
        </w:rPr>
        <w:t xml:space="preserve">&lt;!-- 图标库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图表库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"https://cdn.jsdelivr.net/npm/chart.js"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"https://cdn.jsdelivr.net/npm/echarts@5.4.3/dist/echarts.min.js"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四实验过程"/>
    <w:p>
      <w:pPr>
        <w:pStyle w:val="Heading2"/>
      </w:pPr>
      <w:r>
        <w:rPr>
          <w:rFonts w:hint="eastAsia"/>
        </w:rPr>
        <w:t xml:space="preserve">四、实验过程</w:t>
      </w:r>
    </w:p>
    <w:bookmarkStart w:id="24" w:name="第一阶段学习小龙虾三部曲约-30-分钟"/>
    <w:p>
      <w:pPr>
        <w:pStyle w:val="Heading3"/>
      </w:pPr>
      <w:r>
        <w:t xml:space="preserve">4.1 </w:t>
      </w:r>
      <w:r>
        <w:rPr>
          <w:rFonts w:hint="eastAsia"/>
        </w:rPr>
        <w:t xml:space="preserve">第一阶段：学习”小龙虾三部曲”（约</w:t>
      </w:r>
      <w:r>
        <w:t xml:space="preserve"> 30 </w:t>
      </w:r>
      <w:r>
        <w:rPr>
          <w:rFonts w:hint="eastAsia"/>
        </w:rPr>
        <w:t xml:space="preserve">分钟）</w:t>
      </w:r>
    </w:p>
    <w:bookmarkStart w:id="22" w:name="案例研究"/>
    <w:p>
      <w:pPr>
        <w:pStyle w:val="Heading4"/>
      </w:pPr>
      <w:r>
        <w:t xml:space="preserve">4.1.1 </w:t>
      </w:r>
      <w:r>
        <w:rPr>
          <w:rFonts w:hint="eastAsia"/>
        </w:rPr>
        <w:t xml:space="preserve">案例研究</w:t>
      </w:r>
    </w:p>
    <w:p>
      <w:pPr>
        <w:pStyle w:val="FirstParagraph"/>
      </w:pPr>
      <w:r>
        <w:rPr>
          <w:rFonts w:hint="eastAsia"/>
        </w:rPr>
        <w:t xml:space="preserve">阅读并分析”小龙虾三部曲”精品课件案例文档，核心理解：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可借鉴点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三部曲递进式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清晰的叙事逻辑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素材→大纲→渲染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可复用的制作流程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角色设定、分阶段推进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AI </w:t>
            </w:r>
            <w:r>
              <w:rPr>
                <w:rFonts w:hint="eastAsia"/>
              </w:rPr>
              <w:t xml:space="preserve">高效协作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科技感、专业统一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设计风格参考</w:t>
            </w:r>
          </w:p>
        </w:tc>
      </w:tr>
    </w:tbl>
    <w:bookmarkEnd w:id="22"/>
    <w:bookmarkStart w:id="23" w:name="方法提炼"/>
    <w:p>
      <w:pPr>
        <w:pStyle w:val="Heading4"/>
      </w:pPr>
      <w:r>
        <w:t xml:space="preserve">4.1.2 </w:t>
      </w:r>
      <w:r>
        <w:rPr>
          <w:rFonts w:hint="eastAsia"/>
        </w:rPr>
        <w:t xml:space="preserve">方法提炼</w:t>
      </w:r>
    </w:p>
    <w:p>
      <w:pPr>
        <w:pStyle w:val="FirstParagraph"/>
      </w:pPr>
      <w:r>
        <w:rPr>
          <w:rFonts w:hint="eastAsia"/>
        </w:rPr>
        <w:t xml:space="preserve">从案例中提炼出可迁移的方法论：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素材喂养</w:t>
      </w:r>
      <w:r>
        <w:rPr>
          <w:rStyle w:val="VerbatimChar"/>
        </w:rPr>
        <w:t xml:space="preserve">        │ →  │  </w:t>
      </w:r>
      <w:r>
        <w:rPr>
          <w:rStyle w:val="VerbatimChar"/>
          <w:rFonts w:hint="eastAsia"/>
        </w:rPr>
        <w:t xml:space="preserve">大纲迭代</w:t>
      </w:r>
      <w:r>
        <w:rPr>
          <w:rStyle w:val="VerbatimChar"/>
        </w:rPr>
        <w:t xml:space="preserve">        │ →  │  </w:t>
      </w:r>
      <w:r>
        <w:rPr>
          <w:rStyle w:val="VerbatimChar"/>
          <w:rFonts w:hint="eastAsia"/>
        </w:rPr>
        <w:t xml:space="preserve">自动渲染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Feed &amp; Align   │    │  Outline &amp; Iterate│   │  Render &amp; Refine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关键对话技巧：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角色设定</w:t>
      </w:r>
      <w:r>
        <w:t xml:space="preserve"> - </w:t>
      </w:r>
      <w:r>
        <w:rPr>
          <w:rFonts w:hint="eastAsia"/>
        </w:rPr>
        <w:t xml:space="preserve">为</w:t>
      </w:r>
      <w:r>
        <w:t xml:space="preserve"> AI </w:t>
      </w:r>
      <w:r>
        <w:rPr>
          <w:rFonts w:hint="eastAsia"/>
        </w:rPr>
        <w:t xml:space="preserve">设定专业身份</w:t>
      </w:r>
      <w:r>
        <w:t xml:space="preserve"> </w:t>
      </w:r>
      <w:r>
        <w:t xml:space="preserve">2. </w:t>
      </w:r>
      <w:r>
        <w:rPr>
          <w:rFonts w:hint="eastAsia"/>
        </w:rPr>
        <w:t xml:space="preserve">分阶段推进</w:t>
      </w:r>
      <w:r>
        <w:t xml:space="preserve"> - </w:t>
      </w:r>
      <w:r>
        <w:rPr>
          <w:rFonts w:hint="eastAsia"/>
        </w:rPr>
        <w:t xml:space="preserve">任务分解逐步完成</w:t>
      </w:r>
      <w:r>
        <w:t xml:space="preserve"> </w:t>
      </w:r>
      <w:r>
        <w:t xml:space="preserve">3. </w:t>
      </w:r>
      <w:r>
        <w:rPr>
          <w:rFonts w:hint="eastAsia"/>
        </w:rPr>
        <w:t xml:space="preserve">具体化描述</w:t>
      </w:r>
      <w:r>
        <w:t xml:space="preserve"> - </w:t>
      </w:r>
      <w:r>
        <w:rPr>
          <w:rFonts w:hint="eastAsia"/>
        </w:rPr>
        <w:t xml:space="preserve">使用量化具体要求</w:t>
      </w:r>
      <w:r>
        <w:t xml:space="preserve"> </w:t>
      </w:r>
      <w:r>
        <w:t xml:space="preserve">4. </w:t>
      </w:r>
      <w:r>
        <w:rPr>
          <w:rFonts w:hint="eastAsia"/>
        </w:rPr>
        <w:t xml:space="preserve">提供参考</w:t>
      </w:r>
      <w:r>
        <w:t xml:space="preserve"> - </w:t>
      </w:r>
      <w:r>
        <w:rPr>
          <w:rFonts w:hint="eastAsia"/>
        </w:rPr>
        <w:t xml:space="preserve">给出优秀案例参考</w:t>
      </w:r>
      <w:r>
        <w:t xml:space="preserve"> </w:t>
      </w:r>
      <w:r>
        <w:t xml:space="preserve">5. </w:t>
      </w:r>
      <w:r>
        <w:rPr>
          <w:rFonts w:hint="eastAsia"/>
        </w:rPr>
        <w:t xml:space="preserve">迭代反馈</w:t>
      </w:r>
      <w:r>
        <w:t xml:space="preserve"> - </w:t>
      </w:r>
      <w:r>
        <w:rPr>
          <w:rFonts w:hint="eastAsia"/>
        </w:rPr>
        <w:t xml:space="preserve">及时反馈引导优化</w:t>
      </w:r>
    </w:p>
    <w:bookmarkEnd w:id="23"/>
    <w:bookmarkEnd w:id="24"/>
    <w:bookmarkStart w:id="27" w:name="第二阶段电力调度主题创作约-45-分钟"/>
    <w:p>
      <w:pPr>
        <w:pStyle w:val="Heading3"/>
      </w:pPr>
      <w:r>
        <w:t xml:space="preserve">4.2 </w:t>
      </w:r>
      <w:r>
        <w:rPr>
          <w:rFonts w:hint="eastAsia"/>
        </w:rPr>
        <w:t xml:space="preserve">第二阶段：电力调度主题创作（约</w:t>
      </w:r>
      <w:r>
        <w:t xml:space="preserve"> 45 </w:t>
      </w:r>
      <w:r>
        <w:rPr>
          <w:rFonts w:hint="eastAsia"/>
        </w:rPr>
        <w:t xml:space="preserve">分钟）</w:t>
      </w:r>
    </w:p>
    <w:bookmarkStart w:id="25" w:name="主题确定"/>
    <w:p>
      <w:pPr>
        <w:pStyle w:val="Heading4"/>
      </w:pPr>
      <w:r>
        <w:t xml:space="preserve">4.2.1 </w:t>
      </w:r>
      <w:r>
        <w:rPr>
          <w:rFonts w:hint="eastAsia"/>
        </w:rPr>
        <w:t xml:space="preserve">主题确定</w:t>
      </w:r>
    </w:p>
    <w:p>
      <w:pPr>
        <w:pStyle w:val="FirstParagraph"/>
      </w:pPr>
      <w:r>
        <w:rPr>
          <w:rFonts w:hint="eastAsia"/>
        </w:rPr>
        <w:t xml:space="preserve">参考”小龙虾三部曲”结构，设计电力调度三部曲：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《清晨的调度室》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计划与准备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负荷预测、发电计划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《午后的波动》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应急与挑战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故障处理、应急预案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《夜幕的守护》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坚守与使命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新能源消纳、电网稳定</w:t>
            </w:r>
          </w:p>
        </w:tc>
      </w:tr>
    </w:tbl>
    <w:bookmarkEnd w:id="25"/>
    <w:bookmarkStart w:id="26" w:name="文档创作"/>
    <w:p>
      <w:pPr>
        <w:pStyle w:val="Heading4"/>
      </w:pPr>
      <w:r>
        <w:t xml:space="preserve">4.2.2 </w:t>
      </w:r>
      <w:r>
        <w:rPr>
          <w:rFonts w:hint="eastAsia"/>
        </w:rPr>
        <w:t xml:space="preserve">文档创作</w:t>
      </w:r>
    </w:p>
    <w:p>
      <w:pPr>
        <w:pStyle w:val="FirstParagraph"/>
      </w:pPr>
      <w:r>
        <w:rPr>
          <w:rFonts w:hint="eastAsia"/>
        </w:rPr>
        <w:t xml:space="preserve">完成以下文档：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电力调度三部曲实验报告.md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完整项目规划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电力调度三部曲制作指南.md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技术实现方案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电力调度三部曲项目启动.md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角色/场景/分镜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电力调度三部曲-Manus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教学案例.md</w:t>
      </w:r>
      <w:r>
        <w:t xml:space="preserve"> </w:t>
      </w:r>
      <w:r>
        <w:t xml:space="preserve">- AI </w:t>
      </w:r>
      <w:r>
        <w:rPr>
          <w:rFonts w:hint="eastAsia"/>
        </w:rPr>
        <w:t xml:space="preserve">平台应用指南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项目总结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学习小龙虾三部曲.md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学习总结</w:t>
      </w:r>
    </w:p>
    <w:bookmarkEnd w:id="26"/>
    <w:bookmarkEnd w:id="27"/>
    <w:bookmarkStart w:id="32" w:name="第三阶段网站开发约-60-分钟"/>
    <w:p>
      <w:pPr>
        <w:pStyle w:val="Heading3"/>
      </w:pPr>
      <w:r>
        <w:t xml:space="preserve">4.3 </w:t>
      </w:r>
      <w:r>
        <w:rPr>
          <w:rFonts w:hint="eastAsia"/>
        </w:rPr>
        <w:t xml:space="preserve">第三阶段：网站开发（约</w:t>
      </w:r>
      <w:r>
        <w:t xml:space="preserve"> 60 </w:t>
      </w:r>
      <w:r>
        <w:rPr>
          <w:rFonts w:hint="eastAsia"/>
        </w:rPr>
        <w:t xml:space="preserve">分钟）</w:t>
      </w:r>
    </w:p>
    <w:bookmarkStart w:id="28" w:name="项目规划"/>
    <w:p>
      <w:pPr>
        <w:pStyle w:val="Heading4"/>
      </w:pPr>
      <w:r>
        <w:t xml:space="preserve">4.3.1 </w:t>
      </w:r>
      <w:r>
        <w:rPr>
          <w:rFonts w:hint="eastAsia"/>
        </w:rPr>
        <w:t xml:space="preserve">项目规划</w:t>
      </w:r>
    </w:p>
    <w:p>
      <w:pPr>
        <w:pStyle w:val="FirstParagraph"/>
      </w:pPr>
      <w:r>
        <w:rPr>
          <w:rFonts w:hint="eastAsia"/>
        </w:rPr>
        <w:t xml:space="preserve">确定网站功能模块：</w:t>
      </w:r>
    </w:p>
    <w:p>
      <w:pPr>
        <w:pStyle w:val="SourceCode"/>
      </w:pPr>
      <w:r>
        <w:rPr>
          <w:rStyle w:val="VerbatimChar"/>
          <w:rFonts w:hint="eastAsia"/>
        </w:rPr>
        <w:t xml:space="preserve">智能电力调度系统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调度看板（KPI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指标、负荷曲线、电网拓扑、告警日志）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负荷预测（AI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预测、方法对比、数据表格）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实时监控（电网地图、电压监测、频率显示）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应急处理（故障案例、处置流程）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新能源管理（光伏/风电/储能数据）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报表中心（日报/周报/月报）</w:t>
      </w:r>
    </w:p>
    <w:bookmarkEnd w:id="28"/>
    <w:bookmarkStart w:id="29" w:name="界面设计"/>
    <w:p>
      <w:pPr>
        <w:pStyle w:val="Heading4"/>
      </w:pPr>
      <w:r>
        <w:t xml:space="preserve">4.3.2 </w:t>
      </w:r>
      <w:r>
        <w:rPr>
          <w:rFonts w:hint="eastAsia"/>
        </w:rPr>
        <w:t xml:space="preserve">界面设计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设计风格：</w:t>
      </w:r>
      <w:r>
        <w:t xml:space="preserve"> </w:t>
      </w:r>
      <w:r>
        <w:t xml:space="preserve">- </w:t>
      </w:r>
      <w:r>
        <w:rPr>
          <w:rFonts w:hint="eastAsia"/>
        </w:rPr>
        <w:t xml:space="preserve">深色科技主题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国家电网绿</w:t>
      </w:r>
      <w:r>
        <w:t xml:space="preserve"> + </w:t>
      </w:r>
      <w:r>
        <w:rPr>
          <w:rFonts w:hint="eastAsia"/>
        </w:rPr>
        <w:t xml:space="preserve">科技蓝配色</w:t>
      </w:r>
      <w:r>
        <w:t xml:space="preserve"> </w:t>
      </w:r>
      <w:r>
        <w:t xml:space="preserve">- </w:t>
      </w:r>
      <w:r>
        <w:rPr>
          <w:rFonts w:hint="eastAsia"/>
        </w:rPr>
        <w:t xml:space="preserve">渐变卡片、动画效果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响应式布局</w:t>
      </w:r>
    </w:p>
    <w:p>
      <w:pPr>
        <w:pStyle w:val="BodyText"/>
      </w:pPr>
      <w:r>
        <w:rPr>
          <w:rFonts w:hint="eastAsia"/>
          <w:b/>
          <w:bCs/>
        </w:rPr>
        <w:t xml:space="preserve">色彩方案：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#009B4D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国家电网绿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#00d4ff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科技蓝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#0a1628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深色背景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#112240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卡片背景 */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代码实现"/>
    <w:p>
      <w:pPr>
        <w:pStyle w:val="Heading4"/>
      </w:pPr>
      <w:r>
        <w:t xml:space="preserve">4.3.3 </w:t>
      </w:r>
      <w:r>
        <w:rPr>
          <w:rFonts w:hint="eastAsia"/>
        </w:rPr>
        <w:t xml:space="preserve">代码实现</w:t>
      </w:r>
    </w:p>
    <w:p>
      <w:pPr>
        <w:pStyle w:val="FirstParagraph"/>
      </w:pPr>
      <w:r>
        <w:rPr>
          <w:rFonts w:hint="eastAsia"/>
          <w:b/>
          <w:bCs/>
        </w:rPr>
        <w:t xml:space="preserve">文件结构：</w:t>
      </w:r>
    </w:p>
    <w:p>
      <w:pPr>
        <w:pStyle w:val="SourceCode"/>
      </w:pPr>
      <w:r>
        <w:rPr>
          <w:rStyle w:val="VerbatimChar"/>
        </w:rPr>
        <w:t xml:space="preserve">power-dispatch-system/</w:t>
      </w:r>
      <w:r>
        <w:br/>
      </w:r>
      <w:r>
        <w:rPr>
          <w:rStyle w:val="VerbatimChar"/>
        </w:rPr>
        <w:t xml:space="preserve">├── index.html          (45KB) - </w:t>
      </w:r>
      <w:r>
        <w:rPr>
          <w:rStyle w:val="VerbatimChar"/>
          <w:rFonts w:hint="eastAsia"/>
        </w:rPr>
        <w:t xml:space="preserve">主页面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       (29KB) - </w:t>
      </w:r>
      <w:r>
        <w:rPr>
          <w:rStyle w:val="VerbatimChar"/>
          <w:rFonts w:hint="eastAsia"/>
        </w:rPr>
        <w:t xml:space="preserve">样式文件</w:t>
      </w:r>
      <w:r>
        <w:br/>
      </w:r>
      <w:r>
        <w:rPr>
          <w:rStyle w:val="VerbatimChar"/>
        </w:rPr>
        <w:t xml:space="preserve">└── js/</w:t>
      </w:r>
      <w:r>
        <w:br/>
      </w:r>
      <w:r>
        <w:rPr>
          <w:rStyle w:val="VerbatimChar"/>
        </w:rPr>
        <w:t xml:space="preserve">    └── main.js         (14KB) - </w:t>
      </w:r>
      <w:r>
        <w:rPr>
          <w:rStyle w:val="VerbatimChar"/>
          <w:rFonts w:hint="eastAsia"/>
        </w:rPr>
        <w:t xml:space="preserve">交互逻辑</w:t>
      </w:r>
    </w:p>
    <w:p>
      <w:pPr>
        <w:pStyle w:val="FirstParagraph"/>
      </w:pPr>
      <w:r>
        <w:rPr>
          <w:rFonts w:hint="eastAsia"/>
          <w:b/>
          <w:bCs/>
        </w:rPr>
        <w:t xml:space="preserve">核心功能实现：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页面导航切换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切换页面显示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(pageId)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KPI </w:t>
      </w:r>
      <w:r>
        <w:rPr>
          <w:rFonts w:hint="eastAsia"/>
          <w:b/>
          <w:bCs/>
        </w:rPr>
        <w:t xml:space="preserve">数据动画更新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animateValue</w:t>
      </w:r>
      <w:r>
        <w:rPr>
          <w:rStyle w:val="NormalTok"/>
        </w:rPr>
        <w:t xml:space="preserve">(elementId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decimals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数值渐变动画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逐步更新数值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定时自动刷新</w:t>
      </w:r>
    </w:p>
    <w:p>
      <w:pPr>
        <w:pStyle w:val="SourceCode"/>
      </w:pP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updateKPIData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updateGridMap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updateVoltageData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updateFrequencyData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 5 秒刷新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通知系统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创建通知元素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动画显示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 秒后自动消失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项目打包"/>
    <w:p>
      <w:pPr>
        <w:pStyle w:val="Heading4"/>
      </w:pPr>
      <w:r>
        <w:t xml:space="preserve">4.3.4 </w:t>
      </w:r>
      <w:r>
        <w:rPr>
          <w:rFonts w:hint="eastAsia"/>
        </w:rPr>
        <w:t xml:space="preserve">项目打包</w:t>
      </w:r>
    </w:p>
    <w:p>
      <w:pPr>
        <w:pStyle w:val="SourceCode"/>
      </w:pP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power-dispatch-system.zip power-dispatch-system/</w:t>
      </w:r>
    </w:p>
    <w:p>
      <w:pPr>
        <w:pStyle w:val="FirstParagraph"/>
      </w:pPr>
      <w:r>
        <w:rPr>
          <w:rFonts w:hint="eastAsia"/>
        </w:rPr>
        <w:t xml:space="preserve">通过钉钉发送给用户。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3" w:name="五实验成果"/>
    <w:p>
      <w:pPr>
        <w:pStyle w:val="Heading2"/>
      </w:pPr>
      <w:r>
        <w:rPr>
          <w:rFonts w:hint="eastAsia"/>
        </w:rPr>
        <w:t xml:space="preserve">五、实验成果</w:t>
      </w:r>
    </w:p>
    <w:bookmarkStart w:id="34" w:name="文档成果"/>
    <w:p>
      <w:pPr>
        <w:pStyle w:val="Heading3"/>
      </w:pPr>
      <w:r>
        <w:t xml:space="preserve">5.1 </w:t>
      </w:r>
      <w:r>
        <w:rPr>
          <w:rFonts w:hint="eastAsia"/>
        </w:rPr>
        <w:t xml:space="preserve">文档成果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电力调度三部曲实验报告</w:t>
            </w:r>
          </w:p>
        </w:tc>
        <w:tc>
          <w:tcPr/>
          <w:p>
            <w:pPr>
              <w:pStyle w:val="Compact"/>
            </w:pPr>
            <w:r>
              <w:t xml:space="preserve">~6,000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正式实验报告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电力调度三部曲制作指南</w:t>
            </w:r>
          </w:p>
        </w:tc>
        <w:tc>
          <w:tcPr/>
          <w:p>
            <w:pPr>
              <w:pStyle w:val="Compact"/>
            </w:pPr>
            <w:r>
              <w:t xml:space="preserve">~4,000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电力调度三部曲项目启动</w:t>
            </w:r>
          </w:p>
        </w:tc>
        <w:tc>
          <w:tcPr/>
          <w:p>
            <w:pPr>
              <w:pStyle w:val="Compact"/>
            </w:pPr>
            <w:r>
              <w:t xml:space="preserve">~4,000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教学案例</w:t>
            </w:r>
          </w:p>
        </w:tc>
        <w:tc>
          <w:tcPr/>
          <w:p>
            <w:pPr>
              <w:pStyle w:val="Compact"/>
            </w:pPr>
            <w:r>
              <w:t xml:space="preserve">~7,000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项目总结</w:t>
            </w:r>
          </w:p>
        </w:tc>
        <w:tc>
          <w:tcPr/>
          <w:p>
            <w:pPr>
              <w:pStyle w:val="Compact"/>
            </w:pPr>
            <w:r>
              <w:t xml:space="preserve">~4,000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4"/>
    <w:bookmarkStart w:id="35" w:name="网站成果"/>
    <w:p>
      <w:pPr>
        <w:pStyle w:val="Heading3"/>
      </w:pPr>
      <w:r>
        <w:t xml:space="preserve">5.2 </w:t>
      </w:r>
      <w:r>
        <w:rPr>
          <w:rFonts w:hint="eastAsia"/>
        </w:rPr>
        <w:t xml:space="preserve">网站成果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代码总量</w:t>
            </w:r>
          </w:p>
        </w:tc>
        <w:tc>
          <w:tcPr/>
          <w:p>
            <w:pPr>
              <w:pStyle w:val="Compact"/>
            </w:pPr>
            <w:r>
              <w:t xml:space="preserve">~88KB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~900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~1,100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</w:t>
            </w: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~450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交互功能</w:t>
            </w:r>
          </w:p>
        </w:tc>
        <w:tc>
          <w:tcPr/>
          <w:p>
            <w:pPr>
              <w:pStyle w:val="Compact"/>
            </w:pPr>
            <w:r>
              <w:t xml:space="preserve">20+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图表组件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</w:tr>
    </w:tbl>
    <w:bookmarkEnd w:id="35"/>
    <w:bookmarkStart w:id="42" w:name="功能展示"/>
    <w:p>
      <w:pPr>
        <w:pStyle w:val="Heading3"/>
      </w:pPr>
      <w:r>
        <w:t xml:space="preserve">5.3 </w:t>
      </w:r>
      <w:r>
        <w:rPr>
          <w:rFonts w:hint="eastAsia"/>
        </w:rPr>
        <w:t xml:space="preserve">功能展示</w:t>
      </w:r>
    </w:p>
    <w:bookmarkStart w:id="36" w:name="调度看板"/>
    <w:p>
      <w:pPr>
        <w:pStyle w:val="Heading4"/>
      </w:pPr>
      <w:r>
        <w:rPr>
          <w:rFonts w:hint="eastAsia"/>
        </w:rPr>
        <w:t xml:space="preserve">调度看板</w:t>
      </w:r>
    </w:p>
    <w:p>
      <w:pPr>
        <w:pStyle w:val="Compact"/>
        <w:numPr>
          <w:ilvl w:val="0"/>
          <w:numId w:val="1009"/>
        </w:numPr>
      </w:pPr>
      <w:r>
        <w:t xml:space="preserve">✅ 6 </w:t>
      </w:r>
      <w:r>
        <w:rPr>
          <w:rFonts w:hint="eastAsia"/>
        </w:rPr>
        <w:t xml:space="preserve">个</w:t>
      </w:r>
      <w:r>
        <w:t xml:space="preserve"> KPI </w:t>
      </w:r>
      <w:r>
        <w:rPr>
          <w:rFonts w:hint="eastAsia"/>
        </w:rPr>
        <w:t xml:space="preserve">指标卡片（带渐变色和动画）</w:t>
      </w:r>
    </w:p>
    <w:p>
      <w:pPr>
        <w:pStyle w:val="Compact"/>
        <w:numPr>
          <w:ilvl w:val="0"/>
          <w:numId w:val="1009"/>
        </w:numPr>
      </w:pPr>
      <w:r>
        <w:t xml:space="preserve">✅ 24 </w:t>
      </w:r>
      <w:r>
        <w:rPr>
          <w:rFonts w:hint="eastAsia"/>
        </w:rPr>
        <w:t xml:space="preserve">小时负荷曲线图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发电结构饼图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电网拓扑</w:t>
      </w:r>
      <w:r>
        <w:t xml:space="preserve"> SVG </w:t>
      </w:r>
      <w:r>
        <w:rPr>
          <w:rFonts w:hint="eastAsia"/>
        </w:rPr>
        <w:t xml:space="preserve">图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实时告警列表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调度日志</w:t>
      </w:r>
    </w:p>
    <w:bookmarkEnd w:id="36"/>
    <w:bookmarkStart w:id="37" w:name="负荷预测"/>
    <w:p>
      <w:pPr>
        <w:pStyle w:val="Heading4"/>
      </w:pPr>
      <w:r>
        <w:rPr>
          <w:rFonts w:hint="eastAsia"/>
        </w:rPr>
        <w:t xml:space="preserve">负荷预测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预测类型选择（短期/中期/长期）</w:t>
      </w:r>
    </w:p>
    <w:p>
      <w:pPr>
        <w:pStyle w:val="Compact"/>
        <w:numPr>
          <w:ilvl w:val="0"/>
          <w:numId w:val="1010"/>
        </w:numPr>
      </w:pPr>
      <w:r>
        <w:t xml:space="preserve">✅ AI </w:t>
      </w:r>
      <w:r>
        <w:rPr>
          <w:rFonts w:hint="eastAsia"/>
        </w:rPr>
        <w:t xml:space="preserve">预测方法对比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预测数据表格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置信度可视化</w:t>
      </w:r>
    </w:p>
    <w:bookmarkEnd w:id="37"/>
    <w:bookmarkStart w:id="38" w:name="实时监控"/>
    <w:p>
      <w:pPr>
        <w:pStyle w:val="Heading4"/>
      </w:pPr>
      <w:r>
        <w:rPr>
          <w:rFonts w:hint="eastAsia"/>
        </w:rPr>
        <w:t xml:space="preserve">实时监控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电网</w:t>
      </w:r>
      <w:r>
        <w:t xml:space="preserve"> SVG </w:t>
      </w:r>
      <w:r>
        <w:rPr>
          <w:rFonts w:hint="eastAsia"/>
        </w:rPr>
        <w:t xml:space="preserve">拓扑图（可交互）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母线电压监测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系统频率显示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告警音开关</w:t>
      </w:r>
    </w:p>
    <w:bookmarkEnd w:id="38"/>
    <w:bookmarkStart w:id="39" w:name="应急处理"/>
    <w:p>
      <w:pPr>
        <w:pStyle w:val="Heading4"/>
      </w:pPr>
      <w:r>
        <w:rPr>
          <w:rFonts w:hint="eastAsia"/>
        </w:rPr>
        <w:t xml:space="preserve">应急处理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当前状态显示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典型故障案例（3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应急处置流程（6</w:t>
      </w:r>
      <w:r>
        <w:t xml:space="preserve"> </w:t>
      </w:r>
      <w:r>
        <w:rPr>
          <w:rFonts w:hint="eastAsia"/>
        </w:rPr>
        <w:t xml:space="preserve">步）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案例详情模态框</w:t>
      </w:r>
    </w:p>
    <w:bookmarkEnd w:id="39"/>
    <w:bookmarkStart w:id="40" w:name="新能源管理"/>
    <w:p>
      <w:pPr>
        <w:pStyle w:val="Heading4"/>
      </w:pPr>
      <w:r>
        <w:rPr>
          <w:rFonts w:hint="eastAsia"/>
        </w:rPr>
        <w:t xml:space="preserve">新能源管理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新能源总览卡片（光伏/风电/储能/渗透率）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出力曲线图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场站分布图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场站列表表格</w:t>
      </w:r>
    </w:p>
    <w:bookmarkEnd w:id="40"/>
    <w:bookmarkStart w:id="41" w:name="报表中心"/>
    <w:p>
      <w:pPr>
        <w:pStyle w:val="Heading4"/>
      </w:pPr>
      <w:r>
        <w:rPr>
          <w:rFonts w:hint="eastAsia"/>
        </w:rPr>
        <w:t xml:space="preserve">报表中心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报表类型选择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日期选择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历史报表列表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导出功能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1" w:name="六个人心得"/>
    <w:p>
      <w:pPr>
        <w:pStyle w:val="Heading2"/>
      </w:pPr>
      <w:r>
        <w:rPr>
          <w:rFonts w:hint="eastAsia"/>
        </w:rPr>
        <w:t xml:space="preserve">六、个人心得</w:t>
      </w:r>
    </w:p>
    <w:bookmarkStart w:id="44" w:name="学习方法的转变"/>
    <w:p>
      <w:pPr>
        <w:pStyle w:val="Heading3"/>
      </w:pPr>
      <w:r>
        <w:t xml:space="preserve">6.1 </w:t>
      </w:r>
      <w:r>
        <w:rPr>
          <w:rFonts w:hint="eastAsia"/>
        </w:rPr>
        <w:t xml:space="preserve">学习方法的转变</w:t>
      </w:r>
    </w:p>
    <w:p>
      <w:pPr>
        <w:pStyle w:val="FirstParagraph"/>
      </w:pPr>
      <w:r>
        <w:rPr>
          <w:rFonts w:hint="eastAsia"/>
          <w:b/>
          <w:bCs/>
        </w:rPr>
        <w:t xml:space="preserve">从”被动接受”到”主动迁移”</w:t>
      </w:r>
    </w:p>
    <w:p>
      <w:pPr>
        <w:pStyle w:val="BodyText"/>
      </w:pPr>
      <w:r>
        <w:rPr>
          <w:rFonts w:hint="eastAsia"/>
        </w:rPr>
        <w:t xml:space="preserve">这次实验让我深刻体会到学习方法的重要性。以往学习案例时，我往往只关注案例本身的内容，而忽略了案例背后的方法论。</w:t>
      </w:r>
    </w:p>
    <w:p>
      <w:pPr>
        <w:pStyle w:val="BodyText"/>
      </w:pPr>
      <w:r>
        <w:rPr>
          <w:rFonts w:hint="eastAsia"/>
        </w:rPr>
        <w:t xml:space="preserve">通过学习”小龙虾三部曲”，我学会了：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提取核心方法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不局限于案例内容，而是提炼可复用的制作流程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跨领域迁移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课件制作方法应用到电力专业领域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快速迭代</w:t>
      </w:r>
      <w:r>
        <w:t xml:space="preserve"> </w:t>
      </w:r>
      <w:r>
        <w:t xml:space="preserve">-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协作，快速生成初稿并持续优化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真正有价值的不是知识本身，而是获取和应用知识的方法。</w:t>
      </w:r>
    </w:p>
    <w:bookmarkEnd w:id="44"/>
    <w:bookmarkStart w:id="45" w:name="ai-协作的体会"/>
    <w:p>
      <w:pPr>
        <w:pStyle w:val="Heading3"/>
      </w:pPr>
      <w:r>
        <w:t xml:space="preserve">6.2 AI </w:t>
      </w:r>
      <w:r>
        <w:rPr>
          <w:rFonts w:hint="eastAsia"/>
        </w:rPr>
        <w:t xml:space="preserve">协作的体会</w:t>
      </w:r>
    </w:p>
    <w:p>
      <w:pPr>
        <w:pStyle w:val="FirstParagraph"/>
      </w:pPr>
      <w:r>
        <w:rPr>
          <w:rFonts w:hint="eastAsia"/>
          <w:b/>
          <w:bCs/>
        </w:rPr>
        <w:t xml:space="preserve">从”工具使用”到”智能协作”</w:t>
      </w:r>
    </w:p>
    <w:p>
      <w:pPr>
        <w:pStyle w:val="BodyText"/>
      </w:pPr>
      <w:r>
        <w:rPr>
          <w:rFonts w:hint="eastAsia"/>
        </w:rPr>
        <w:t xml:space="preserve">这次开发过程中，我与</w:t>
      </w:r>
      <w:r>
        <w:t xml:space="preserve"> OpenClaw AI </w:t>
      </w:r>
      <w:r>
        <w:rPr>
          <w:rFonts w:hint="eastAsia"/>
        </w:rPr>
        <w:t xml:space="preserve">助手进行了深度协作：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的优势：</w:t>
      </w:r>
      <w:r>
        <w:t xml:space="preserve"> </w:t>
      </w:r>
      <w:r>
        <w:t xml:space="preserve">- 📝 </w:t>
      </w:r>
      <w:r>
        <w:rPr>
          <w:rFonts w:hint="eastAsia"/>
        </w:rPr>
        <w:t xml:space="preserve">快速生成代码框架</w:t>
      </w:r>
      <w:r>
        <w:t xml:space="preserve"> </w:t>
      </w:r>
      <w:r>
        <w:t xml:space="preserve">- 🎨 </w:t>
      </w:r>
      <w:r>
        <w:rPr>
          <w:rFonts w:hint="eastAsia"/>
        </w:rPr>
        <w:t xml:space="preserve">提供设计建议</w:t>
      </w:r>
      <w:r>
        <w:t xml:space="preserve"> </w:t>
      </w:r>
      <w:r>
        <w:t xml:space="preserve">- 🔧 </w:t>
      </w:r>
      <w:r>
        <w:rPr>
          <w:rFonts w:hint="eastAsia"/>
        </w:rPr>
        <w:t xml:space="preserve">实时调试帮助</w:t>
      </w:r>
      <w:r>
        <w:t xml:space="preserve"> </w:t>
      </w:r>
      <w:r>
        <w:t xml:space="preserve">- 📚 </w:t>
      </w:r>
      <w:r>
        <w:rPr>
          <w:rFonts w:hint="eastAsia"/>
        </w:rPr>
        <w:t xml:space="preserve">整理技术文档</w:t>
      </w:r>
    </w:p>
    <w:p>
      <w:pPr>
        <w:pStyle w:val="BodyText"/>
      </w:pPr>
      <w:r>
        <w:rPr>
          <w:rFonts w:hint="eastAsia"/>
          <w:b/>
          <w:bCs/>
        </w:rPr>
        <w:t xml:space="preserve">我的角色：</w:t>
      </w:r>
      <w:r>
        <w:t xml:space="preserve"> </w:t>
      </w:r>
      <w:r>
        <w:t xml:space="preserve">- 🎯 </w:t>
      </w:r>
      <w:r>
        <w:rPr>
          <w:rFonts w:hint="eastAsia"/>
        </w:rPr>
        <w:t xml:space="preserve">确定目标和方向</w:t>
      </w:r>
      <w:r>
        <w:t xml:space="preserve"> </w:t>
      </w:r>
      <w:r>
        <w:t xml:space="preserve">- 👁️ </w:t>
      </w:r>
      <w:r>
        <w:rPr>
          <w:rFonts w:hint="eastAsia"/>
        </w:rPr>
        <w:t xml:space="preserve">审核和优化输出</w:t>
      </w:r>
      <w:r>
        <w:t xml:space="preserve"> </w:t>
      </w:r>
      <w:r>
        <w:t xml:space="preserve">- 💡 </w:t>
      </w:r>
      <w:r>
        <w:rPr>
          <w:rFonts w:hint="eastAsia"/>
        </w:rPr>
        <w:t xml:space="preserve">提供专业领域知识</w:t>
      </w:r>
      <w:r>
        <w:t xml:space="preserve"> </w:t>
      </w:r>
      <w:r>
        <w:t xml:space="preserve">- 🔗 </w:t>
      </w:r>
      <w:r>
        <w:rPr>
          <w:rFonts w:hint="eastAsia"/>
        </w:rPr>
        <w:t xml:space="preserve">整合各个模块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t xml:space="preserve">AI </w:t>
      </w:r>
      <w:r>
        <w:rPr>
          <w:rFonts w:hint="eastAsia"/>
        </w:rPr>
        <w:t xml:space="preserve">不是替代者，而是协作者。最好的工作状态是”人类决策</w:t>
      </w:r>
      <w:r>
        <w:t xml:space="preserve"> + AI </w:t>
      </w:r>
      <w:r>
        <w:rPr>
          <w:rFonts w:hint="eastAsia"/>
        </w:rPr>
        <w:t xml:space="preserve">执行”。</w:t>
      </w:r>
    </w:p>
    <w:bookmarkEnd w:id="45"/>
    <w:bookmarkStart w:id="46" w:name="技术实践的收获"/>
    <w:p>
      <w:pPr>
        <w:pStyle w:val="Heading3"/>
      </w:pPr>
      <w:r>
        <w:t xml:space="preserve">6.3 </w:t>
      </w:r>
      <w:r>
        <w:rPr>
          <w:rFonts w:hint="eastAsia"/>
        </w:rPr>
        <w:t xml:space="preserve">技术实践的收获</w:t>
      </w:r>
    </w:p>
    <w:p>
      <w:pPr>
        <w:pStyle w:val="FirstParagraph"/>
      </w:pPr>
      <w:r>
        <w:rPr>
          <w:rFonts w:hint="eastAsia"/>
          <w:b/>
          <w:bCs/>
        </w:rPr>
        <w:t xml:space="preserve">从”理论知识”到”实践能力”</w:t>
      </w:r>
    </w:p>
    <w:p>
      <w:pPr>
        <w:pStyle w:val="BodyText"/>
      </w:pPr>
      <w:r>
        <w:rPr>
          <w:rFonts w:hint="eastAsia"/>
        </w:rPr>
        <w:t xml:space="preserve">通过本次网站开发，我将课堂所学应用到实际项目中：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前端基础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结构搭建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样式设计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深色科技主题实现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</w:t>
            </w: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交互逻辑编写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Chart.js/ECharts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项目结构与文档规范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纸上得来终觉浅，绝知此事要躬行。只有动手做，才能真正掌握。</w:t>
      </w:r>
    </w:p>
    <w:bookmarkEnd w:id="46"/>
    <w:bookmarkStart w:id="47" w:name="专业融合的探索"/>
    <w:p>
      <w:pPr>
        <w:pStyle w:val="Heading3"/>
      </w:pPr>
      <w:r>
        <w:t xml:space="preserve">6.4 </w:t>
      </w:r>
      <w:r>
        <w:rPr>
          <w:rFonts w:hint="eastAsia"/>
        </w:rPr>
        <w:t xml:space="preserve">专业融合的探索</w:t>
      </w:r>
    </w:p>
    <w:p>
      <w:pPr>
        <w:pStyle w:val="FirstParagraph"/>
      </w:pPr>
      <w:r>
        <w:rPr>
          <w:rFonts w:hint="eastAsia"/>
          <w:b/>
          <w:bCs/>
        </w:rPr>
        <w:t xml:space="preserve">从”单一学科”到”交叉融合”</w:t>
      </w:r>
    </w:p>
    <w:p>
      <w:pPr>
        <w:pStyle w:val="BodyText"/>
      </w:pPr>
      <w:r>
        <w:rPr>
          <w:rFonts w:hint="eastAsia"/>
        </w:rPr>
        <w:t xml:space="preserve">本次实验是人工智能与电力专业的交叉融合尝试：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技术应用：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智能对话生成内容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自动化代码编写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数据可视化呈现</w:t>
      </w:r>
    </w:p>
    <w:p>
      <w:pPr>
        <w:pStyle w:val="BodyText"/>
      </w:pPr>
      <w:r>
        <w:rPr>
          <w:rFonts w:hint="eastAsia"/>
          <w:b/>
          <w:bCs/>
        </w:rPr>
        <w:t xml:space="preserve">电力专业知识：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调度流程规范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行业标准参考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未来的创新往往发生在学科交叉处。既懂</w:t>
      </w:r>
      <w:r>
        <w:t xml:space="preserve"> AI </w:t>
      </w:r>
      <w:r>
        <w:rPr>
          <w:rFonts w:hint="eastAsia"/>
        </w:rPr>
        <w:t xml:space="preserve">又懂专业的人才最稀缺。</w:t>
      </w:r>
    </w:p>
    <w:bookmarkEnd w:id="47"/>
    <w:bookmarkStart w:id="48" w:name="项目管理的感悟"/>
    <w:p>
      <w:pPr>
        <w:pStyle w:val="Heading3"/>
      </w:pPr>
      <w:r>
        <w:t xml:space="preserve">6.5 </w:t>
      </w:r>
      <w:r>
        <w:rPr>
          <w:rFonts w:hint="eastAsia"/>
        </w:rPr>
        <w:t xml:space="preserve">项目管理的感悟</w:t>
      </w:r>
    </w:p>
    <w:p>
      <w:pPr>
        <w:pStyle w:val="FirstParagraph"/>
      </w:pPr>
      <w:r>
        <w:rPr>
          <w:rFonts w:hint="eastAsia"/>
          <w:b/>
          <w:bCs/>
        </w:rPr>
        <w:t xml:space="preserve">从”随意开发”到”规范流程”</w:t>
      </w:r>
    </w:p>
    <w:p>
      <w:pPr>
        <w:pStyle w:val="BodyText"/>
      </w:pPr>
      <w:r>
        <w:rPr>
          <w:rFonts w:hint="eastAsia"/>
        </w:rPr>
        <w:t xml:space="preserve">虽然这是一个小型项目，但我尝试按照规范流程进行：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方案设计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编码实现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测试打包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文档撰写</w:t>
      </w:r>
    </w:p>
    <w:p>
      <w:pPr>
        <w:pStyle w:val="FirstParagraph"/>
      </w:pPr>
      <w:r>
        <w:rPr>
          <w:rFonts w:hint="eastAsia"/>
          <w:b/>
          <w:bCs/>
        </w:rPr>
        <w:t xml:space="preserve">经验总结：</w:t>
      </w:r>
      <w:r>
        <w:t xml:space="preserve"> </w:t>
      </w:r>
      <w:r>
        <w:t xml:space="preserve">1. ✅ </w:t>
      </w:r>
      <w:r>
        <w:rPr>
          <w:rFonts w:hint="eastAsia"/>
        </w:rPr>
        <w:t xml:space="preserve">先规划再动手，避免返工</w:t>
      </w:r>
      <w:r>
        <w:t xml:space="preserve"> </w:t>
      </w:r>
      <w:r>
        <w:t xml:space="preserve">2. ✅ </w:t>
      </w:r>
      <w:r>
        <w:rPr>
          <w:rFonts w:hint="eastAsia"/>
        </w:rPr>
        <w:t xml:space="preserve">模块化开发，便于维护</w:t>
      </w:r>
      <w:r>
        <w:t xml:space="preserve"> </w:t>
      </w:r>
      <w:r>
        <w:t xml:space="preserve">3. ✅ </w:t>
      </w:r>
      <w:r>
        <w:rPr>
          <w:rFonts w:hint="eastAsia"/>
        </w:rPr>
        <w:t xml:space="preserve">及时保存版本，防止丢失</w:t>
      </w:r>
      <w:r>
        <w:t xml:space="preserve"> </w:t>
      </w:r>
      <w:r>
        <w:t xml:space="preserve">4. ✅ </w:t>
      </w:r>
      <w:r>
        <w:rPr>
          <w:rFonts w:hint="eastAsia"/>
        </w:rPr>
        <w:t xml:space="preserve">文档与代码同步，方便交接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好的项目管理不是束缚，而是保障。</w:t>
      </w:r>
    </w:p>
    <w:bookmarkEnd w:id="48"/>
    <w:bookmarkStart w:id="49" w:name="不足与改进"/>
    <w:p>
      <w:pPr>
        <w:pStyle w:val="Heading3"/>
      </w:pPr>
      <w:r>
        <w:t xml:space="preserve">6.6 </w:t>
      </w:r>
      <w:r>
        <w:rPr>
          <w:rFonts w:hint="eastAsia"/>
        </w:rPr>
        <w:t xml:space="preserve">不足与改进</w:t>
      </w:r>
    </w:p>
    <w:p>
      <w:pPr>
        <w:pStyle w:val="FirstParagraph"/>
      </w:pPr>
      <w:r>
        <w:rPr>
          <w:rFonts w:hint="eastAsia"/>
          <w:b/>
          <w:bCs/>
        </w:rPr>
        <w:t xml:space="preserve">反思本次实验的不足：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时间紧张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提前规划，预留缓冲时间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测试不充分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增加多浏览器测试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接入真实</w:t>
            </w:r>
            <w:r>
              <w:t xml:space="preserve"> API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完善响应式设计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CDN </w:t>
            </w:r>
            <w:r>
              <w:rPr>
                <w:rFonts w:hint="eastAsia"/>
              </w:rPr>
              <w:t xml:space="preserve">资源到本地</w:t>
            </w:r>
          </w:p>
        </w:tc>
      </w:tr>
    </w:tbl>
    <w:bookmarkEnd w:id="49"/>
    <w:bookmarkStart w:id="50" w:name="未来展望"/>
    <w:p>
      <w:pPr>
        <w:pStyle w:val="Heading3"/>
      </w:pPr>
      <w:r>
        <w:t xml:space="preserve">6.7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  <w:b/>
          <w:bCs/>
        </w:rPr>
        <w:t xml:space="preserve">后续改进计划：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功能扩展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接入真实电力数据</w:t>
      </w:r>
      <w:r>
        <w:t xml:space="preserve"> API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增加用户登录和权限管理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添加数据导出功能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技术升级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使用</w:t>
      </w:r>
      <w:r>
        <w:t xml:space="preserve"> Vue/React </w:t>
      </w:r>
      <w:r>
        <w:rPr>
          <w:rFonts w:hint="eastAsia"/>
        </w:rPr>
        <w:t xml:space="preserve">框架重构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添加后端服务（Node.js/Python）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部署到云服务器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应用拓展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作为课程设计作品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参加创新创业比赛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发表相关论文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七问题分析与解决"/>
    <w:p>
      <w:pPr>
        <w:pStyle w:val="Heading2"/>
      </w:pPr>
      <w:r>
        <w:rPr>
          <w:rFonts w:hint="eastAsia"/>
        </w:rPr>
        <w:t xml:space="preserve">七、问题分析与解决</w:t>
      </w:r>
    </w:p>
    <w:bookmarkStart w:id="55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bookmarkStart w:id="52" w:name="问题-1外部-cdn-依赖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1：外部</w:t>
      </w:r>
      <w:r>
        <w:t xml:space="preserve"> CDN </w:t>
      </w:r>
      <w:r>
        <w:rPr>
          <w:rFonts w:hint="eastAsia"/>
        </w:rPr>
        <w:t xml:space="preserve">依赖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网站依赖</w:t>
      </w:r>
      <w:r>
        <w:t xml:space="preserve"> Font Awesome、Chart.js、ECharts </w:t>
      </w:r>
      <w:r>
        <w:rPr>
          <w:rFonts w:hint="eastAsia"/>
        </w:rPr>
        <w:t xml:space="preserve">等外部</w:t>
      </w:r>
      <w:r>
        <w:t xml:space="preserve"> </w:t>
      </w:r>
      <w:r>
        <w:rPr>
          <w:rFonts w:hint="eastAsia"/>
        </w:rPr>
        <w:t xml:space="preserve">CDN，离线无法使用。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A：下载库文件到本地（推荐用于离线环境）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B：使用国内</w:t>
      </w:r>
      <w:r>
        <w:t xml:space="preserve"> CDN </w:t>
      </w:r>
      <w:r>
        <w:rPr>
          <w:rFonts w:hint="eastAsia"/>
        </w:rPr>
        <w:t xml:space="preserve">源（提高加载速度）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C：保持现状（需要联网）</w:t>
      </w:r>
    </w:p>
    <w:bookmarkEnd w:id="52"/>
    <w:bookmarkStart w:id="53" w:name="问题-2图表初始化时机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2：图表初始化时机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页面切换后图表不显示。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// 页面切换时重新渲染图表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initializeCharts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3"/>
    <w:bookmarkStart w:id="54" w:name="问题-3响应式布局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3：响应式布局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小屏幕下布局错乱。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.charts-grid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.alerts-section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.header-center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.kpi-cards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54"/>
    <w:bookmarkEnd w:id="55"/>
    <w:bookmarkStart w:id="56" w:name="经验总结"/>
    <w:p>
      <w:pPr>
        <w:pStyle w:val="Heading3"/>
      </w:pPr>
      <w:r>
        <w:t xml:space="preserve">7.2 </w:t>
      </w:r>
      <w:r>
        <w:rPr>
          <w:rFonts w:hint="eastAsia"/>
        </w:rPr>
        <w:t xml:space="preserve">经验总结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提前规划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先设计好结构和样式再编码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模块化</w:t>
      </w:r>
      <w:r>
        <w:t xml:space="preserve"> </w:t>
      </w:r>
      <w:r>
        <w:t xml:space="preserve">- </w:t>
      </w:r>
      <w:r>
        <w:rPr>
          <w:rFonts w:hint="eastAsia"/>
        </w:rPr>
        <w:t xml:space="preserve">将功能拆分为独立模块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及时测试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每完成一个功能就测试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版本管理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重要节点保存备份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58" w:name="目标达成情况"/>
    <w:p>
      <w:pPr>
        <w:pStyle w:val="Heading3"/>
      </w:pPr>
      <w:r>
        <w:t xml:space="preserve">8.1 </w:t>
      </w:r>
      <w:r>
        <w:rPr>
          <w:rFonts w:hint="eastAsia"/>
        </w:rPr>
        <w:t xml:space="preserve">目标达成情况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理解案例方法、掌握电力知识、学习</w:t>
            </w:r>
            <w:r>
              <w:t xml:space="preserve"> Web </w:t>
            </w: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方法迁移、独立开发、UI</w:t>
            </w:r>
            <w:r>
              <w:t xml:space="preserve"> </w:t>
            </w:r>
            <w:r>
              <w:rPr>
                <w:rFonts w:hint="eastAsia"/>
              </w:rPr>
              <w:t xml:space="preserve">设计、文档撰写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网站开发、功能实现、文档完成、项目框架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bookmarkEnd w:id="58"/>
    <w:bookmarkStart w:id="59" w:name="核心收获"/>
    <w:p>
      <w:pPr>
        <w:pStyle w:val="Heading3"/>
      </w:pPr>
      <w:r>
        <w:t xml:space="preserve">8.2 </w:t>
      </w:r>
      <w:r>
        <w:rPr>
          <w:rFonts w:hint="eastAsia"/>
        </w:rPr>
        <w:t xml:space="preserve">核心收获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方法论收获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学会了从案例中提取可迁移的方法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技术能力提升</w:t>
      </w:r>
      <w:r>
        <w:t xml:space="preserve"> </w:t>
      </w:r>
      <w:r>
        <w:t xml:space="preserve">- Web </w:t>
      </w:r>
      <w:r>
        <w:rPr>
          <w:rFonts w:hint="eastAsia"/>
        </w:rPr>
        <w:t xml:space="preserve">开发和数据可视化能力得到锻炼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专业融合经验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探索了</w:t>
      </w:r>
      <w:r>
        <w:t xml:space="preserve"> AI </w:t>
      </w:r>
      <w:r>
        <w:rPr>
          <w:rFonts w:hint="eastAsia"/>
        </w:rPr>
        <w:t xml:space="preserve">与电力专业的结合点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项目实践经历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完成了一个完整的开发项目</w:t>
      </w:r>
    </w:p>
    <w:bookmarkEnd w:id="59"/>
    <w:bookmarkStart w:id="60" w:name="创新点"/>
    <w:p>
      <w:pPr>
        <w:pStyle w:val="Heading3"/>
      </w:pPr>
      <w:r>
        <w:t xml:space="preserve">8.3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方法创新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课件制作方法迁移到</w:t>
      </w:r>
      <w:r>
        <w:t xml:space="preserve"> Web </w:t>
      </w:r>
      <w:r>
        <w:rPr>
          <w:rFonts w:hint="eastAsia"/>
        </w:rPr>
        <w:t xml:space="preserve">开发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内容创新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电力调度专业知识的可视化呈现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形式创新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交互式网站替代传统</w:t>
      </w:r>
      <w:r>
        <w:t xml:space="preserve"> PPT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理念创新</w:t>
      </w:r>
      <w:r>
        <w:t xml:space="preserve"> </w:t>
      </w:r>
      <w:r>
        <w:t xml:space="preserve">- AI </w:t>
      </w:r>
      <w:r>
        <w:rPr>
          <w:rFonts w:hint="eastAsia"/>
        </w:rPr>
        <w:t xml:space="preserve">与人类协作的开发模式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九参考文献"/>
    <w:p>
      <w:pPr>
        <w:pStyle w:val="Heading2"/>
      </w:pP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022"/>
        </w:numPr>
      </w:pPr>
      <w:r>
        <w:t xml:space="preserve">Manus AI. </w:t>
      </w:r>
      <w:r>
        <w:rPr>
          <w:rFonts w:hint="eastAsia"/>
        </w:rPr>
        <w:t xml:space="preserve">如何利用</w:t>
      </w:r>
      <w:r>
        <w:t xml:space="preserve"> Manus </w:t>
      </w:r>
      <w:r>
        <w:rPr>
          <w:rFonts w:hint="eastAsia"/>
        </w:rPr>
        <w:t xml:space="preserve">打造”小龙虾三部曲”精品课件。2026.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国家电网公司。电力调度规程。2025.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中国电机工程学会。智能电网技术导则。2025.</w:t>
      </w:r>
    </w:p>
    <w:p>
      <w:pPr>
        <w:pStyle w:val="Compact"/>
        <w:numPr>
          <w:ilvl w:val="0"/>
          <w:numId w:val="1022"/>
        </w:numPr>
      </w:pPr>
      <w:r>
        <w:t xml:space="preserve">MDN Web Docs. HTML/CSS/JavaScript </w:t>
      </w:r>
      <w:r>
        <w:rPr>
          <w:rFonts w:hint="eastAsia"/>
        </w:rPr>
        <w:t xml:space="preserve">教程。https://developer.mozilla.org</w:t>
      </w:r>
    </w:p>
    <w:p>
      <w:pPr>
        <w:pStyle w:val="Compact"/>
        <w:numPr>
          <w:ilvl w:val="0"/>
          <w:numId w:val="1022"/>
        </w:numPr>
      </w:pPr>
      <w:r>
        <w:t xml:space="preserve">Chart.js </w:t>
      </w:r>
      <w:r>
        <w:rPr>
          <w:rFonts w:hint="eastAsia"/>
        </w:rPr>
        <w:t xml:space="preserve">官方文档。https://www.chartjs.org</w:t>
      </w:r>
    </w:p>
    <w:p>
      <w:pPr>
        <w:pStyle w:val="Compact"/>
        <w:numPr>
          <w:ilvl w:val="0"/>
          <w:numId w:val="1022"/>
        </w:numPr>
      </w:pPr>
      <w:r>
        <w:t xml:space="preserve">ECharts </w:t>
      </w:r>
      <w:r>
        <w:rPr>
          <w:rFonts w:hint="eastAsia"/>
        </w:rPr>
        <w:t xml:space="preserve">官方文档。https://echarts.apache.org</w:t>
      </w:r>
    </w:p>
    <w:p>
      <w:r>
        <w:pict>
          <v:rect style="width:0;height:1.5pt" o:hralign="center" o:hrstd="t" o:hr="t"/>
        </w:pict>
      </w:r>
    </w:p>
    <w:bookmarkEnd w:id="62"/>
    <w:bookmarkStart w:id="66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63" w:name="项目文件清单"/>
    <w:p>
      <w:pPr>
        <w:pStyle w:val="Heading3"/>
      </w:pPr>
      <w:r>
        <w:t xml:space="preserve">10.1 </w:t>
      </w:r>
      <w:r>
        <w:rPr>
          <w:rFonts w:hint="eastAsia"/>
        </w:rPr>
        <w:t xml:space="preserve">项目文件清单</w:t>
      </w:r>
    </w:p>
    <w:p>
      <w:pPr>
        <w:pStyle w:val="SourceCode"/>
      </w:pPr>
      <w:r>
        <w:rPr>
          <w:rStyle w:val="VerbatimChar"/>
        </w:rPr>
        <w:t xml:space="preserve">/home/admin/.openclaw/workspace/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电力调度三部曲实验报告.md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电力调度三部曲制作指南.md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电力调度三部曲项目启动.md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电力调度三部曲-Manus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教学案例.md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项目总结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学习小龙虾三部曲.md</w:t>
      </w:r>
      <w:r>
        <w:br/>
      </w:r>
      <w:r>
        <w:rPr>
          <w:rStyle w:val="VerbatimChar"/>
        </w:rPr>
        <w:t xml:space="preserve">└── power-dispatch-system.zip</w:t>
      </w:r>
    </w:p>
    <w:bookmarkEnd w:id="63"/>
    <w:bookmarkStart w:id="64" w:name="代码仓库"/>
    <w:p>
      <w:pPr>
        <w:pStyle w:val="Heading3"/>
      </w:pPr>
      <w:r>
        <w:t xml:space="preserve">10.2 </w:t>
      </w:r>
      <w:r>
        <w:rPr>
          <w:rFonts w:hint="eastAsia"/>
        </w:rPr>
        <w:t xml:space="preserve">代码仓库</w:t>
      </w:r>
    </w:p>
    <w:p>
      <w:pPr>
        <w:pStyle w:val="FirstParagraph"/>
      </w:pPr>
      <w:r>
        <w:rPr>
          <w:rFonts w:hint="eastAsia"/>
        </w:rPr>
        <w:t xml:space="preserve">项目代码位于：</w:t>
      </w:r>
    </w:p>
    <w:p>
      <w:pPr>
        <w:pStyle w:val="SourceCode"/>
      </w:pPr>
      <w:r>
        <w:rPr>
          <w:rStyle w:val="VerbatimChar"/>
        </w:rPr>
        <w:t xml:space="preserve">/home/admin/.openclaw/workspace/power-dispatch-system/</w:t>
      </w:r>
    </w:p>
    <w:bookmarkEnd w:id="64"/>
    <w:bookmarkStart w:id="65" w:name="联系方式"/>
    <w:p>
      <w:pPr>
        <w:pStyle w:val="Heading3"/>
      </w:pPr>
      <w:r>
        <w:t xml:space="preserve">10.3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ID：</w:t>
      </w:r>
      <w:r>
        <w:t xml:space="preserve"> </w:t>
      </w:r>
      <w:r>
        <w:t xml:space="preserve">manager7550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实验人员签名：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rFonts w:hint="eastAsia"/>
          <w:b/>
          <w:bCs/>
        </w:rPr>
        <w:t xml:space="preserve">指导老师签名：</w:t>
      </w:r>
      <w:r>
        <w:t xml:space="preserve"> </w:t>
      </w:r>
      <w:r>
        <w:t xml:space="preserve">_______________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2026-04-22T06:42:35Z</dcterms:created>
  <dcterms:modified xsi:type="dcterms:W3CDTF">2026-04-22T06:42:35Z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