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小龙虾教学课件"/>
    <w:p>
      <w:pPr>
        <w:pStyle w:val="Heading1"/>
      </w:pPr>
      <w:r>
        <w:t xml:space="preserve">🦞 </w:t>
      </w:r>
      <w:r>
        <w:rPr>
          <w:rFonts w:hint="eastAsia"/>
        </w:rPr>
        <w:t xml:space="preserve">小龙虾教学课件</w:t>
      </w:r>
    </w:p>
    <w:bookmarkStart w:id="9" w:name="课程概述"/>
    <w:p>
      <w:pPr>
        <w:pStyle w:val="Heading2"/>
      </w:pPr>
      <w:r>
        <w:rPr>
          <w:rFonts w:hint="eastAsia"/>
        </w:rPr>
        <w:t xml:space="preserve">课程概述</w:t>
      </w:r>
    </w:p>
    <w:p>
      <w:pPr>
        <w:pStyle w:val="FirstParagraph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农业培训/烹饪学习/兴趣爱好者</w:t>
      </w:r>
      <w:r>
        <w:br/>
      </w:r>
      <w:r>
        <w:rPr>
          <w:rFonts w:hint="eastAsia"/>
          <w:b/>
          <w:bCs/>
        </w:rPr>
        <w:t xml:space="preserve">课程时长：</w:t>
      </w:r>
      <w:r>
        <w:t xml:space="preserve"> </w:t>
      </w:r>
      <w:r>
        <w:t xml:space="preserve">2-3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授课方式：</w:t>
      </w:r>
      <w:r>
        <w:t xml:space="preserve"> </w:t>
      </w:r>
      <w:r>
        <w:rPr>
          <w:rFonts w:hint="eastAsia"/>
        </w:rPr>
        <w:t xml:space="preserve">理论讲解</w:t>
      </w:r>
      <w:r>
        <w:t xml:space="preserve"> + </w:t>
      </w:r>
      <w:r>
        <w:rPr>
          <w:rFonts w:hint="eastAsia"/>
        </w:rPr>
        <w:t xml:space="preserve">实践操作</w:t>
      </w:r>
    </w:p>
    <w:p>
      <w:r>
        <w:pict>
          <v:rect style="width:0;height:1.5pt" o:hralign="center" o:hrstd="t" o:hr="t"/>
        </w:pict>
      </w:r>
    </w:p>
    <w:bookmarkEnd w:id="9"/>
    <w:bookmarkStart w:id="32" w:name="第一部分小龙虾养殖技术"/>
    <w:p>
      <w:pPr>
        <w:pStyle w:val="Heading2"/>
      </w:pPr>
      <w:r>
        <w:rPr>
          <w:rFonts w:hint="eastAsia"/>
        </w:rPr>
        <w:t xml:space="preserve">第一部分：小龙虾养殖技术</w:t>
      </w:r>
    </w:p>
    <w:bookmarkStart w:id="12" w:name="一小龙虾基础知识"/>
    <w:p>
      <w:pPr>
        <w:pStyle w:val="Heading3"/>
      </w:pPr>
      <w:r>
        <w:rPr>
          <w:rFonts w:hint="eastAsia"/>
        </w:rPr>
        <w:t xml:space="preserve">一、小龙虾基础知识</w:t>
      </w:r>
    </w:p>
    <w:bookmarkStart w:id="10" w:name="生物学特性"/>
    <w:p>
      <w:pPr>
        <w:pStyle w:val="Heading4"/>
      </w:pPr>
      <w:r>
        <w:t xml:space="preserve">1.1 </w:t>
      </w:r>
      <w:r>
        <w:rPr>
          <w:rFonts w:hint="eastAsia"/>
        </w:rPr>
        <w:t xml:space="preserve">生物学特性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学名：</w:t>
      </w:r>
      <w:r>
        <w:t xml:space="preserve"> </w:t>
      </w:r>
      <w:r>
        <w:rPr>
          <w:rFonts w:hint="eastAsia"/>
        </w:rPr>
        <w:t xml:space="preserve">克氏原螯虾</w:t>
      </w:r>
      <w:r>
        <w:t xml:space="preserve"> (Procambarus clarkii)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原产地：</w:t>
      </w:r>
      <w:r>
        <w:t xml:space="preserve"> </w:t>
      </w:r>
      <w:r>
        <w:rPr>
          <w:rFonts w:hint="eastAsia"/>
        </w:rPr>
        <w:t xml:space="preserve">美国南部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生活习性：</w:t>
      </w:r>
      <w:r>
        <w:t xml:space="preserve"> </w:t>
      </w:r>
      <w:r>
        <w:rPr>
          <w:rFonts w:hint="eastAsia"/>
        </w:rPr>
        <w:t xml:space="preserve">淡水底栖，夜行性，杂食性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生长周期：</w:t>
      </w:r>
      <w:r>
        <w:t xml:space="preserve"> </w:t>
      </w:r>
      <w:r>
        <w:t xml:space="preserve">2-3 </w:t>
      </w:r>
      <w:r>
        <w:rPr>
          <w:rFonts w:hint="eastAsia"/>
        </w:rPr>
        <w:t xml:space="preserve">年成熟，寿命</w:t>
      </w:r>
      <w:r>
        <w:t xml:space="preserve"> 5-6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适宜温度：</w:t>
      </w:r>
      <w:r>
        <w:t xml:space="preserve"> </w:t>
      </w:r>
      <w:r>
        <w:rPr>
          <w:rFonts w:hint="eastAsia"/>
        </w:rPr>
        <w:t xml:space="preserve">15-30℃，最适</w:t>
      </w:r>
      <w:r>
        <w:t xml:space="preserve"> 20-25℃</w:t>
      </w:r>
    </w:p>
    <w:bookmarkEnd w:id="10"/>
    <w:bookmarkStart w:id="11" w:name="经济价值"/>
    <w:p>
      <w:pPr>
        <w:pStyle w:val="Heading4"/>
      </w:pPr>
      <w:r>
        <w:t xml:space="preserve">1.2 </w:t>
      </w:r>
      <w:r>
        <w:rPr>
          <w:rFonts w:hint="eastAsia"/>
        </w:rPr>
        <w:t xml:space="preserve">经济价值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食用价值：肉质鲜美，营养丰富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养殖周期短，见效快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市场需求大，经济效益高</w:t>
      </w:r>
    </w:p>
    <w:bookmarkEnd w:id="11"/>
    <w:bookmarkEnd w:id="12"/>
    <w:bookmarkStart w:id="15" w:name="二养殖环境准备"/>
    <w:p>
      <w:pPr>
        <w:pStyle w:val="Heading3"/>
      </w:pPr>
      <w:r>
        <w:rPr>
          <w:rFonts w:hint="eastAsia"/>
        </w:rPr>
        <w:t xml:space="preserve">二、养殖环境准备</w:t>
      </w:r>
    </w:p>
    <w:bookmarkStart w:id="13" w:name="池塘选择"/>
    <w:p>
      <w:pPr>
        <w:pStyle w:val="Heading4"/>
      </w:pPr>
      <w:r>
        <w:t xml:space="preserve">2.1 </w:t>
      </w:r>
      <w:r>
        <w:rPr>
          <w:rFonts w:hint="eastAsia"/>
        </w:rPr>
        <w:t xml:space="preserve">池塘选择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t xml:space="preserve">3-10 </w:t>
            </w:r>
            <w:r>
              <w:rPr>
                <w:rFonts w:hint="eastAsia"/>
              </w:rPr>
              <w:t xml:space="preserve">亩为宜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水深</w:t>
            </w:r>
          </w:p>
        </w:tc>
        <w:tc>
          <w:tcPr/>
          <w:p>
            <w:pPr>
              <w:pStyle w:val="Compact"/>
            </w:pPr>
            <w:r>
              <w:t xml:space="preserve">1.0-1.5 </w:t>
            </w:r>
            <w:r>
              <w:rPr>
                <w:rFonts w:hint="eastAsia"/>
              </w:rPr>
              <w:t xml:space="preserve">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淤泥少，保水性好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无污染，排灌方便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</w:t>
            </w:r>
          </w:p>
        </w:tc>
        <w:tc>
          <w:tcPr/>
          <w:p>
            <w:pPr>
              <w:pStyle w:val="Compact"/>
            </w:pPr>
            <w:r>
              <w:t xml:space="preserve">pH </w:t>
            </w:r>
            <w:r>
              <w:rPr>
                <w:rFonts w:hint="eastAsia"/>
              </w:rPr>
              <w:t xml:space="preserve">7.0-8.5，溶氧&gt;5mg/L</w:t>
            </w:r>
          </w:p>
        </w:tc>
      </w:tr>
    </w:tbl>
    <w:bookmarkEnd w:id="13"/>
    <w:bookmarkStart w:id="14" w:name="池塘改造"/>
    <w:p>
      <w:pPr>
        <w:pStyle w:val="Heading4"/>
      </w:pPr>
      <w:r>
        <w:t xml:space="preserve">2.2 </w:t>
      </w:r>
      <w:r>
        <w:rPr>
          <w:rFonts w:hint="eastAsia"/>
        </w:rPr>
        <w:t xml:space="preserve">池塘改造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清塘消毒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排干池水，清除杂草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用生石灰</w:t>
      </w:r>
      <w:r>
        <w:t xml:space="preserve"> </w:t>
      </w:r>
      <w:r>
        <w:rPr>
          <w:rFonts w:hint="eastAsia"/>
        </w:rPr>
        <w:t xml:space="preserve">75-100kg/亩消毒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暴晒</w:t>
      </w:r>
      <w:r>
        <w:t xml:space="preserve"> 10-15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设置防逃设施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四周设置钙塑板或石棉瓦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高度</w:t>
      </w:r>
      <w:r>
        <w:t xml:space="preserve"> 50cm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埋入土中</w:t>
      </w:r>
      <w:r>
        <w:t xml:space="preserve"> 15-20cm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种植水草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品种：伊乐藻、轮叶黑藻、苦草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覆盖率：30-50%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作用：提供栖息、脱壳场所，净化水质</w:t>
      </w:r>
    </w:p>
    <w:bookmarkEnd w:id="14"/>
    <w:bookmarkEnd w:id="15"/>
    <w:bookmarkStart w:id="20" w:name="三苗种投放"/>
    <w:p>
      <w:pPr>
        <w:pStyle w:val="Heading3"/>
      </w:pPr>
      <w:r>
        <w:rPr>
          <w:rFonts w:hint="eastAsia"/>
        </w:rPr>
        <w:t xml:space="preserve">三、苗种投放</w:t>
      </w:r>
    </w:p>
    <w:bookmarkStart w:id="16" w:name="苗种选择"/>
    <w:p>
      <w:pPr>
        <w:pStyle w:val="Heading4"/>
      </w:pPr>
      <w:r>
        <w:t xml:space="preserve">3.1 </w:t>
      </w:r>
      <w:r>
        <w:rPr>
          <w:rFonts w:hint="eastAsia"/>
        </w:rPr>
        <w:t xml:space="preserve">苗种选择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规格整齐，体质健壮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附肢齐全，无病无伤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活动能力强，反应灵敏</w:t>
      </w:r>
    </w:p>
    <w:bookmarkEnd w:id="16"/>
    <w:bookmarkStart w:id="17" w:name="投放时间"/>
    <w:p>
      <w:pPr>
        <w:pStyle w:val="Heading4"/>
      </w:pPr>
      <w:r>
        <w:t xml:space="preserve">3.2 </w:t>
      </w:r>
      <w:r>
        <w:rPr>
          <w:rFonts w:hint="eastAsia"/>
        </w:rPr>
        <w:t xml:space="preserve">投放时间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春季投放：</w:t>
      </w:r>
      <w:r>
        <w:t xml:space="preserve"> </w:t>
      </w:r>
      <w:r>
        <w:t xml:space="preserve">3-4 </w:t>
      </w:r>
      <w:r>
        <w:rPr>
          <w:rFonts w:hint="eastAsia"/>
        </w:rPr>
        <w:t xml:space="preserve">月，水温</w:t>
      </w:r>
      <w:r>
        <w:t xml:space="preserve"> </w:t>
      </w:r>
      <w:r>
        <w:rPr>
          <w:rFonts w:hint="eastAsia"/>
        </w:rPr>
        <w:t xml:space="preserve">15℃以上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秋季投放：</w:t>
      </w:r>
      <w:r>
        <w:t xml:space="preserve"> </w:t>
      </w:r>
      <w:r>
        <w:t xml:space="preserve">9-10 </w:t>
      </w:r>
      <w:r>
        <w:rPr>
          <w:rFonts w:hint="eastAsia"/>
        </w:rPr>
        <w:t xml:space="preserve">月</w:t>
      </w:r>
    </w:p>
    <w:bookmarkEnd w:id="17"/>
    <w:bookmarkStart w:id="18" w:name="投放密度"/>
    <w:p>
      <w:pPr>
        <w:pStyle w:val="Heading4"/>
      </w:pPr>
      <w:r>
        <w:t xml:space="preserve">3.3 </w:t>
      </w:r>
      <w:r>
        <w:rPr>
          <w:rFonts w:hint="eastAsia"/>
        </w:rPr>
        <w:t xml:space="preserve">投放密度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养殖模式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主养</w:t>
            </w:r>
          </w:p>
        </w:tc>
        <w:tc>
          <w:tcPr/>
          <w:p>
            <w:pPr>
              <w:pStyle w:val="Compact"/>
            </w:pPr>
            <w:r>
              <w:t xml:space="preserve">3-5cm</w:t>
            </w:r>
          </w:p>
        </w:tc>
        <w:tc>
          <w:tcPr/>
          <w:p>
            <w:pPr>
              <w:pStyle w:val="Compact"/>
            </w:pPr>
            <w:r>
              <w:t xml:space="preserve">3000-5000 </w:t>
            </w:r>
            <w:r>
              <w:rPr>
                <w:rFonts w:hint="eastAsia"/>
              </w:rPr>
              <w:t xml:space="preserve">尾/亩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混养</w:t>
            </w:r>
          </w:p>
        </w:tc>
        <w:tc>
          <w:tcPr/>
          <w:p>
            <w:pPr>
              <w:pStyle w:val="Compact"/>
            </w:pPr>
            <w:r>
              <w:t xml:space="preserve">3-5cm</w:t>
            </w:r>
          </w:p>
        </w:tc>
        <w:tc>
          <w:tcPr/>
          <w:p>
            <w:pPr>
              <w:pStyle w:val="Compact"/>
            </w:pPr>
            <w:r>
              <w:t xml:space="preserve">1500-2500 </w:t>
            </w:r>
            <w:r>
              <w:rPr>
                <w:rFonts w:hint="eastAsia"/>
              </w:rPr>
              <w:t xml:space="preserve">尾/亩</w:t>
            </w:r>
          </w:p>
        </w:tc>
      </w:tr>
    </w:tbl>
    <w:bookmarkEnd w:id="18"/>
    <w:bookmarkStart w:id="19" w:name="投放注意事项"/>
    <w:p>
      <w:pPr>
        <w:pStyle w:val="Heading4"/>
      </w:pPr>
      <w:r>
        <w:t xml:space="preserve">3.4 </w:t>
      </w:r>
      <w:r>
        <w:rPr>
          <w:rFonts w:hint="eastAsia"/>
        </w:rPr>
        <w:t xml:space="preserve">投放注意事项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避免阳光直射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温差控制在</w:t>
      </w:r>
      <w:r>
        <w:t xml:space="preserve"> </w:t>
      </w:r>
      <w:r>
        <w:rPr>
          <w:rFonts w:hint="eastAsia"/>
        </w:rPr>
        <w:t xml:space="preserve">3℃以内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先浸泡苗袋，再缓慢放入水中</w:t>
      </w:r>
    </w:p>
    <w:bookmarkEnd w:id="19"/>
    <w:bookmarkEnd w:id="20"/>
    <w:bookmarkStart w:id="24" w:name="四日常饲养管理"/>
    <w:p>
      <w:pPr>
        <w:pStyle w:val="Heading3"/>
      </w:pPr>
      <w:r>
        <w:rPr>
          <w:rFonts w:hint="eastAsia"/>
        </w:rPr>
        <w:t xml:space="preserve">四、日常饲养管理</w:t>
      </w:r>
    </w:p>
    <w:bookmarkStart w:id="21" w:name="饲料投喂"/>
    <w:p>
      <w:pPr>
        <w:pStyle w:val="Heading4"/>
      </w:pPr>
      <w:r>
        <w:t xml:space="preserve">4.1 </w:t>
      </w:r>
      <w:r>
        <w:rPr>
          <w:rFonts w:hint="eastAsia"/>
        </w:rPr>
        <w:t xml:space="preserve">饲料投喂</w:t>
      </w:r>
    </w:p>
    <w:p>
      <w:pPr>
        <w:pStyle w:val="FirstParagraph"/>
      </w:pPr>
      <w:r>
        <w:rPr>
          <w:rFonts w:hint="eastAsia"/>
          <w:b/>
          <w:bCs/>
        </w:rPr>
        <w:t xml:space="preserve">饲料种类：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动物性饲料：小鱼、螺蛳、蚯蚓</w:t>
      </w:r>
      <w:r>
        <w:t xml:space="preserve"> </w:t>
      </w:r>
      <w:r>
        <w:t xml:space="preserve">- </w:t>
      </w:r>
      <w:r>
        <w:rPr>
          <w:rFonts w:hint="eastAsia"/>
        </w:rPr>
        <w:t xml:space="preserve">植物性饲料：水草、谷物、豆粕</w:t>
      </w:r>
      <w:r>
        <w:t xml:space="preserve"> </w:t>
      </w:r>
      <w:r>
        <w:t xml:space="preserve">- </w:t>
      </w:r>
      <w:r>
        <w:rPr>
          <w:rFonts w:hint="eastAsia"/>
        </w:rPr>
        <w:t xml:space="preserve">配合饲料：蛋白质含量</w:t>
      </w:r>
      <w:r>
        <w:t xml:space="preserve"> 30-35%</w:t>
      </w:r>
    </w:p>
    <w:p>
      <w:pPr>
        <w:pStyle w:val="BodyText"/>
      </w:pPr>
      <w:r>
        <w:rPr>
          <w:rFonts w:hint="eastAsia"/>
          <w:b/>
          <w:bCs/>
        </w:rPr>
        <w:t xml:space="preserve">投喂原则：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定时：每天</w:t>
      </w:r>
      <w:r>
        <w:t xml:space="preserve"> 2 </w:t>
      </w:r>
      <w:r>
        <w:rPr>
          <w:rFonts w:hint="eastAsia"/>
        </w:rPr>
        <w:t xml:space="preserve">次（早</w:t>
      </w:r>
      <w:r>
        <w:t xml:space="preserve"> 8 </w:t>
      </w:r>
      <w:r>
        <w:rPr>
          <w:rFonts w:hint="eastAsia"/>
        </w:rPr>
        <w:t xml:space="preserve">点、晚</w:t>
      </w:r>
      <w:r>
        <w:t xml:space="preserve"> 6 </w:t>
      </w:r>
      <w:r>
        <w:rPr>
          <w:rFonts w:hint="eastAsia"/>
        </w:rPr>
        <w:t xml:space="preserve">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定位：设置食台，沿边投喂</w:t>
      </w:r>
      <w:r>
        <w:t xml:space="preserve"> </w:t>
      </w:r>
      <w:r>
        <w:t xml:space="preserve">- </w:t>
      </w:r>
      <w:r>
        <w:rPr>
          <w:rFonts w:hint="eastAsia"/>
        </w:rPr>
        <w:t xml:space="preserve">定量：体重的</w:t>
      </w:r>
      <w:r>
        <w:t xml:space="preserve"> </w:t>
      </w:r>
      <w:r>
        <w:rPr>
          <w:rFonts w:hint="eastAsia"/>
        </w:rPr>
        <w:t xml:space="preserve">3-8%，根据水温调整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定质：新鲜不变质</w:t>
      </w:r>
    </w:p>
    <w:bookmarkEnd w:id="21"/>
    <w:bookmarkStart w:id="22" w:name="水质管理"/>
    <w:p>
      <w:pPr>
        <w:pStyle w:val="Heading4"/>
      </w:pPr>
      <w:r>
        <w:t xml:space="preserve">4.2 </w:t>
      </w:r>
      <w:r>
        <w:rPr>
          <w:rFonts w:hint="eastAsia"/>
        </w:rPr>
        <w:t xml:space="preserve">水质管理</w:t>
      </w:r>
    </w:p>
    <w:p>
      <w:pPr>
        <w:pStyle w:val="FirstParagraph"/>
      </w:pPr>
      <w:r>
        <w:rPr>
          <w:rFonts w:hint="eastAsia"/>
          <w:b/>
          <w:bCs/>
        </w:rPr>
        <w:t xml:space="preserve">关键指标：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溶氧量：&gt;5mg/L</w:t>
      </w:r>
      <w:r>
        <w:t xml:space="preserve"> </w:t>
      </w:r>
      <w:r>
        <w:t xml:space="preserve">- pH </w:t>
      </w:r>
      <w:r>
        <w:rPr>
          <w:rFonts w:hint="eastAsia"/>
        </w:rPr>
        <w:t xml:space="preserve">值：7.0-8.5</w:t>
      </w:r>
      <w:r>
        <w:t xml:space="preserve"> </w:t>
      </w:r>
      <w:r>
        <w:t xml:space="preserve">- </w:t>
      </w:r>
      <w:r>
        <w:rPr>
          <w:rFonts w:hint="eastAsia"/>
        </w:rPr>
        <w:t xml:space="preserve">透明度：30-40cm</w:t>
      </w:r>
      <w:r>
        <w:t xml:space="preserve"> </w:t>
      </w:r>
      <w:r>
        <w:t xml:space="preserve">- </w:t>
      </w:r>
      <w:r>
        <w:rPr>
          <w:rFonts w:hint="eastAsia"/>
        </w:rPr>
        <w:t xml:space="preserve">氨氮：&lt;0.5mg/L</w:t>
      </w:r>
    </w:p>
    <w:p>
      <w:pPr>
        <w:pStyle w:val="BodyText"/>
      </w:pPr>
      <w:r>
        <w:rPr>
          <w:rFonts w:hint="eastAsia"/>
          <w:b/>
          <w:bCs/>
        </w:rPr>
        <w:t xml:space="preserve">管理措施：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定期换水：每</w:t>
      </w:r>
      <w:r>
        <w:t xml:space="preserve"> 10-15 </w:t>
      </w:r>
      <w:r>
        <w:rPr>
          <w:rFonts w:hint="eastAsia"/>
        </w:rPr>
        <w:t xml:space="preserve">天换水</w:t>
      </w:r>
      <w:r>
        <w:t xml:space="preserve"> 1/3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使用增氧机：高温季节夜间开启</w:t>
      </w:r>
      <w:r>
        <w:t xml:space="preserve"> </w:t>
      </w:r>
      <w:r>
        <w:t xml:space="preserve">- </w:t>
      </w:r>
      <w:r>
        <w:rPr>
          <w:rFonts w:hint="eastAsia"/>
        </w:rPr>
        <w:t xml:space="preserve">生物调水：EM</w:t>
      </w:r>
      <w:r>
        <w:t xml:space="preserve"> </w:t>
      </w:r>
      <w:r>
        <w:rPr>
          <w:rFonts w:hint="eastAsia"/>
        </w:rPr>
        <w:t xml:space="preserve">菌、光合细菌</w:t>
      </w:r>
    </w:p>
    <w:bookmarkEnd w:id="22"/>
    <w:bookmarkStart w:id="23" w:name="日常巡塘"/>
    <w:p>
      <w:pPr>
        <w:pStyle w:val="Heading4"/>
      </w:pPr>
      <w:r>
        <w:t xml:space="preserve">4.3 </w:t>
      </w:r>
      <w:r>
        <w:rPr>
          <w:rFonts w:hint="eastAsia"/>
        </w:rPr>
        <w:t xml:space="preserve">日常巡塘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观察摄食情况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检查水质变化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查看有无病害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检查防逃设施</w:t>
      </w:r>
    </w:p>
    <w:bookmarkEnd w:id="23"/>
    <w:bookmarkEnd w:id="24"/>
    <w:bookmarkStart w:id="27" w:name="五病害防治"/>
    <w:p>
      <w:pPr>
        <w:pStyle w:val="Heading3"/>
      </w:pPr>
      <w:r>
        <w:rPr>
          <w:rFonts w:hint="eastAsia"/>
        </w:rPr>
        <w:t xml:space="preserve">五、病害防治</w:t>
      </w:r>
    </w:p>
    <w:bookmarkStart w:id="25" w:name="常见疾病"/>
    <w:p>
      <w:pPr>
        <w:pStyle w:val="Heading4"/>
      </w:pPr>
      <w:r>
        <w:t xml:space="preserve">5.1 </w:t>
      </w:r>
      <w:r>
        <w:rPr>
          <w:rFonts w:hint="eastAsia"/>
        </w:rPr>
        <w:t xml:space="preserve">常见疾病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防治方法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黑鳃病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鳃部变黑，呼吸困难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改善水质，二氧化氯消毒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烂尾病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尾部溃烂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漂白粉全池泼洒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肠炎病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肠道发炎，摄食减少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饲料中添加大蒜素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脱壳不遂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脱壳后死亡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补充钙质，改善水质</w:t>
            </w:r>
          </w:p>
        </w:tc>
      </w:tr>
    </w:tbl>
    <w:bookmarkEnd w:id="25"/>
    <w:bookmarkStart w:id="26" w:name="预防原则"/>
    <w:p>
      <w:pPr>
        <w:pStyle w:val="Heading4"/>
      </w:pPr>
      <w:r>
        <w:t xml:space="preserve">5.2 </w:t>
      </w:r>
      <w:r>
        <w:rPr>
          <w:rFonts w:hint="eastAsia"/>
        </w:rPr>
        <w:t xml:space="preserve">预防原则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预防为主，防治结合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定期消毒，每月</w:t>
      </w:r>
      <w:r>
        <w:t xml:space="preserve"> 1-2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发现病虾及时隔离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避免滥用抗生素</w:t>
      </w:r>
    </w:p>
    <w:bookmarkEnd w:id="26"/>
    <w:bookmarkEnd w:id="27"/>
    <w:bookmarkStart w:id="31" w:name="六捕捞与上市"/>
    <w:p>
      <w:pPr>
        <w:pStyle w:val="Heading3"/>
      </w:pPr>
      <w:r>
        <w:rPr>
          <w:rFonts w:hint="eastAsia"/>
        </w:rPr>
        <w:t xml:space="preserve">六、捕捞与上市</w:t>
      </w:r>
    </w:p>
    <w:bookmarkStart w:id="28" w:name="捕捞时间"/>
    <w:p>
      <w:pPr>
        <w:pStyle w:val="Heading4"/>
      </w:pPr>
      <w:r>
        <w:t xml:space="preserve">6.1 </w:t>
      </w:r>
      <w:r>
        <w:rPr>
          <w:rFonts w:hint="eastAsia"/>
        </w:rPr>
        <w:t xml:space="preserve">捕捞时间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养殖</w:t>
      </w:r>
      <w:r>
        <w:t xml:space="preserve"> 2-3 </w:t>
      </w:r>
      <w:r>
        <w:rPr>
          <w:rFonts w:hint="eastAsia"/>
        </w:rPr>
        <w:t xml:space="preserve">个月后开始捕捞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规格达到</w:t>
      </w:r>
      <w:r>
        <w:t xml:space="preserve"> 30g </w:t>
      </w:r>
      <w:r>
        <w:rPr>
          <w:rFonts w:hint="eastAsia"/>
        </w:rPr>
        <w:t xml:space="preserve">以上可上市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避开脱壳高峰期</w:t>
      </w:r>
    </w:p>
    <w:bookmarkEnd w:id="28"/>
    <w:bookmarkStart w:id="29" w:name="捕捞方法"/>
    <w:p>
      <w:pPr>
        <w:pStyle w:val="Heading4"/>
      </w:pPr>
      <w:r>
        <w:t xml:space="preserve">6.2 </w:t>
      </w:r>
      <w:r>
        <w:rPr>
          <w:rFonts w:hint="eastAsia"/>
        </w:rPr>
        <w:t xml:space="preserve">捕捞方法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地笼捕捞（主要方法）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抄网捕捞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排水捕捞</w:t>
      </w:r>
    </w:p>
    <w:bookmarkEnd w:id="29"/>
    <w:bookmarkStart w:id="30" w:name="运输要点"/>
    <w:p>
      <w:pPr>
        <w:pStyle w:val="Heading4"/>
      </w:pPr>
      <w:r>
        <w:t xml:space="preserve">6.3 </w:t>
      </w:r>
      <w:r>
        <w:rPr>
          <w:rFonts w:hint="eastAsia"/>
        </w:rPr>
        <w:t xml:space="preserve">运输要点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保持湿润，避免阳光直射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温度控制在</w:t>
      </w:r>
      <w:r>
        <w:t xml:space="preserve"> 15-20℃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运输时间不超过</w:t>
      </w:r>
      <w:r>
        <w:t xml:space="preserve"> 10 </w:t>
      </w:r>
      <w:r>
        <w:rPr>
          <w:rFonts w:hint="eastAsia"/>
        </w:rPr>
        <w:t xml:space="preserve">小时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第二部分小龙虾烹饪技术"/>
    <w:p>
      <w:pPr>
        <w:pStyle w:val="Heading2"/>
      </w:pPr>
      <w:r>
        <w:rPr>
          <w:rFonts w:hint="eastAsia"/>
        </w:rPr>
        <w:t xml:space="preserve">第二部分：小龙虾烹饪技术</w:t>
      </w:r>
    </w:p>
    <w:bookmarkStart w:id="35" w:name="一选购与处理"/>
    <w:p>
      <w:pPr>
        <w:pStyle w:val="Heading3"/>
      </w:pPr>
      <w:r>
        <w:rPr>
          <w:rFonts w:hint="eastAsia"/>
        </w:rPr>
        <w:t xml:space="preserve">一、选购与处理</w:t>
      </w:r>
    </w:p>
    <w:bookmarkStart w:id="33" w:name="选购要点"/>
    <w:p>
      <w:pPr>
        <w:pStyle w:val="Heading4"/>
      </w:pPr>
      <w:r>
        <w:t xml:space="preserve">1.1 </w:t>
      </w: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看活力：</w:t>
      </w:r>
      <w:r>
        <w:t xml:space="preserve"> </w:t>
      </w:r>
      <w:r>
        <w:rPr>
          <w:rFonts w:hint="eastAsia"/>
        </w:rPr>
        <w:t xml:space="preserve">活动能力强，反应灵敏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看外观：</w:t>
      </w:r>
      <w:r>
        <w:t xml:space="preserve"> </w:t>
      </w:r>
      <w:r>
        <w:rPr>
          <w:rFonts w:hint="eastAsia"/>
        </w:rPr>
        <w:t xml:space="preserve">壳硬肉厚，色泽鲜亮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看规格：</w:t>
      </w:r>
      <w:r>
        <w:t xml:space="preserve"> </w:t>
      </w:r>
      <w:r>
        <w:rPr>
          <w:rFonts w:hint="eastAsia"/>
        </w:rPr>
        <w:t xml:space="preserve">均匀整齐，30-50g/只为佳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闻气味：</w:t>
      </w:r>
      <w:r>
        <w:t xml:space="preserve"> </w:t>
      </w:r>
      <w:r>
        <w:rPr>
          <w:rFonts w:hint="eastAsia"/>
        </w:rPr>
        <w:t xml:space="preserve">无异味，有淡淡腥味正常</w:t>
      </w:r>
    </w:p>
    <w:bookmarkEnd w:id="33"/>
    <w:bookmarkStart w:id="34" w:name="清洗处理"/>
    <w:p>
      <w:pPr>
        <w:pStyle w:val="Heading4"/>
      </w:pPr>
      <w:r>
        <w:t xml:space="preserve">1.2 </w:t>
      </w:r>
      <w:r>
        <w:rPr>
          <w:rFonts w:hint="eastAsia"/>
        </w:rPr>
        <w:t xml:space="preserve">清洗处理</w:t>
      </w:r>
    </w:p>
    <w:p>
      <w:pPr>
        <w:pStyle w:val="FirstParagraph"/>
      </w:pPr>
      <w:r>
        <w:rPr>
          <w:rFonts w:hint="eastAsia"/>
          <w:b/>
          <w:bCs/>
        </w:rPr>
        <w:t xml:space="preserve">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用清水浸泡</w:t>
      </w:r>
      <w:r>
        <w:t xml:space="preserve"> 1-2 </w:t>
      </w:r>
      <w:r>
        <w:rPr>
          <w:rFonts w:hint="eastAsia"/>
        </w:rPr>
        <w:t xml:space="preserve">小时，让其吐污</w:t>
      </w:r>
      <w:r>
        <w:t xml:space="preserve"> </w:t>
      </w:r>
      <w:r>
        <w:t xml:space="preserve">2. </w:t>
      </w:r>
      <w:r>
        <w:rPr>
          <w:rFonts w:hint="eastAsia"/>
        </w:rPr>
        <w:t xml:space="preserve">用刷子刷洗腹部和爪子</w:t>
      </w:r>
      <w:r>
        <w:t xml:space="preserve"> </w:t>
      </w:r>
      <w:r>
        <w:t xml:space="preserve">3. </w:t>
      </w:r>
      <w:r>
        <w:rPr>
          <w:rFonts w:hint="eastAsia"/>
        </w:rPr>
        <w:t xml:space="preserve">剪去虾须和虾脚</w:t>
      </w:r>
      <w:r>
        <w:t xml:space="preserve"> </w:t>
      </w:r>
      <w:r>
        <w:t xml:space="preserve">4. </w:t>
      </w:r>
      <w:r>
        <w:rPr>
          <w:rFonts w:hint="eastAsia"/>
        </w:rPr>
        <w:t xml:space="preserve">从尾部抽出虾线（肠泥）</w:t>
      </w:r>
      <w:r>
        <w:t xml:space="preserve"> </w:t>
      </w:r>
      <w:r>
        <w:t xml:space="preserve">5. </w:t>
      </w:r>
      <w:r>
        <w:rPr>
          <w:rFonts w:hint="eastAsia"/>
        </w:rPr>
        <w:t xml:space="preserve">保留虾黄（营养所在）</w:t>
      </w:r>
    </w:p>
    <w:bookmarkEnd w:id="34"/>
    <w:bookmarkEnd w:id="35"/>
    <w:bookmarkStart w:id="40" w:name="二经典做法"/>
    <w:p>
      <w:pPr>
        <w:pStyle w:val="Heading3"/>
      </w:pPr>
      <w:r>
        <w:rPr>
          <w:rFonts w:hint="eastAsia"/>
        </w:rPr>
        <w:t xml:space="preserve">二、经典做法</w:t>
      </w:r>
    </w:p>
    <w:bookmarkStart w:id="36" w:name="麻辣小龙虾最经典"/>
    <w:p>
      <w:pPr>
        <w:pStyle w:val="Heading4"/>
      </w:pPr>
      <w:r>
        <w:t xml:space="preserve">2.1 </w:t>
      </w:r>
      <w:r>
        <w:rPr>
          <w:rFonts w:hint="eastAsia"/>
        </w:rPr>
        <w:t xml:space="preserve">麻辣小龙虾（最经典）</w:t>
      </w:r>
    </w:p>
    <w:p>
      <w:pPr>
        <w:pStyle w:val="FirstParagraph"/>
      </w:pPr>
      <w:r>
        <w:rPr>
          <w:rFonts w:hint="eastAsia"/>
          <w:b/>
          <w:bCs/>
        </w:rPr>
        <w:t xml:space="preserve">食材准备：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1000g</w:t>
      </w:r>
      <w:r>
        <w:t xml:space="preserve"> </w:t>
      </w:r>
      <w:r>
        <w:t xml:space="preserve">- </w:t>
      </w:r>
      <w:r>
        <w:rPr>
          <w:rFonts w:hint="eastAsia"/>
        </w:rPr>
        <w:t xml:space="preserve">干辣椒</w:t>
      </w:r>
      <w:r>
        <w:t xml:space="preserve"> 50g</w:t>
      </w:r>
      <w:r>
        <w:t xml:space="preserve"> </w:t>
      </w:r>
      <w:r>
        <w:t xml:space="preserve">- </w:t>
      </w:r>
      <w:r>
        <w:rPr>
          <w:rFonts w:hint="eastAsia"/>
        </w:rPr>
        <w:t xml:space="preserve">花椒</w:t>
      </w:r>
      <w:r>
        <w:t xml:space="preserve"> 20g</w:t>
      </w:r>
      <w:r>
        <w:t xml:space="preserve"> </w:t>
      </w:r>
      <w:r>
        <w:t xml:space="preserve">- </w:t>
      </w:r>
      <w:r>
        <w:rPr>
          <w:rFonts w:hint="eastAsia"/>
        </w:rPr>
        <w:t xml:space="preserve">生姜</w:t>
      </w:r>
      <w:r>
        <w:t xml:space="preserve"> 30g</w:t>
      </w:r>
      <w:r>
        <w:t xml:space="preserve"> </w:t>
      </w:r>
      <w:r>
        <w:t xml:space="preserve">- </w:t>
      </w:r>
      <w:r>
        <w:rPr>
          <w:rFonts w:hint="eastAsia"/>
        </w:rPr>
        <w:t xml:space="preserve">大蒜</w:t>
      </w:r>
      <w:r>
        <w:t xml:space="preserve"> 50g</w:t>
      </w:r>
      <w:r>
        <w:t xml:space="preserve"> </w:t>
      </w:r>
      <w:r>
        <w:t xml:space="preserve">- </w:t>
      </w:r>
      <w:r>
        <w:rPr>
          <w:rFonts w:hint="eastAsia"/>
        </w:rPr>
        <w:t xml:space="preserve">葱段适量</w:t>
      </w:r>
      <w:r>
        <w:t xml:space="preserve"> </w:t>
      </w:r>
      <w:r>
        <w:t xml:space="preserve">- </w:t>
      </w:r>
      <w:r>
        <w:rPr>
          <w:rFonts w:hint="eastAsia"/>
        </w:rPr>
        <w:t xml:space="preserve">啤酒</w:t>
      </w:r>
      <w:r>
        <w:t xml:space="preserve"> 1 </w:t>
      </w:r>
      <w:r>
        <w:rPr>
          <w:rFonts w:hint="eastAsia"/>
        </w:rPr>
        <w:t xml:space="preserve">罐</w:t>
      </w:r>
      <w:r>
        <w:t xml:space="preserve"> </w:t>
      </w:r>
      <w:r>
        <w:t xml:space="preserve">- </w:t>
      </w:r>
      <w:r>
        <w:rPr>
          <w:rFonts w:hint="eastAsia"/>
        </w:rPr>
        <w:t xml:space="preserve">郫县豆瓣酱</w:t>
      </w:r>
      <w:r>
        <w:t xml:space="preserve"> 3 </w:t>
      </w:r>
      <w:r>
        <w:rPr>
          <w:rFonts w:hint="eastAsia"/>
        </w:rPr>
        <w:t xml:space="preserve">勺</w:t>
      </w:r>
    </w:p>
    <w:p>
      <w:pPr>
        <w:pStyle w:val="BodyText"/>
      </w:pPr>
      <w:r>
        <w:rPr>
          <w:rFonts w:hint="eastAsia"/>
          <w:b/>
          <w:bCs/>
        </w:rPr>
        <w:t xml:space="preserve">调料：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生抽、老抽、盐、糖、鸡精</w:t>
      </w:r>
    </w:p>
    <w:p>
      <w:pPr>
        <w:pStyle w:val="BodyText"/>
      </w:pPr>
      <w:r>
        <w:rPr>
          <w:rFonts w:hint="eastAsia"/>
          <w:b/>
          <w:bCs/>
        </w:rPr>
        <w:t xml:space="preserve">制作步骤：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小龙虾处理干净备用</w:t>
      </w:r>
      <w:r>
        <w:t xml:space="preserve"> </w:t>
      </w:r>
      <w:r>
        <w:t xml:space="preserve">2. </w:t>
      </w:r>
      <w:r>
        <w:rPr>
          <w:rFonts w:hint="eastAsia"/>
        </w:rPr>
        <w:t xml:space="preserve">热锅凉油，放入花椒、干辣椒爆香</w:t>
      </w:r>
      <w:r>
        <w:t xml:space="preserve"> </w:t>
      </w:r>
      <w:r>
        <w:t xml:space="preserve">3. </w:t>
      </w:r>
      <w:r>
        <w:rPr>
          <w:rFonts w:hint="eastAsia"/>
        </w:rPr>
        <w:t xml:space="preserve">加入姜蒜、豆瓣酱炒出红油</w:t>
      </w:r>
      <w:r>
        <w:t xml:space="preserve"> </w:t>
      </w:r>
      <w:r>
        <w:t xml:space="preserve">4. </w:t>
      </w:r>
      <w:r>
        <w:rPr>
          <w:rFonts w:hint="eastAsia"/>
        </w:rPr>
        <w:t xml:space="preserve">放入小龙虾翻炒至变色</w:t>
      </w:r>
      <w:r>
        <w:t xml:space="preserve"> </w:t>
      </w:r>
      <w:r>
        <w:t xml:space="preserve">5. </w:t>
      </w:r>
      <w:r>
        <w:rPr>
          <w:rFonts w:hint="eastAsia"/>
        </w:rPr>
        <w:t xml:space="preserve">倒入啤酒，加生抽、老抽、糖</w:t>
      </w:r>
      <w:r>
        <w:t xml:space="preserve"> </w:t>
      </w:r>
      <w:r>
        <w:t xml:space="preserve">6. </w:t>
      </w:r>
      <w:r>
        <w:rPr>
          <w:rFonts w:hint="eastAsia"/>
        </w:rPr>
        <w:t xml:space="preserve">大火烧开，中火焖煮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</w:t>
      </w:r>
      <w:r>
        <w:t xml:space="preserve">7. </w:t>
      </w:r>
      <w:r>
        <w:rPr>
          <w:rFonts w:hint="eastAsia"/>
        </w:rPr>
        <w:t xml:space="preserve">收汁，加盐、鸡精调味</w:t>
      </w:r>
      <w:r>
        <w:t xml:space="preserve"> </w:t>
      </w:r>
      <w:r>
        <w:t xml:space="preserve">8. </w:t>
      </w:r>
      <w:r>
        <w:rPr>
          <w:rFonts w:hint="eastAsia"/>
        </w:rPr>
        <w:t xml:space="preserve">装盘，撒葱花、香菜</w:t>
      </w:r>
    </w:p>
    <w:p>
      <w:pPr>
        <w:pStyle w:val="BodyText"/>
      </w:pPr>
      <w:r>
        <w:rPr>
          <w:rFonts w:hint="eastAsia"/>
          <w:b/>
          <w:bCs/>
        </w:rPr>
        <w:t xml:space="preserve">关键点：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豆瓣酱要炒出红油</w:t>
      </w:r>
      <w:r>
        <w:t xml:space="preserve"> </w:t>
      </w:r>
      <w:r>
        <w:t xml:space="preserve">- </w:t>
      </w:r>
      <w:r>
        <w:rPr>
          <w:rFonts w:hint="eastAsia"/>
        </w:rPr>
        <w:t xml:space="preserve">啤酒去腥增香</w:t>
      </w:r>
      <w:r>
        <w:t xml:space="preserve"> </w:t>
      </w:r>
      <w:r>
        <w:t xml:space="preserve">- </w:t>
      </w:r>
      <w:r>
        <w:rPr>
          <w:rFonts w:hint="eastAsia"/>
        </w:rPr>
        <w:t xml:space="preserve">焖煮时间要够，确保入味</w:t>
      </w:r>
    </w:p>
    <w:bookmarkEnd w:id="36"/>
    <w:bookmarkStart w:id="37" w:name="蒜蓉小龙虾"/>
    <w:p>
      <w:pPr>
        <w:pStyle w:val="Heading4"/>
      </w:pPr>
      <w:r>
        <w:t xml:space="preserve">2.2 </w:t>
      </w:r>
      <w:r>
        <w:rPr>
          <w:rFonts w:hint="eastAsia"/>
        </w:rPr>
        <w:t xml:space="preserve">蒜蓉小龙虾</w:t>
      </w:r>
    </w:p>
    <w:p>
      <w:pPr>
        <w:pStyle w:val="FirstParagraph"/>
      </w:pPr>
      <w:r>
        <w:rPr>
          <w:rFonts w:hint="eastAsia"/>
          <w:b/>
          <w:bCs/>
        </w:rPr>
        <w:t xml:space="preserve">食材准备：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1000g</w:t>
      </w:r>
      <w:r>
        <w:t xml:space="preserve"> </w:t>
      </w:r>
      <w:r>
        <w:t xml:space="preserve">- </w:t>
      </w:r>
      <w:r>
        <w:rPr>
          <w:rFonts w:hint="eastAsia"/>
        </w:rPr>
        <w:t xml:space="preserve">大蒜</w:t>
      </w:r>
      <w:r>
        <w:t xml:space="preserve"> </w:t>
      </w:r>
      <w:r>
        <w:rPr>
          <w:rFonts w:hint="eastAsia"/>
        </w:rPr>
        <w:t xml:space="preserve">100g（切末）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生姜</w:t>
      </w:r>
      <w:r>
        <w:t xml:space="preserve"> 20g</w:t>
      </w:r>
      <w:r>
        <w:t xml:space="preserve"> </w:t>
      </w:r>
      <w:r>
        <w:t xml:space="preserve">- </w:t>
      </w:r>
      <w:r>
        <w:rPr>
          <w:rFonts w:hint="eastAsia"/>
        </w:rPr>
        <w:t xml:space="preserve">啤酒</w:t>
      </w:r>
      <w:r>
        <w:t xml:space="preserve"> 1 </w:t>
      </w:r>
      <w:r>
        <w:rPr>
          <w:rFonts w:hint="eastAsia"/>
        </w:rPr>
        <w:t xml:space="preserve">罐</w:t>
      </w:r>
    </w:p>
    <w:p>
      <w:pPr>
        <w:pStyle w:val="BodyText"/>
      </w:pPr>
      <w:r>
        <w:rPr>
          <w:rFonts w:hint="eastAsia"/>
          <w:b/>
          <w:bCs/>
        </w:rPr>
        <w:t xml:space="preserve">制作步骤：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小龙虾处理干净，过油备用</w:t>
      </w:r>
      <w:r>
        <w:t xml:space="preserve"> </w:t>
      </w:r>
      <w:r>
        <w:t xml:space="preserve">2. </w:t>
      </w:r>
      <w:r>
        <w:rPr>
          <w:rFonts w:hint="eastAsia"/>
        </w:rPr>
        <w:t xml:space="preserve">锅中留底油，放入</w:t>
      </w:r>
      <w:r>
        <w:t xml:space="preserve"> 2/3 </w:t>
      </w:r>
      <w:r>
        <w:rPr>
          <w:rFonts w:hint="eastAsia"/>
        </w:rPr>
        <w:t xml:space="preserve">蒜末炒香</w:t>
      </w:r>
      <w:r>
        <w:t xml:space="preserve"> </w:t>
      </w:r>
      <w:r>
        <w:t xml:space="preserve">3. </w:t>
      </w:r>
      <w:r>
        <w:rPr>
          <w:rFonts w:hint="eastAsia"/>
        </w:rPr>
        <w:t xml:space="preserve">放入小龙虾翻炒</w:t>
      </w:r>
      <w:r>
        <w:t xml:space="preserve"> </w:t>
      </w:r>
      <w:r>
        <w:t xml:space="preserve">4. </w:t>
      </w:r>
      <w:r>
        <w:rPr>
          <w:rFonts w:hint="eastAsia"/>
        </w:rPr>
        <w:t xml:space="preserve">倒入啤酒，加盐、糖调味</w:t>
      </w:r>
      <w:r>
        <w:t xml:space="preserve"> </w:t>
      </w:r>
      <w:r>
        <w:t xml:space="preserve">5. </w:t>
      </w:r>
      <w:r>
        <w:rPr>
          <w:rFonts w:hint="eastAsia"/>
        </w:rPr>
        <w:t xml:space="preserve">焖煮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6. </w:t>
      </w:r>
      <w:r>
        <w:rPr>
          <w:rFonts w:hint="eastAsia"/>
        </w:rPr>
        <w:t xml:space="preserve">加入剩余蒜末，翻炒出锅</w:t>
      </w:r>
    </w:p>
    <w:p>
      <w:pPr>
        <w:pStyle w:val="BodyText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蒜香浓郁，口味清淡</w:t>
      </w:r>
    </w:p>
    <w:bookmarkEnd w:id="37"/>
    <w:bookmarkStart w:id="38" w:name="清蒸小龙虾"/>
    <w:p>
      <w:pPr>
        <w:pStyle w:val="Heading4"/>
      </w:pPr>
      <w:r>
        <w:t xml:space="preserve">2.3 </w:t>
      </w:r>
      <w:r>
        <w:rPr>
          <w:rFonts w:hint="eastAsia"/>
        </w:rPr>
        <w:t xml:space="preserve">清蒸小龙虾</w:t>
      </w:r>
    </w:p>
    <w:p>
      <w:pPr>
        <w:pStyle w:val="FirstParagraph"/>
      </w:pPr>
      <w:r>
        <w:rPr>
          <w:rFonts w:hint="eastAsia"/>
          <w:b/>
          <w:bCs/>
        </w:rPr>
        <w:t xml:space="preserve">食材准备：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1000g</w:t>
      </w:r>
      <w:r>
        <w:t xml:space="preserve"> </w:t>
      </w:r>
      <w:r>
        <w:t xml:space="preserve">- </w:t>
      </w:r>
      <w:r>
        <w:rPr>
          <w:rFonts w:hint="eastAsia"/>
        </w:rPr>
        <w:t xml:space="preserve">生姜</w:t>
      </w:r>
      <w:r>
        <w:t xml:space="preserve"> 30g</w:t>
      </w:r>
      <w:r>
        <w:t xml:space="preserve"> </w:t>
      </w:r>
      <w:r>
        <w:t xml:space="preserve">- </w:t>
      </w:r>
      <w:r>
        <w:rPr>
          <w:rFonts w:hint="eastAsia"/>
        </w:rPr>
        <w:t xml:space="preserve">葱段适量</w:t>
      </w:r>
      <w:r>
        <w:t xml:space="preserve"> </w:t>
      </w:r>
      <w:r>
        <w:t xml:space="preserve">- </w:t>
      </w:r>
      <w:r>
        <w:rPr>
          <w:rFonts w:hint="eastAsia"/>
        </w:rPr>
        <w:t xml:space="preserve">料酒</w:t>
      </w:r>
      <w:r>
        <w:t xml:space="preserve"> 2 </w:t>
      </w:r>
      <w:r>
        <w:rPr>
          <w:rFonts w:hint="eastAsia"/>
        </w:rPr>
        <w:t xml:space="preserve">勺</w:t>
      </w:r>
    </w:p>
    <w:p>
      <w:pPr>
        <w:pStyle w:val="BodyText"/>
      </w:pPr>
      <w:r>
        <w:rPr>
          <w:rFonts w:hint="eastAsia"/>
          <w:b/>
          <w:bCs/>
        </w:rPr>
        <w:t xml:space="preserve">蘸料：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生抽、醋、姜末、蒜末、香油</w:t>
      </w:r>
    </w:p>
    <w:p>
      <w:pPr>
        <w:pStyle w:val="BodyText"/>
      </w:pPr>
      <w:r>
        <w:rPr>
          <w:rFonts w:hint="eastAsia"/>
          <w:b/>
          <w:bCs/>
        </w:rPr>
        <w:t xml:space="preserve">制作步骤：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小龙虾刷洗干净</w:t>
      </w:r>
      <w:r>
        <w:t xml:space="preserve"> </w:t>
      </w:r>
      <w:r>
        <w:t xml:space="preserve">2. </w:t>
      </w:r>
      <w:r>
        <w:rPr>
          <w:rFonts w:hint="eastAsia"/>
        </w:rPr>
        <w:t xml:space="preserve">蒸锅水烧开</w:t>
      </w:r>
      <w:r>
        <w:t xml:space="preserve"> </w:t>
      </w:r>
      <w:r>
        <w:t xml:space="preserve">3. </w:t>
      </w:r>
      <w:r>
        <w:rPr>
          <w:rFonts w:hint="eastAsia"/>
        </w:rPr>
        <w:t xml:space="preserve">放入小龙虾，加姜片、葱段、料酒</w:t>
      </w:r>
      <w:r>
        <w:t xml:space="preserve"> </w:t>
      </w:r>
      <w:r>
        <w:t xml:space="preserve">4. </w:t>
      </w:r>
      <w:r>
        <w:rPr>
          <w:rFonts w:hint="eastAsia"/>
        </w:rPr>
        <w:t xml:space="preserve">大火蒸</w:t>
      </w:r>
      <w:r>
        <w:t xml:space="preserve"> 10-12 </w:t>
      </w:r>
      <w:r>
        <w:rPr>
          <w:rFonts w:hint="eastAsia"/>
        </w:rPr>
        <w:t xml:space="preserve">分钟</w:t>
      </w:r>
      <w:r>
        <w:t xml:space="preserve"> </w:t>
      </w:r>
      <w:r>
        <w:t xml:space="preserve">5. </w:t>
      </w:r>
      <w:r>
        <w:rPr>
          <w:rFonts w:hint="eastAsia"/>
        </w:rPr>
        <w:t xml:space="preserve">调好蘸料，装盘即可</w:t>
      </w:r>
    </w:p>
    <w:p>
      <w:pPr>
        <w:pStyle w:val="BodyText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原汁原味，肉质鲜嫩</w:t>
      </w:r>
    </w:p>
    <w:bookmarkEnd w:id="38"/>
    <w:bookmarkStart w:id="39" w:name="十三香小龙虾"/>
    <w:p>
      <w:pPr>
        <w:pStyle w:val="Heading4"/>
      </w:pPr>
      <w:r>
        <w:t xml:space="preserve">2.4 </w:t>
      </w:r>
      <w:r>
        <w:rPr>
          <w:rFonts w:hint="eastAsia"/>
        </w:rPr>
        <w:t xml:space="preserve">十三香小龙虾</w:t>
      </w:r>
    </w:p>
    <w:p>
      <w:pPr>
        <w:pStyle w:val="FirstParagraph"/>
      </w:pPr>
      <w:r>
        <w:rPr>
          <w:rFonts w:hint="eastAsia"/>
          <w:b/>
          <w:bCs/>
        </w:rPr>
        <w:t xml:space="preserve">食材准备：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1000g</w:t>
      </w:r>
      <w:r>
        <w:t xml:space="preserve"> </w:t>
      </w:r>
      <w:r>
        <w:t xml:space="preserve">- </w:t>
      </w:r>
      <w:r>
        <w:rPr>
          <w:rFonts w:hint="eastAsia"/>
        </w:rPr>
        <w:t xml:space="preserve">十三香粉</w:t>
      </w:r>
      <w:r>
        <w:t xml:space="preserve"> 30g</w:t>
      </w:r>
      <w:r>
        <w:t xml:space="preserve"> </w:t>
      </w:r>
      <w:r>
        <w:t xml:space="preserve">- </w:t>
      </w:r>
      <w:r>
        <w:rPr>
          <w:rFonts w:hint="eastAsia"/>
        </w:rPr>
        <w:t xml:space="preserve">干辣椒、花椒适量</w:t>
      </w:r>
      <w:r>
        <w:t xml:space="preserve"> </w:t>
      </w:r>
      <w:r>
        <w:t xml:space="preserve">- </w:t>
      </w:r>
      <w:r>
        <w:rPr>
          <w:rFonts w:hint="eastAsia"/>
        </w:rPr>
        <w:t xml:space="preserve">姜蒜、啤酒</w:t>
      </w:r>
    </w:p>
    <w:p>
      <w:pPr>
        <w:pStyle w:val="BodyText"/>
      </w:pPr>
      <w:r>
        <w:rPr>
          <w:rFonts w:hint="eastAsia"/>
          <w:b/>
          <w:bCs/>
        </w:rPr>
        <w:t xml:space="preserve">制作步骤：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小龙虾过油备用</w:t>
      </w:r>
      <w:r>
        <w:t xml:space="preserve"> </w:t>
      </w:r>
      <w:r>
        <w:t xml:space="preserve">2. </w:t>
      </w:r>
      <w:r>
        <w:rPr>
          <w:rFonts w:hint="eastAsia"/>
        </w:rPr>
        <w:t xml:space="preserve">爆香姜蒜、辣椒、花椒</w:t>
      </w:r>
      <w:r>
        <w:t xml:space="preserve"> </w:t>
      </w:r>
      <w:r>
        <w:t xml:space="preserve">3. </w:t>
      </w:r>
      <w:r>
        <w:rPr>
          <w:rFonts w:hint="eastAsia"/>
        </w:rPr>
        <w:t xml:space="preserve">放入小龙虾翻炒</w:t>
      </w:r>
      <w:r>
        <w:t xml:space="preserve"> </w:t>
      </w:r>
      <w:r>
        <w:t xml:space="preserve">4. </w:t>
      </w:r>
      <w:r>
        <w:rPr>
          <w:rFonts w:hint="eastAsia"/>
        </w:rPr>
        <w:t xml:space="preserve">加入十三香粉炒匀</w:t>
      </w:r>
      <w:r>
        <w:t xml:space="preserve"> </w:t>
      </w:r>
      <w:r>
        <w:t xml:space="preserve">5. </w:t>
      </w:r>
      <w:r>
        <w:rPr>
          <w:rFonts w:hint="eastAsia"/>
        </w:rPr>
        <w:t xml:space="preserve">倒入啤酒焖煮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</w:t>
      </w:r>
      <w:r>
        <w:t xml:space="preserve">6. </w:t>
      </w:r>
      <w:r>
        <w:rPr>
          <w:rFonts w:hint="eastAsia"/>
        </w:rPr>
        <w:t xml:space="preserve">收汁装盘</w:t>
      </w:r>
    </w:p>
    <w:bookmarkEnd w:id="39"/>
    <w:bookmarkEnd w:id="40"/>
    <w:bookmarkStart w:id="43" w:name="三食用技巧"/>
    <w:p>
      <w:pPr>
        <w:pStyle w:val="Heading3"/>
      </w:pPr>
      <w:r>
        <w:rPr>
          <w:rFonts w:hint="eastAsia"/>
        </w:rPr>
        <w:t xml:space="preserve">三、食用技巧</w:t>
      </w:r>
    </w:p>
    <w:bookmarkStart w:id="41" w:name="正确吃法"/>
    <w:p>
      <w:pPr>
        <w:pStyle w:val="Heading4"/>
      </w:pPr>
      <w:r>
        <w:t xml:space="preserve">3.1 </w:t>
      </w:r>
      <w:r>
        <w:rPr>
          <w:rFonts w:hint="eastAsia"/>
        </w:rPr>
        <w:t xml:space="preserve">正确吃法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拧：</w:t>
      </w:r>
      <w:r>
        <w:t xml:space="preserve"> </w:t>
      </w:r>
      <w:r>
        <w:rPr>
          <w:rFonts w:hint="eastAsia"/>
        </w:rPr>
        <w:t xml:space="preserve">捏住虾头，拧下虾头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吸：</w:t>
      </w:r>
      <w:r>
        <w:t xml:space="preserve"> </w:t>
      </w:r>
      <w:r>
        <w:rPr>
          <w:rFonts w:hint="eastAsia"/>
        </w:rPr>
        <w:t xml:space="preserve">吸吮虾头中的虾黄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剥：</w:t>
      </w:r>
      <w:r>
        <w:t xml:space="preserve"> </w:t>
      </w:r>
      <w:r>
        <w:rPr>
          <w:rFonts w:hint="eastAsia"/>
        </w:rPr>
        <w:t xml:space="preserve">剥开虾壳，取出虾肉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抽：</w:t>
      </w:r>
      <w:r>
        <w:t xml:space="preserve"> </w:t>
      </w:r>
      <w:r>
        <w:rPr>
          <w:rFonts w:hint="eastAsia"/>
        </w:rPr>
        <w:t xml:space="preserve">抽出虾线（如未处理）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蘸：</w:t>
      </w:r>
      <w:r>
        <w:t xml:space="preserve"> </w:t>
      </w:r>
      <w:r>
        <w:rPr>
          <w:rFonts w:hint="eastAsia"/>
        </w:rPr>
        <w:t xml:space="preserve">蘸取调料食用</w:t>
      </w:r>
    </w:p>
    <w:bookmarkEnd w:id="41"/>
    <w:bookmarkStart w:id="42" w:name="食用禁忌"/>
    <w:p>
      <w:pPr>
        <w:pStyle w:val="Heading4"/>
      </w:pPr>
      <w:r>
        <w:t xml:space="preserve">3.2 </w:t>
      </w:r>
      <w:r>
        <w:rPr>
          <w:rFonts w:hint="eastAsia"/>
        </w:rPr>
        <w:t xml:space="preserve">食用禁忌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死虾不能食用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不宜与维生素</w:t>
      </w:r>
      <w:r>
        <w:t xml:space="preserve"> C </w:t>
      </w:r>
      <w:r>
        <w:rPr>
          <w:rFonts w:hint="eastAsia"/>
        </w:rPr>
        <w:t xml:space="preserve">大量同食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痛风患者慎食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过敏体质慎食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不宜过量食用</w:t>
      </w:r>
    </w:p>
    <w:bookmarkEnd w:id="42"/>
    <w:bookmarkEnd w:id="43"/>
    <w:bookmarkStart w:id="44" w:name="四营养价值"/>
    <w:p>
      <w:pPr>
        <w:pStyle w:val="Heading3"/>
      </w:pPr>
      <w:r>
        <w:rPr>
          <w:rFonts w:hint="eastAsia"/>
        </w:rPr>
        <w:t xml:space="preserve">四、营养价值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营养成分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含量（每</w:t>
            </w:r>
            <w:r>
              <w:t xml:space="preserve"> </w:t>
            </w:r>
            <w:r>
              <w:rPr>
                <w:rFonts w:hint="eastAsia"/>
              </w:rPr>
              <w:t xml:space="preserve">100g）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16-20g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1-2g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钙</w:t>
            </w:r>
          </w:p>
        </w:tc>
        <w:tc>
          <w:tcPr/>
          <w:p>
            <w:pPr>
              <w:pStyle w:val="Compact"/>
            </w:pPr>
            <w:r>
              <w:t xml:space="preserve">120mg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磷</w:t>
            </w:r>
          </w:p>
        </w:tc>
        <w:tc>
          <w:tcPr/>
          <w:p>
            <w:pPr>
              <w:pStyle w:val="Compact"/>
            </w:pPr>
            <w:r>
              <w:t xml:space="preserve">170mg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</w:t>
            </w:r>
          </w:p>
        </w:tc>
        <w:tc>
          <w:tcPr/>
          <w:p>
            <w:pPr>
              <w:pStyle w:val="Compact"/>
            </w:pPr>
            <w:r>
              <w:t xml:space="preserve">1.5mg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维生素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260μg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功效：</w:t>
      </w:r>
      <w:r>
        <w:t xml:space="preserve"> </w:t>
      </w:r>
      <w:r>
        <w:t xml:space="preserve">- </w:t>
      </w:r>
      <w:r>
        <w:rPr>
          <w:rFonts w:hint="eastAsia"/>
        </w:rPr>
        <w:t xml:space="preserve">补肾壮阳</w:t>
      </w:r>
      <w:r>
        <w:t xml:space="preserve"> </w:t>
      </w:r>
      <w:r>
        <w:t xml:space="preserve">- </w:t>
      </w:r>
      <w:r>
        <w:rPr>
          <w:rFonts w:hint="eastAsia"/>
        </w:rPr>
        <w:t xml:space="preserve">通乳抗毒</w:t>
      </w:r>
      <w:r>
        <w:t xml:space="preserve"> </w:t>
      </w:r>
      <w:r>
        <w:t xml:space="preserve">- </w:t>
      </w:r>
      <w:r>
        <w:rPr>
          <w:rFonts w:hint="eastAsia"/>
        </w:rPr>
        <w:t xml:space="preserve">化瘀解毒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增强免疫力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第三部分实践操作"/>
    <w:p>
      <w:pPr>
        <w:pStyle w:val="Heading2"/>
      </w:pPr>
      <w:r>
        <w:rPr>
          <w:rFonts w:hint="eastAsia"/>
        </w:rPr>
        <w:t xml:space="preserve">第三部分：实践操作</w:t>
      </w:r>
    </w:p>
    <w:bookmarkStart w:id="46" w:name="实训一池塘实地考察"/>
    <w:p>
      <w:pPr>
        <w:pStyle w:val="Heading3"/>
      </w:pPr>
      <w:r>
        <w:rPr>
          <w:rFonts w:hint="eastAsia"/>
        </w:rPr>
        <w:t xml:space="preserve">实训一：池塘实地考察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观察养殖环境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学习水质检测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了解日常管理</w:t>
      </w:r>
    </w:p>
    <w:bookmarkEnd w:id="46"/>
    <w:bookmarkStart w:id="47" w:name="实训二小龙虾处理"/>
    <w:p>
      <w:pPr>
        <w:pStyle w:val="Heading3"/>
      </w:pPr>
      <w:r>
        <w:rPr>
          <w:rFonts w:hint="eastAsia"/>
        </w:rPr>
        <w:t xml:space="preserve">实训二：小龙虾处理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练习清洗技巧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掌握去虾线方法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熟悉改刀处理</w:t>
      </w:r>
    </w:p>
    <w:bookmarkEnd w:id="47"/>
    <w:bookmarkStart w:id="48" w:name="实训三烹饪实践"/>
    <w:p>
      <w:pPr>
        <w:pStyle w:val="Heading3"/>
      </w:pPr>
      <w:r>
        <w:rPr>
          <w:rFonts w:hint="eastAsia"/>
        </w:rPr>
        <w:t xml:space="preserve">实训三：烹饪实践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分组制作不同口味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品尝点评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总结改进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课程考核"/>
    <w:p>
      <w:pPr>
        <w:pStyle w:val="Heading2"/>
      </w:pPr>
      <w:r>
        <w:rPr>
          <w:rFonts w:hint="eastAsia"/>
        </w:rPr>
        <w:t xml:space="preserve">课程考核</w:t>
      </w:r>
    </w:p>
    <w:bookmarkStart w:id="50" w:name="理论测试40"/>
    <w:p>
      <w:pPr>
        <w:pStyle w:val="Heading3"/>
      </w:pPr>
      <w:r>
        <w:rPr>
          <w:rFonts w:hint="eastAsia"/>
        </w:rPr>
        <w:t xml:space="preserve">理论测试（40%）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养殖技术要点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病害防治知识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烹饪理论知识</w:t>
      </w:r>
    </w:p>
    <w:bookmarkEnd w:id="50"/>
    <w:bookmarkStart w:id="51" w:name="实践操作60"/>
    <w:p>
      <w:pPr>
        <w:pStyle w:val="Heading3"/>
      </w:pPr>
      <w:r>
        <w:rPr>
          <w:rFonts w:hint="eastAsia"/>
        </w:rPr>
        <w:t xml:space="preserve">实践操作（60%）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小龙虾处理规范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菜品制作质量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卫生安全操作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3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《小龙虾高效养殖技术》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《淡水虾类养殖手册》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当地水产技术推广站</w:t>
      </w:r>
    </w:p>
    <w:bookmarkEnd w:id="53"/>
    <w:bookmarkStart w:id="54" w:name="联系方式"/>
    <w:p>
      <w:pPr>
        <w:pStyle w:val="Heading3"/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技术支持：当地水产局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苗种供应：正规育苗场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销售渠道：农贸市场、电商平台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课件制作日期：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农业培训/烹饪教学/兴趣学习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2026-04-14T12:06:03Z</dcterms:created>
  <dcterms:modified xsi:type="dcterms:W3CDTF">2026-04-14T12:06:03Z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