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敬业——心存敬畏，诚心工作</w:t>
      </w:r>
    </w:p>
    <w:p>
      <w:pPr>
        <w:jc w:val="center"/>
      </w:pPr>
      <w:r>
        <w:rPr>
          <w:i/>
          <w:color w:val="666666"/>
          <w:sz w:val="24"/>
        </w:rPr>
        <w:t>经文：歌罗西书 3:22</w:t>
      </w:r>
    </w:p>
    <w:p/>
    <w:p>
      <w:pPr>
        <w:pStyle w:val="Heading2"/>
      </w:pPr>
      <w:r>
        <w:rPr>
          <w:rFonts w:ascii="黑体" w:hAnsi="黑体" w:eastAsia="黑体"/>
        </w:rPr>
        <w:t>引言</w:t>
      </w:r>
    </w:p>
    <w:p>
      <w:pPr>
        <w:ind w:firstLine="420"/>
      </w:pPr>
      <w:r>
        <w:rPr>
          <w:sz w:val="28"/>
        </w:rPr>
        <w:t>歌罗西书三章二十二节这样教导："你们作仆人的，要凡事听从你们肉身的主人，不要只在眼前事奉，像是讨人喜欢的，总要存心诚实敬畏主。"这节经文是使徒保罗写给歌罗西教会的一段劝勉，原本针对的是当时罗马社会中的仆人群体。然而，若我们深入这段经文的历史背景和原文含义，便会发现它所传达的原则超越了特定的时代和身份——它关乎每一个工作者应当以怎样的态度面对自己的职业。在当代中国，社会主义核心价值观将"敬业"列为公民个人层面的价值准则之一，这与圣经所教导的"存心诚实敬畏主"有着深刻的内在契合。今天，我们便从"敬"字出发，探讨如何在工作中活出敬畏与真诚。</w:t>
      </w:r>
    </w:p>
    <w:p>
      <w:pPr>
        <w:pStyle w:val="Heading2"/>
      </w:pPr>
      <w:r>
        <w:rPr>
          <w:rFonts w:ascii="黑体" w:hAnsi="黑体" w:eastAsia="黑体"/>
        </w:rPr>
        <w:t>一、"敬"字的字形溯源</w:t>
      </w:r>
    </w:p>
    <w:p>
      <w:pPr>
        <w:ind w:firstLine="420"/>
      </w:pPr>
      <w:r>
        <w:rPr>
          <w:sz w:val="28"/>
        </w:rPr>
        <w:t>中华文明对"敬"的理解，早在甲骨文中便已成形。"敬"字的甲骨文形态，形如一只竖起双耳、警惕蹲坐的狗。先民观察狗对主人忠诚且时刻保持警觉的特性，将其与敬畏、谨慎的心理状态联系在一起。因此，"敬"也是"警"（警惕）的初文，代表着对职责的警觉与尊重。同时，其字形也常与手执鞭杖（"攴"）的形象一同出现，指通过告诫鞭策来纠正不端行为，蕴含了"严格要求就是敬"的深层意味。</w:t>
      </w:r>
      <w:r>
        <w:rPr>
          <w:sz w:val="20"/>
          <w:vertAlign w:val="superscript"/>
        </w:rPr>
        <w:t>①</w:t>
      </w:r>
    </w:p>
    <w:p>
      <w:pPr>
        <w:ind w:firstLine="420"/>
      </w:pPr>
      <w:r>
        <w:rPr>
          <w:sz w:val="28"/>
        </w:rPr>
        <w:t>此外，古汉语中专指"恭敬"的核心词另有"寅"字。"寅"在甲骨文中象形为一支箭矢，其本义便是指"恭敬"。箭矢之形，笔直向前，不偏不倚，正象征着恭敬之心的专一与纯粹。《尚书》有云："夙夜惟寅，直哉惟清"</w:t>
      </w:r>
      <w:r>
        <w:rPr>
          <w:sz w:val="20"/>
          <w:vertAlign w:val="superscript"/>
        </w:rPr>
        <w:t>②</w:t>
      </w:r>
    </w:p>
    <w:p>
      <w:pPr>
        <w:ind w:firstLine="420"/>
      </w:pPr>
      <w:r>
        <w:rPr>
          <w:sz w:val="28"/>
        </w:rPr>
        <w:t>，便是教导人要日夜保持恭敬的态度来对待自己的工作。可见，敬畏之心，是中华文明数千年来一脉相承的职业伦理根基。</w:t>
      </w:r>
    </w:p>
    <w:p>
      <w:pPr>
        <w:pStyle w:val="Heading2"/>
      </w:pPr>
      <w:r>
        <w:rPr>
          <w:rFonts w:ascii="黑体" w:hAnsi="黑体" w:eastAsia="黑体"/>
        </w:rPr>
        <w:t>二、敬能——工作中真诚待人</w:t>
      </w:r>
    </w:p>
    <w:p>
      <w:pPr>
        <w:ind w:firstLine="420"/>
      </w:pPr>
      <w:r>
        <w:rPr>
          <w:sz w:val="28"/>
        </w:rPr>
        <w:t>"敬"的第一重力量，在于使人真诚。保罗在经文中说"存心诚实"，原文希腊文"ἐν ἁπλότητι καρδίας"直译为"心灵的单纯"或"内心的真诚"。</w:t>
      </w:r>
      <w:r>
        <w:rPr>
          <w:sz w:val="20"/>
          <w:vertAlign w:val="superscript"/>
        </w:rPr>
        <w:t>③</w:t>
      </w:r>
    </w:p>
    <w:p>
      <w:pPr>
        <w:ind w:firstLine="420"/>
      </w:pPr>
      <w:r>
        <w:rPr>
          <w:sz w:val="28"/>
        </w:rPr>
        <w:t>这种真诚不是外在的伪装，而是发自内心的诚实无伪。</w:t>
      </w:r>
    </w:p>
    <w:p>
      <w:pPr>
        <w:ind w:firstLine="420"/>
      </w:pPr>
      <w:r>
        <w:rPr>
          <w:sz w:val="28"/>
        </w:rPr>
        <w:t>在工作中，真诚是最好的沟通方式。孔子教导弟子樊迟问仁时回答说："居处恭，执事敬，与人忠。"</w:t>
      </w:r>
      <w:r>
        <w:rPr>
          <w:sz w:val="20"/>
          <w:vertAlign w:val="superscript"/>
        </w:rPr>
        <w:t>④</w:t>
      </w:r>
    </w:p>
    <w:p>
      <w:pPr>
        <w:ind w:firstLine="420"/>
      </w:pPr>
      <w:r>
        <w:rPr>
          <w:sz w:val="28"/>
        </w:rPr>
        <w:t>其中"与人忠"正是讲待人以诚的道理。一个敬业的人，首先是一个真诚的人——对同事真诚，对客户真诚，对所服务的对象真诚。虚伪的奉承或许能赢得一时的欢心，但唯有真诚才能建立持久的信任。保罗特别提醒"不要只在眼前事奉，像是讨人喜欢的"，这正是告诫我们不可做表面文章，不可只在人前装出勤勉的样子，而应以一颗诚实的心面对每一份工作、每一个人。</w:t>
      </w:r>
    </w:p>
    <w:p>
      <w:pPr>
        <w:ind w:firstLine="420"/>
      </w:pPr>
      <w:r>
        <w:rPr>
          <w:sz w:val="28"/>
        </w:rPr>
        <w:t>社会主义核心价值观所倡导的"敬业"，同样要求从业者以真诚的态度对待职业。无论是教师面对学生、医生面对患者，还是基层工作者面对群众，真诚都是最基本的职业操守。当我们存着敬畏之心去工作时，自然就会以真诚待人，因为敬畏意味着不敢欺瞒，意味着对每一个生命的尊重。</w:t>
      </w:r>
    </w:p>
    <w:p>
      <w:pPr>
        <w:pStyle w:val="Heading2"/>
      </w:pPr>
      <w:r>
        <w:rPr>
          <w:rFonts w:ascii="黑体" w:hAnsi="黑体" w:eastAsia="黑体"/>
        </w:rPr>
        <w:t>三、敬能——工作中专心致志</w:t>
      </w:r>
    </w:p>
    <w:p>
      <w:pPr>
        <w:ind w:firstLine="420"/>
      </w:pPr>
      <w:r>
        <w:rPr>
          <w:sz w:val="28"/>
        </w:rPr>
        <w:t>"敬"的第二重力量，在于使人专注。南宋理学家朱熹对"敬业"有一个经典的定义："敬业者，专心致志以事其业也。"</w:t>
      </w:r>
      <w:r>
        <w:rPr>
          <w:sz w:val="20"/>
          <w:vertAlign w:val="superscript"/>
        </w:rPr>
        <w:t>⑤</w:t>
      </w:r>
    </w:p>
    <w:p>
      <w:pPr>
        <w:ind w:firstLine="420"/>
      </w:pPr>
      <w:r>
        <w:rPr>
          <w:sz w:val="28"/>
        </w:rPr>
        <w:t>这句话精辟地道出了敬业的核心——专心致志。</w:t>
      </w:r>
    </w:p>
    <w:p>
      <w:pPr>
        <w:ind w:firstLine="420"/>
      </w:pPr>
      <w:r>
        <w:rPr>
          <w:sz w:val="28"/>
        </w:rPr>
        <w:t>孔子本人对"敬"的阐述更为丰富。在《论语》中，孔子多次论及"敬"与做事的关系：其一，"执事敬"——做事要恭敬认真；其二，"事思敬"——做事时要时刻想到应当专心；其三，"修己以敬"——修养自身需以严肃认真的态度为之。</w:t>
      </w:r>
      <w:r>
        <w:rPr>
          <w:sz w:val="20"/>
          <w:vertAlign w:val="superscript"/>
        </w:rPr>
        <w:t>⑥</w:t>
      </w:r>
    </w:p>
    <w:p>
      <w:pPr>
        <w:ind w:firstLine="420"/>
      </w:pPr>
      <w:r>
        <w:rPr>
          <w:sz w:val="28"/>
        </w:rPr>
        <w:t>这三句话层层递进，从具体做事的态度，到做事时的思想自觉，再到个人修养的根本方法，构成了一个完整的"敬"的思想体系。保罗在歌罗西书中的教导与孔子的思想遥相呼应。保罗说"不要只在眼前事奉"，正是提醒我们不可三心二意、敷衍了事，而应当专心致志地对待手中的工作。一个敬业的人，做事时心无旁骛，不因外界的诱惑而分心，不因一时的困难而懈怠。专心致志，不仅是对工作的负责，更是对自己生命的尊重——因为我们在工作中投入的时间和精力，正是我们生命的一部分。</w:t>
      </w:r>
    </w:p>
    <w:p>
      <w:pPr>
        <w:pStyle w:val="Heading2"/>
      </w:pPr>
      <w:r>
        <w:rPr>
          <w:rFonts w:ascii="黑体" w:hAnsi="黑体" w:eastAsia="黑体"/>
        </w:rPr>
        <w:t>四、敬能——工作中持之以恒</w:t>
      </w:r>
    </w:p>
    <w:p>
      <w:pPr>
        <w:ind w:firstLine="420"/>
      </w:pPr>
      <w:r>
        <w:rPr>
          <w:sz w:val="28"/>
        </w:rPr>
        <w:t>"敬"的第三重力量，在于使人坚持。近代思想家梁启超先生说："凡做一件事，便忠于一件事，将全副精力集中到这事上头，一点不旁骛，便是敬。"</w:t>
      </w:r>
      <w:r>
        <w:rPr>
          <w:sz w:val="20"/>
          <w:vertAlign w:val="superscript"/>
        </w:rPr>
        <w:t>⑦</w:t>
      </w:r>
    </w:p>
    <w:p>
      <w:pPr>
        <w:ind w:firstLine="420"/>
      </w:pPr>
      <w:r>
        <w:rPr>
          <w:sz w:val="28"/>
        </w:rPr>
        <w:t>这句话与朱熹的"专心致志以事其业"一脉相承，但更进一步强调了"忠于"二字——敬业不仅是做事时的专注，更是对所选事业的长久忠诚。</w:t>
      </w:r>
    </w:p>
    <w:p>
      <w:pPr>
        <w:ind w:firstLine="420"/>
      </w:pPr>
      <w:r>
        <w:rPr>
          <w:sz w:val="28"/>
        </w:rPr>
        <w:t>京剧大师梅兰芳的故事，便是持之以恒的典范。梅兰芳幼年学艺时，师傅曾说他眼神呆滞、不是唱戏的材料。然而，梅兰芳并未因此放弃，他每日盯飞鸟、观游鱼、凝视香火，日复一日地练习眼神，终成一代宗师，其"梅派"艺术影响深远。</w:t>
      </w:r>
      <w:r>
        <w:rPr>
          <w:sz w:val="20"/>
          <w:vertAlign w:val="superscript"/>
        </w:rPr>
        <w:t>⑧</w:t>
      </w:r>
    </w:p>
    <w:p>
      <w:pPr>
        <w:ind w:firstLine="420"/>
      </w:pPr>
      <w:r>
        <w:rPr>
          <w:sz w:val="28"/>
        </w:rPr>
        <w:t>梅兰芳的成功，不靠天分，全凭持之以恒的敬业之心。</w:t>
      </w:r>
    </w:p>
    <w:p>
      <w:pPr>
        <w:ind w:firstLine="420"/>
      </w:pPr>
      <w:r>
        <w:rPr>
          <w:sz w:val="28"/>
        </w:rPr>
        <w:t>圣经中的使徒保罗本人，同样是一个持之以恒的榜样。他在《腓立比书》中写道："我只有一件事，就是忘记背后，努力面前的，向着标竿直跑。"</w:t>
      </w:r>
      <w:r>
        <w:rPr>
          <w:sz w:val="20"/>
          <w:vertAlign w:val="superscript"/>
        </w:rPr>
        <w:t>⑨</w:t>
      </w:r>
    </w:p>
    <w:p>
      <w:pPr>
        <w:ind w:firstLine="420"/>
      </w:pPr>
      <w:r>
        <w:rPr>
          <w:sz w:val="28"/>
        </w:rPr>
        <w:t>保罗的一生，为传扬福音历经患难——鞭打、囚禁、船难、饥寒，但他从未放弃。这种持之以恒的力量，正来源于他对最终目标的清晰认知和对使命的忠诚。</w:t>
      </w:r>
    </w:p>
    <w:p>
      <w:pPr>
        <w:ind w:firstLine="420"/>
      </w:pPr>
      <w:r>
        <w:rPr>
          <w:sz w:val="28"/>
        </w:rPr>
        <w:t>勤业，不是盲目忙碌，而是带着清晰的目标前行；不是被迫辛劳，而是因着永恒的盼望主动勤勉。明白最终的归宿是主，最终的赏赐来自主，我们就不会因眼前的劳累而灰心，不会因长久的付出而懈怠，始终保持勤勉的姿态，走完每一段侍奉与劳作的路程。</w:t>
      </w:r>
    </w:p>
    <w:p>
      <w:pPr>
        <w:ind w:firstLine="420"/>
      </w:pPr>
      <w:r>
        <w:rPr>
          <w:sz w:val="28"/>
        </w:rPr>
        <w:t>正如保罗在歌罗西书同一章中所说："无论做什么，都要从心里做，像是给主做的，不是给人做的。"</w:t>
      </w:r>
      <w:r>
        <w:rPr>
          <w:sz w:val="20"/>
          <w:vertAlign w:val="superscript"/>
        </w:rPr>
        <w:t>⑩</w:t>
      </w:r>
    </w:p>
    <w:p>
      <w:pPr>
        <w:pStyle w:val="Heading2"/>
      </w:pPr>
      <w:r>
        <w:rPr>
          <w:rFonts w:ascii="黑体" w:hAnsi="黑体" w:eastAsia="黑体"/>
        </w:rPr>
        <w:t>结语</w:t>
      </w:r>
    </w:p>
    <w:p>
      <w:pPr>
        <w:ind w:firstLine="420"/>
      </w:pPr>
      <w:r>
        <w:rPr>
          <w:sz w:val="28"/>
        </w:rPr>
        <w:t>从甲骨文中那只警觉的狗，到《尚书》中"夙夜惟寅"的劝勉；从孔子"执事敬"的教导，到朱熹"专心致志以事其业"的阐释；从梁启超"凡做一件事便忠于一件事"的宣言，到梅兰芳持之以恒的艺术追求——中华文明对"敬"的理解源远流长，与圣经所教导的"存心诚实敬畏主"不谋而合。</w:t>
      </w:r>
    </w:p>
    <w:p>
      <w:pPr>
        <w:ind w:firstLine="420"/>
      </w:pPr>
      <w:r>
        <w:rPr>
          <w:sz w:val="28"/>
        </w:rPr>
        <w:t>今天，当我们以社会主义核心价值观中的"敬业"为引领，重新审视歌罗西书三章二十二节的经文，我们看到的不再是一条仅适用于古代仆人的规条，而是一个普世的工作伦理：敬能使我们真诚待人，敬能使我们专心致志，敬能使我们持之以恒。愿我们每一个人都能在工作中存着敬畏之心，诚实无伪，专心致志，恒久坚持，因为我们知道，最终审视我们工作的，不是人，而是那位配得一切敬畏的主。</w:t>
      </w:r>
    </w:p>
    <w:p>
      <w:r>
        <w:br w:type="page"/>
      </w:r>
    </w:p>
    <w:p>
      <w:pPr>
        <w:pStyle w:val="Heading2"/>
      </w:pPr>
      <w:r>
        <w:rPr>
          <w:rFonts w:ascii="黑体" w:hAnsi="黑体" w:eastAsia="黑体"/>
        </w:rPr>
        <w:t>脚注</w:t>
      </w:r>
    </w:p>
    <w:p>
      <w:pPr>
        <w:spacing w:after="120"/>
      </w:pPr>
      <w:r>
        <w:rPr>
          <w:b/>
          <w:sz w:val="22"/>
        </w:rPr>
        <w:t xml:space="preserve">① </w:t>
      </w:r>
      <w:r>
        <w:rPr>
          <w:sz w:val="22"/>
        </w:rPr>
        <w:t>关于"敬"字的甲骨文形态，参见许慎《说文解字》："敬，肃也。从攴从茍。"现代古文字学家进一步考释，"敬"字早期甲骨文象犬形，后加"攴"（手执鞭杖）旁，表示以鞭策促其警觉。参见裘锡圭《文字学概要》，商务印书馆，1988年。</w:t>
      </w:r>
    </w:p>
    <w:p>
      <w:pPr>
        <w:spacing w:after="120"/>
      </w:pPr>
      <w:r>
        <w:rPr>
          <w:b/>
          <w:sz w:val="22"/>
        </w:rPr>
        <w:t xml:space="preserve">② </w:t>
      </w:r>
      <w:r>
        <w:rPr>
          <w:sz w:val="22"/>
        </w:rPr>
        <w:t>《尚书·舜典》："夙夜惟寅，直哉惟清。"意为日夜保持恭敬的态度，正直而又清明。此句是舜帝任命夔为乐官时的告诫，强调以恭敬之心履行职责。</w:t>
      </w:r>
    </w:p>
    <w:p>
      <w:pPr>
        <w:spacing w:after="120"/>
      </w:pPr>
      <w:r>
        <w:rPr>
          <w:b/>
          <w:sz w:val="22"/>
        </w:rPr>
        <w:t xml:space="preserve">③ </w:t>
      </w:r>
      <w:r>
        <w:rPr>
          <w:sz w:val="22"/>
        </w:rPr>
        <w:t>希腊文 ἁπλότης（haplotēs）在新约中多次出现，如林后1:12、9:11、弗6:5等，均指内心的真诚、单纯、不虚伪。在歌罗西书3:22的语境中，保罗用此词强调仆人服事主人时应有的内在态度——不是表面的敷衍，而是发自内心的诚实。</w:t>
      </w:r>
    </w:p>
    <w:p>
      <w:pPr>
        <w:spacing w:after="120"/>
      </w:pPr>
      <w:r>
        <w:rPr>
          <w:b/>
          <w:sz w:val="22"/>
        </w:rPr>
        <w:t xml:space="preserve">④ </w:t>
      </w:r>
      <w:r>
        <w:rPr>
          <w:sz w:val="22"/>
        </w:rPr>
        <w:t>《论语·子路》第十三篇第十九章。樊迟问仁，孔子以"居处恭，执事敬，与人忠"三字概括，意为日常起居要端庄恭敬，做事要严肃认真，与人交往要忠心诚实。这三条原则构成了儒家职业伦理的核心。</w:t>
      </w:r>
    </w:p>
    <w:p>
      <w:pPr>
        <w:spacing w:after="120"/>
      </w:pPr>
      <w:r>
        <w:rPr>
          <w:b/>
          <w:sz w:val="22"/>
        </w:rPr>
        <w:t xml:space="preserve">⑤ </w:t>
      </w:r>
      <w:r>
        <w:rPr>
          <w:sz w:val="22"/>
        </w:rPr>
        <w:t>朱熹此语出自其对《论语》的注解，见《四书章句集注》。朱熹将"敬"理解为一种内心的专一状态，即以全部精神投入到所从事的事业之中，不分心、不散漫。这一界定成为后世理解"敬业"概念的标准表述。</w:t>
      </w:r>
    </w:p>
    <w:p>
      <w:pPr>
        <w:spacing w:after="120"/>
      </w:pPr>
      <w:r>
        <w:rPr>
          <w:b/>
          <w:sz w:val="22"/>
        </w:rPr>
        <w:t xml:space="preserve">⑥ </w:t>
      </w:r>
      <w:r>
        <w:rPr>
          <w:sz w:val="22"/>
        </w:rPr>
        <w:t>以上三句分别出自：《论语·子路》13.19（"执事敬"）；《论语·季氏》16.10（"事思敬"）；《论语·宪问》14.42（"修己以敬"）。这三句话层层递进，从具体做事的态度，到做事时的思想自觉，再到个人修养的根本方法，构成了孔子"敬"的完整思想体系。</w:t>
      </w:r>
    </w:p>
    <w:p>
      <w:pPr>
        <w:spacing w:after="120"/>
      </w:pPr>
      <w:r>
        <w:rPr>
          <w:b/>
          <w:sz w:val="22"/>
        </w:rPr>
        <w:t xml:space="preserve">⑦ </w:t>
      </w:r>
      <w:r>
        <w:rPr>
          <w:sz w:val="22"/>
        </w:rPr>
        <w:t>梁启超：《敬业与乐业》，原为1922年在上海中华职业学校的演讲稿，后收入《饮冰室合集》。此文是中国近代关于"敬业"思想最系统的论述之一，将传统儒家的"敬"观念与现代职业伦理相结合。</w:t>
      </w:r>
    </w:p>
    <w:p>
      <w:pPr>
        <w:spacing w:after="120"/>
      </w:pPr>
      <w:r>
        <w:rPr>
          <w:b/>
          <w:sz w:val="22"/>
        </w:rPr>
        <w:t xml:space="preserve">⑧ </w:t>
      </w:r>
      <w:r>
        <w:rPr>
          <w:sz w:val="22"/>
        </w:rPr>
        <w:t>梅兰芳（1894—1961），中国京剧表演艺术家，"四大名旦"之首，创立"梅派"艺术。其刻苦练功的事迹广为流传，是中国艺术界敬业精神的典范。参见梅兰芳《舞台生活四十年》，中国戏剧出版社，1987年。</w:t>
      </w:r>
    </w:p>
    <w:p>
      <w:pPr>
        <w:spacing w:after="120"/>
      </w:pPr>
      <w:r>
        <w:rPr>
          <w:b/>
          <w:sz w:val="22"/>
        </w:rPr>
        <w:t xml:space="preserve">⑨ </w:t>
      </w:r>
      <w:r>
        <w:rPr>
          <w:sz w:val="22"/>
        </w:rPr>
        <w:t>《腓立比书》3:13-14（和合本）。保罗在此表达了他对信仰使命的专注与坚持，"忘记背后"不是遗忘历史，而是不被过去的成就或失败所羁绊，全心全意地向着目标前行。</w:t>
      </w:r>
    </w:p>
    <w:p>
      <w:pPr>
        <w:spacing w:after="120"/>
      </w:pPr>
      <w:r>
        <w:rPr>
          <w:b/>
          <w:sz w:val="22"/>
        </w:rPr>
        <w:t xml:space="preserve">⑩ </w:t>
      </w:r>
      <w:r>
        <w:rPr>
          <w:sz w:val="22"/>
        </w:rPr>
        <w:t>《歌罗西书》3:23（和合本）。紧接第22节之后，保罗进一步阐释了工作的终极意义——一切工作的最终对象是主，而非人。这一教导将日常劳作提升到了信仰的高度，是基督教工作伦理的核心经文之一。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