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第-1-课走进人工智能说课稿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课《走进人工智能》说课稿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海盐县信息科技名师遴选专用版</w:t>
      </w:r>
    </w:p>
    <w:bookmarkStart w:id="9" w:name="说课主题走进人工智能开启智能时代之门"/>
    <w:p>
      <w:pPr>
        <w:pStyle w:val="Heading2"/>
      </w:pPr>
      <w:r>
        <w:rPr>
          <w:rFonts w:hint="eastAsia"/>
        </w:rPr>
        <w:t xml:space="preserve">说课主题：《走进人工智能——开启智能时代之门》</w:t>
      </w:r>
    </w:p>
    <w:p>
      <w:r>
        <w:pict>
          <v:rect style="width:0;height:1.5pt" o:hralign="center" o:hrstd="t" o:hr="t"/>
        </w:pict>
      </w:r>
    </w:p>
    <w:bookmarkEnd w:id="9"/>
    <w:bookmarkStart w:id="10" w:name="一说教材"/>
    <w:p>
      <w:pPr>
        <w:pStyle w:val="Heading2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八年级下册第一单元第</w:t>
      </w:r>
      <w:r>
        <w:t xml:space="preserve"> 1 </w:t>
      </w:r>
      <w:r>
        <w:rPr>
          <w:rFonts w:hint="eastAsia"/>
        </w:rPr>
        <w:t xml:space="preserve">课，人工智能内容模块，核心素养：信息意识、信息社会责任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人工智能起源及发展（三阶段图表）</w:t>
      </w:r>
      <w:r>
        <w:t xml:space="preserve"> </w:t>
      </w:r>
      <w:r>
        <w:t xml:space="preserve">- </w:t>
      </w:r>
      <w:r>
        <w:rPr>
          <w:rFonts w:hint="eastAsia"/>
        </w:rPr>
        <w:t xml:space="preserve">图灵测试（相关知识板块）</w:t>
      </w:r>
      <w:r>
        <w:t xml:space="preserve"> </w:t>
      </w:r>
      <w:r>
        <w:t xml:space="preserve">- </w:t>
      </w:r>
      <w:r>
        <w:rPr>
          <w:rFonts w:hint="eastAsia"/>
        </w:rPr>
        <w:t xml:space="preserve">《数字化生存》书籍介绍</w:t>
      </w:r>
      <w:r>
        <w:t xml:space="preserve"> </w:t>
      </w:r>
      <w:r>
        <w:t xml:space="preserve">- </w:t>
      </w:r>
      <w:r>
        <w:rPr>
          <w:rFonts w:hint="eastAsia"/>
        </w:rPr>
        <w:t xml:space="preserve">探究问题：AI</w:t>
      </w:r>
      <w:r>
        <w:t xml:space="preserve"> </w:t>
      </w:r>
      <w:r>
        <w:rPr>
          <w:rFonts w:hint="eastAsia"/>
        </w:rPr>
        <w:t xml:space="preserve">为什么受重视？我国</w:t>
      </w:r>
      <w:r>
        <w:t xml:space="preserve"> AI </w:t>
      </w:r>
      <w:r>
        <w:rPr>
          <w:rFonts w:hint="eastAsia"/>
        </w:rPr>
        <w:t xml:space="preserve">领先技术？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基本概念和发展历程，思考</w:t>
      </w:r>
      <w:r>
        <w:t xml:space="preserve"> AI </w:t>
      </w:r>
      <w:r>
        <w:rPr>
          <w:rFonts w:hint="eastAsia"/>
        </w:rPr>
        <w:t xml:space="preserve">社会影响</w:t>
      </w:r>
    </w:p>
    <w:p>
      <w:r>
        <w:pict>
          <v:rect style="width:0;height:1.5pt" o:hralign="center" o:hrstd="t" o:hr="t"/>
        </w:pict>
      </w:r>
    </w:p>
    <w:bookmarkEnd w:id="10"/>
    <w:bookmarkStart w:id="11" w:name="二说学情"/>
    <w:p>
      <w:pPr>
        <w:pStyle w:val="Heading2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课前调查（N=120）：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听说过</w:t>
      </w:r>
      <w:r>
        <w:t xml:space="preserve"> AI:95%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</w:t>
      </w:r>
      <w:r>
        <w:t xml:space="preserve"> AI </w:t>
      </w:r>
      <w:r>
        <w:rPr>
          <w:rFonts w:hint="eastAsia"/>
        </w:rPr>
        <w:t xml:space="preserve">产品：72%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了解图灵测试：12%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发展历程：18%</w:t>
      </w:r>
      <w:r>
        <w:t xml:space="preserve"> </w:t>
      </w:r>
      <w:r>
        <w:t xml:space="preserve">- </w:t>
      </w:r>
      <w:r>
        <w:rPr>
          <w:rFonts w:hint="eastAsia"/>
        </w:rPr>
        <w:t xml:space="preserve">知道我国</w:t>
      </w:r>
      <w:r>
        <w:t xml:space="preserve"> AI </w:t>
      </w:r>
      <w:r>
        <w:rPr>
          <w:rFonts w:hint="eastAsia"/>
        </w:rPr>
        <w:t xml:space="preserve">领先技术：25%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图灵测试概念抽象、发展三阶段易混淆</w:t>
      </w:r>
    </w:p>
    <w:p>
      <w:r>
        <w:pict>
          <v:rect style="width:0;height:1.5pt" o:hralign="center" o:hrstd="t" o:hr="t"/>
        </w:pict>
      </w:r>
    </w:p>
    <w:bookmarkEnd w:id="11"/>
    <w:bookmarkStart w:id="12" w:name="三说目标"/>
    <w:p>
      <w:pPr>
        <w:pStyle w:val="Heading2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概念和发展历程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个发展阶段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理解图灵测试原理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能解释测试方法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能列举</w:t>
            </w:r>
            <w:r>
              <w:t xml:space="preserve"> 5 </w:t>
            </w:r>
            <w:r>
              <w:rPr>
                <w:rFonts w:hint="eastAsia"/>
              </w:rPr>
              <w:t xml:space="preserve">个以上应用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了解我国</w:t>
            </w:r>
            <w:r>
              <w:t xml:space="preserve"> AI </w:t>
            </w:r>
            <w:r>
              <w:rPr>
                <w:rFonts w:hint="eastAsia"/>
              </w:rPr>
              <w:t xml:space="preserve">技术成就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2 </w:t>
            </w:r>
            <w:r>
              <w:rPr>
                <w:rFonts w:hint="eastAsia"/>
              </w:rPr>
              <w:t xml:space="preserve">个领先技术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四说重难点"/>
    <w:p>
      <w:pPr>
        <w:pStyle w:val="Heading2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发展历程、图灵测试原理、我国</w:t>
      </w:r>
      <w:r>
        <w:t xml:space="preserve"> AI </w:t>
      </w:r>
      <w:r>
        <w:rPr>
          <w:rFonts w:hint="eastAsia"/>
        </w:rPr>
        <w:t xml:space="preserve">成就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图灵测试理解、发展三阶段区分、AI</w:t>
      </w:r>
      <w:r>
        <w:t xml:space="preserve"> </w:t>
      </w:r>
      <w:r>
        <w:rPr>
          <w:rFonts w:hint="eastAsia"/>
        </w:rPr>
        <w:t xml:space="preserve">伦理思辨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体验活动、时间轴、案例教学</w:t>
      </w:r>
    </w:p>
    <w:p>
      <w:r>
        <w:pict>
          <v:rect style="width:0;height:1.5pt" o:hralign="center" o:hrstd="t" o:hr="t"/>
        </w:pict>
      </w:r>
    </w:p>
    <w:bookmarkEnd w:id="13"/>
    <w:bookmarkStart w:id="14" w:name="五说教法学法"/>
    <w:p>
      <w:pPr>
        <w:pStyle w:val="Heading2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情境教学、讲授法、体验教学、讨论法、案例分析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观察学习、体验学习、合作学习、反思学习</w:t>
      </w:r>
    </w:p>
    <w:p>
      <w:r>
        <w:pict>
          <v:rect style="width:0;height:1.5pt" o:hralign="center" o:hrstd="t" o:hr="t"/>
        </w:pict>
      </w:r>
    </w:p>
    <w:bookmarkEnd w:id="14"/>
    <w:bookmarkStart w:id="15" w:name="六说教学过程45-分钟"/>
    <w:p>
      <w:pPr>
        <w:pStyle w:val="Heading2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视频激趣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教材插图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发展时间轴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相关知识板块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我国</w:t>
            </w:r>
            <w:r>
              <w:t xml:space="preserve"> AI </w:t>
            </w:r>
            <w:r>
              <w:rPr>
                <w:rFonts w:hint="eastAsia"/>
              </w:rPr>
              <w:t xml:space="preserve">成就讨论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探究四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影响思考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探究问题延伸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七说教学评价"/>
    <w:p>
      <w:pPr>
        <w:pStyle w:val="Heading2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诊断性评价（课前问卷）+</w:t>
      </w:r>
      <w:r>
        <w:t xml:space="preserve"> </w:t>
      </w:r>
      <w:r>
        <w:rPr>
          <w:rFonts w:hint="eastAsia"/>
        </w:rPr>
        <w:t xml:space="preserve">形成性评价（课中作品）+</w:t>
      </w:r>
      <w:r>
        <w:t xml:space="preserve"> </w:t>
      </w:r>
      <w:r>
        <w:rPr>
          <w:rFonts w:hint="eastAsia"/>
        </w:rPr>
        <w:t xml:space="preserve">总结性评价（课后量规）</w:t>
      </w:r>
    </w:p>
    <w:p>
      <w:pPr>
        <w:pStyle w:val="BodyText"/>
      </w:pPr>
      <w:r>
        <w:rPr>
          <w:rFonts w:hint="eastAsia"/>
          <w:b/>
          <w:bCs/>
        </w:rPr>
        <w:t xml:space="preserve">评价量规：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发展历程：能说</w:t>
      </w:r>
      <w:r>
        <w:t xml:space="preserve"> 3 </w:t>
      </w:r>
      <w:r>
        <w:rPr>
          <w:rFonts w:hint="eastAsia"/>
        </w:rPr>
        <w:t xml:space="preserve">个阶段为合格</w:t>
      </w:r>
      <w:r>
        <w:t xml:space="preserve"> </w:t>
      </w:r>
      <w:r>
        <w:t xml:space="preserve">- </w:t>
      </w:r>
      <w:r>
        <w:rPr>
          <w:rFonts w:hint="eastAsia"/>
        </w:rPr>
        <w:t xml:space="preserve">图灵测试：能解释测试方法为合格</w:t>
      </w:r>
      <w:r>
        <w:t xml:space="preserve"> </w:t>
      </w:r>
      <w:r>
        <w:t xml:space="preserve">- </w:t>
      </w:r>
      <w:r>
        <w:rPr>
          <w:rFonts w:hint="eastAsia"/>
        </w:rPr>
        <w:t xml:space="preserve">我国</w:t>
      </w:r>
      <w:r>
        <w:t xml:space="preserve"> AI </w:t>
      </w:r>
      <w:r>
        <w:rPr>
          <w:rFonts w:hint="eastAsia"/>
        </w:rPr>
        <w:t xml:space="preserve">成就：能说</w:t>
      </w:r>
      <w:r>
        <w:t xml:space="preserve"> 2 </w:t>
      </w:r>
      <w:r>
        <w:rPr>
          <w:rFonts w:hint="eastAsia"/>
        </w:rPr>
        <w:t xml:space="preserve">个领先技术为合格</w:t>
      </w:r>
    </w:p>
    <w:p>
      <w:r>
        <w:pict>
          <v:rect style="width:0;height:1.5pt" o:hralign="center" o:hrstd="t" o:hr="t"/>
        </w:pict>
      </w:r>
    </w:p>
    <w:bookmarkEnd w:id="16"/>
    <w:bookmarkStart w:id="17" w:name="八说板书设计"/>
    <w:p>
      <w:pPr>
        <w:pStyle w:val="Heading2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走进人工智能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发展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三、我国成就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第一次浪潮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人脸识别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第二次浪潮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语音识别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第三次浪潮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无人机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二、图灵测试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四、AI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影响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测试者←→？←→人类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便利？挑战？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↓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机器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★核心素养：信息意识、计算思维、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信息社会责任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Start w:id="18" w:name="九说教学反思"/>
    <w:p>
      <w:pPr>
        <w:pStyle w:val="Heading2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发展历程，理解图灵测试，增强科技自信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概念抽象、时间不足、差异大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增加视频资源、提供思辨框架、分层任务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说课主题：《课标领航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科技并重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赋能成长》</w:t>
      </w:r>
    </w:p>
    <w:p>
      <w:pPr>
        <w:pStyle w:val="BodyText"/>
      </w:pPr>
      <w:r>
        <w:rPr>
          <w:rFonts w:hint="eastAsia"/>
          <w:b/>
          <w:bCs/>
        </w:rPr>
        <w:t xml:space="preserve">设计理念：问题导向、项目驱动，创新体验、素养提升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适用：海盐县信息科技名师遴选说课</w:t>
      </w:r>
      <w:r>
        <w:t xml:space="preserve"> </w:t>
      </w:r>
      <w:r>
        <w:rPr>
          <w:rFonts w:hint="eastAsia"/>
          <w:i/>
          <w:iCs/>
        </w:rPr>
        <w:t xml:space="preserve">依据：2022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版信息科技课程标准</w:t>
      </w:r>
      <w:r>
        <w:t xml:space="preserve"> </w:t>
      </w:r>
      <w:r>
        <w:rPr>
          <w:rFonts w:hint="eastAsia"/>
          <w:i/>
          <w:iCs/>
        </w:rPr>
        <w:t xml:space="preserve">教材：浙江教育出版社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八年级下册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2026-04-08T12:04:44Z</dcterms:created>
  <dcterms:modified xsi:type="dcterms:W3CDTF">2026-04-08T12:04:44Z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