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600"/>
        <w:jc w:val="center"/>
      </w:pPr>
      <w:r>
        <w:rPr>
          <w:rFonts w:ascii="黑体" w:hAnsi="黑体" w:eastAsia="黑体"/>
          <w:b/>
          <w:sz w:val="44"/>
        </w:rPr>
        <w:t>中国宗教史三千年走向与八大规律学习心得</w:t>
      </w:r>
    </w:p>
    <w:p>
      <w:pPr>
        <w:spacing w:before="240" w:after="160"/>
        <w:ind w:firstLine="0"/>
        <w:jc w:val="left"/>
      </w:pPr>
      <w:r>
        <w:rPr>
          <w:rFonts w:ascii="黑体" w:hAnsi="黑体" w:eastAsia="黑体"/>
          <w:b/>
          <w:sz w:val="44"/>
        </w:rPr>
        <w:t>引言</w:t>
      </w:r>
    </w:p>
    <w:p>
      <w:pPr>
        <w:spacing w:before="0" w:after="0"/>
        <w:ind w:firstLine="420"/>
        <w:jc w:val="both"/>
      </w:pPr>
      <w:r>
        <w:rPr>
          <w:rFonts w:ascii="仿宋" w:hAnsi="仿宋" w:eastAsia="仿宋"/>
          <w:b w:val="0"/>
          <w:sz w:val="32"/>
        </w:rPr>
        <w:t>近日，我认真研读了《中国宗教史：三千年走向与八大规律》一文，深受启发。该文以宏阔的历史视野，将中国宗教三千年发展梳理为九幕历史走向，并提炼出八条贯穿性规律，逻辑清晰、洞见深刻。作为一名道教教职人员，这份材料让我对中国宗教的整体面貌有了更系统的认知，也促使我反思自身在宗教中国化进程中所肩负的时代使命。现将学习心得综述如下。</w:t>
      </w:r>
    </w:p>
    <w:p>
      <w:pPr>
        <w:spacing w:before="320" w:after="160"/>
        <w:ind w:firstLine="0"/>
        <w:jc w:val="left"/>
      </w:pPr>
      <w:r>
        <w:rPr>
          <w:rFonts w:ascii="黑体" w:hAnsi="黑体" w:eastAsia="黑体"/>
          <w:b/>
          <w:sz w:val="44"/>
        </w:rPr>
        <w:t>一、中国宗教史三千年走向与八大规律综述</w:t>
      </w:r>
    </w:p>
    <w:p>
      <w:pPr>
        <w:spacing w:before="0" w:after="0"/>
        <w:ind w:firstLine="420"/>
        <w:jc w:val="both"/>
      </w:pPr>
      <w:r>
        <w:rPr>
          <w:rFonts w:ascii="仿宋" w:hAnsi="仿宋" w:eastAsia="仿宋"/>
          <w:b w:val="0"/>
          <w:sz w:val="32"/>
        </w:rPr>
        <w:t>该文将中国宗教三千年历史划分为九个阶段，从史前时期的原始宗教一直延伸到近现代的重塑转型，呈现出清晰的历史脉络。</w:t>
      </w:r>
    </w:p>
    <w:p>
      <w:pPr>
        <w:spacing w:before="0" w:after="0"/>
        <w:ind w:firstLine="420"/>
        <w:jc w:val="both"/>
      </w:pPr>
      <w:r>
        <w:rPr>
          <w:rFonts w:ascii="仿宋" w:hAnsi="仿宋" w:eastAsia="仿宋"/>
          <w:b w:val="0"/>
          <w:sz w:val="32"/>
        </w:rPr>
        <w:t>第一幕为史前至殷商的原始宗教阶段。这一时期以巫觋通天、祖先崇拜和自然神灵为核心形态，巫是通天者和治病人，王巫一度合一。关键特征是没有超越性的创世神，神灵世界是人间秩序的投射。第二幕为商周之变，周人以"小邦周"克"大邑商"，发明了"天命"观念，将宗教道德化，"皇天无亲，惟德是辅"，这一转向影响深远。第三幕是春秋战国时期的轴心突破，老子将"道"抽象为宇宙本源，孔子"敬鬼神而远之"，中国宗教走上了"人文宗教"的独特路径——没有先知，没有启示，而是圣贤立教。</w:t>
      </w:r>
    </w:p>
    <w:p>
      <w:pPr>
        <w:spacing w:before="0" w:after="0"/>
        <w:ind w:firstLine="420"/>
        <w:jc w:val="both"/>
      </w:pPr>
      <w:r>
        <w:rPr>
          <w:rFonts w:ascii="仿宋" w:hAnsi="仿宋" w:eastAsia="仿宋"/>
          <w:b w:val="0"/>
          <w:sz w:val="32"/>
        </w:rPr>
        <w:t>第四幕为秦汉时期，大一统国家宗教建立，佛教入华，道教诞生。东汉末年张道陵创立天师道，标志着制度化道教的诞生，儒释道三教格局的基础已具。第五幕为魏晋南北朝的碰撞与融合，三百年乱世却是宗教最活跃的时期，佛教借玄学"格义"进入士大夫阶层，道教经寇谦之、陆修静等人改革，三教之间既有论战也有合一萌芽。第六幕隋唐是佛教的黄金时代，八宗竞秀，禅宗六祖慧能彻底中国化了佛教，同时丝绸之路带来景教、祆教、摩尼教、伊斯兰教，长安成为世界宗教博览会。</w:t>
      </w:r>
    </w:p>
    <w:p>
      <w:pPr>
        <w:spacing w:before="0" w:after="0"/>
        <w:ind w:firstLine="420"/>
        <w:jc w:val="both"/>
      </w:pPr>
      <w:r>
        <w:rPr>
          <w:rFonts w:ascii="仿宋" w:hAnsi="仿宋" w:eastAsia="仿宋"/>
          <w:b w:val="0"/>
          <w:sz w:val="32"/>
        </w:rPr>
        <w:t>第七幕宋元时期，理学"援佛入儒"，全真道打出"三教合一"旗号，理学本身就是三教融合的最高成果。第八幕明清时期，民间宗教井喷式爆发，基督宗教三度入华，明清对宗教管控趋紧，宗教成为边疆治理工具。第九幕近现代，"宗教"概念本身从日本转口引入，中国宗教在现代化冲击下不断调适，形成制度化宗教、弥漫性民间信仰与新兴灵性实践三层并存的格局。</w:t>
      </w:r>
    </w:p>
    <w:p>
      <w:pPr>
        <w:spacing w:before="0" w:after="0"/>
        <w:ind w:firstLine="420"/>
        <w:jc w:val="both"/>
      </w:pPr>
      <w:r>
        <w:rPr>
          <w:rFonts w:ascii="仿宋" w:hAnsi="仿宋" w:eastAsia="仿宋"/>
          <w:b w:val="0"/>
          <w:sz w:val="32"/>
        </w:rPr>
        <w:t>在梳理历史走向的基础上，该文提炼出八条贯穿性规律：其一，政主教从，从来没有神权高于政权；其二，多元通和，一种反排他性的"中国式宽容"，中国历史上没有宗教战争；其三，此世取向，拒绝彻底否定此岸，求神拜佛多为现世利益；其四，宗法伦理内核，孝道是最大的宗教，祖先崇拜是唯一没有断裂的传统；其五，外来宗教的"三段式"中国化，即器物依附、经典翻译、本土创新；其六，精英文本与民间实践的"双层结构"，同一套符号系统意义世界完全不同；其七，道德化而非神学化，终极关切不是"神是什么"，而是"如何成为一个好人"；其八，扩散性宗教，宗教观念渗透在家庭、宗族、行会之中，融入日常而非独立存在。</w:t>
      </w:r>
    </w:p>
    <w:p>
      <w:pPr>
        <w:spacing w:before="0" w:after="0"/>
        <w:ind w:firstLine="420"/>
        <w:jc w:val="both"/>
      </w:pPr>
      <w:r>
        <w:rPr>
          <w:rFonts w:ascii="仿宋" w:hAnsi="仿宋" w:eastAsia="仿宋"/>
          <w:b w:val="0"/>
          <w:sz w:val="32"/>
        </w:rPr>
        <w:t>这八条规律可以凝练为一句话：中国宗教的底色是以宗法伦理为核心的、此世取向的、受政权主导的多元扩散性宗教生态。它不追问"上帝是否存在"，而追问"这样做对不对得起祖宗、对得起良心"。</w:t>
      </w:r>
    </w:p>
    <w:p>
      <w:pPr>
        <w:spacing w:before="320" w:after="160"/>
        <w:ind w:firstLine="0"/>
        <w:jc w:val="left"/>
      </w:pPr>
      <w:r>
        <w:rPr>
          <w:rFonts w:ascii="黑体" w:hAnsi="黑体" w:eastAsia="黑体"/>
          <w:b/>
          <w:sz w:val="44"/>
        </w:rPr>
        <w:t>二、对第一条规律"政主教从"的深入学习与思考</w:t>
      </w:r>
    </w:p>
    <w:p>
      <w:pPr>
        <w:spacing w:before="0" w:after="0"/>
        <w:ind w:firstLine="420"/>
        <w:jc w:val="both"/>
      </w:pPr>
      <w:r>
        <w:rPr>
          <w:rFonts w:ascii="仿宋" w:hAnsi="仿宋" w:eastAsia="仿宋"/>
          <w:b w:val="0"/>
          <w:sz w:val="32"/>
        </w:rPr>
        <w:t>"政主教从"——从来没有神权高于政权，这是中国宗教区别于世界其他文明最显著的结构性特征。东晋高僧道安所言"不依国主，则法事难立"，可谓对此规律最精炼的概括。</w:t>
      </w:r>
    </w:p>
    <w:p>
      <w:pPr>
        <w:spacing w:before="0" w:after="0"/>
        <w:ind w:firstLine="420"/>
        <w:jc w:val="both"/>
      </w:pPr>
      <w:r>
        <w:rPr>
          <w:rFonts w:ascii="仿宋" w:hAnsi="仿宋" w:eastAsia="仿宋"/>
          <w:b w:val="0"/>
          <w:sz w:val="32"/>
        </w:rPr>
        <w:t>从历史纵深来看，这一格局早在商周之变时便已确立。周人以"天命"取代"帝"的概念，天命的受者是"天子"而非祭司，与天沟通的权力从此被垄断于帝王之手。秦始皇封禅泰山，汉武帝郊祀天地，国家祭典将宗教仪式完全纳入政权体系之中。与欧洲"教皇为皇帝加冕"的传统、伊斯兰世界政教合一的哈里发制度、印度婆罗门高于刹帝利的种姓秩序相比，中国"皇帝即大祭司"的格局从西周确立后就再未动摇过。</w:t>
      </w:r>
    </w:p>
    <w:p>
      <w:pPr>
        <w:spacing w:before="0" w:after="0"/>
        <w:ind w:firstLine="420"/>
        <w:jc w:val="both"/>
      </w:pPr>
      <w:r>
        <w:rPr>
          <w:rFonts w:ascii="仿宋" w:hAnsi="仿宋" w:eastAsia="仿宋"/>
          <w:b w:val="0"/>
          <w:sz w:val="32"/>
        </w:rPr>
        <w:t>中国历史上宗教领袖从未当过国家最高统治者，唯一的例外是张鲁在汉中搞了约三十年的政教合一政权（公元191—215年），但最终被曹操所灭。这一"例外"反而更加印证了规律的普遍性——任何试图突破政主教从格局的尝试，都难以为继。唐代"三教论衡"是皇帝坐裁判席，元代帝师八思巴的权威来自忽必烈的册封，明清时期对宗教的管控更趋严密。中国宗教始终是"佐教化"的角色，从未成为权力的源头。</w:t>
      </w:r>
    </w:p>
    <w:p>
      <w:pPr>
        <w:spacing w:before="0" w:after="0"/>
        <w:ind w:firstLine="420"/>
        <w:jc w:val="both"/>
      </w:pPr>
      <w:r>
        <w:rPr>
          <w:rFonts w:ascii="仿宋" w:hAnsi="仿宋" w:eastAsia="仿宋"/>
          <w:b w:val="0"/>
          <w:sz w:val="32"/>
        </w:rPr>
        <w:t>从道教自身的发展历程来看，"政主教从"的影响同样深刻而具体。东汉末年太平道发动黄巾起义，以宗教力量挑战政权，结果是迅速被镇压。张道陵创立天师道后，历代道教的发展无不依赖朝廷的认可与支持。南北朝时期，寇谦之改革北天师道，得到北魏太武帝的支持，甚至改元"太平真君"，但道教的影响力始终依附于皇权。唐代皇室尊老子为始祖，道教一时贵为国教，但这种尊崇本身就是政治行为，而非宗教自主。宋代以后，道教逐渐退出政治核心，转向民间修行与方术传承。</w:t>
      </w:r>
    </w:p>
    <w:p>
      <w:pPr>
        <w:spacing w:before="0" w:after="0"/>
        <w:ind w:firstLine="420"/>
        <w:jc w:val="both"/>
      </w:pPr>
      <w:r>
        <w:rPr>
          <w:rFonts w:ascii="仿宋" w:hAnsi="仿宋" w:eastAsia="仿宋"/>
          <w:b w:val="0"/>
          <w:sz w:val="32"/>
        </w:rPr>
        <w:t>学习这一规律，让我深刻认识到：中国宗教的存在与发展，从来都不是与政权对立或平行，而是以辅助政权教化民众为根本定位。这不是"屈从"，而是中国宗教自身的历史选择和文化智慧。在当代语境中，这意味着宗教界要自觉拥护国家法律法规，坚持宗教与社会主义社会相适应，在党和政府的领导下开展教务活动。作为道教教职人员，我要深刻理解和践行这一传统，做到爱国爱教、以教辅政。</w:t>
      </w:r>
    </w:p>
    <w:p>
      <w:pPr>
        <w:spacing w:before="320" w:after="160"/>
        <w:ind w:firstLine="0"/>
        <w:jc w:val="left"/>
      </w:pPr>
      <w:r>
        <w:rPr>
          <w:rFonts w:ascii="黑体" w:hAnsi="黑体" w:eastAsia="黑体"/>
          <w:b/>
          <w:sz w:val="44"/>
        </w:rPr>
        <w:t>三、对第七条规律"道德化而非神学化"的深入学习与思考</w:t>
      </w:r>
    </w:p>
    <w:p>
      <w:pPr>
        <w:spacing w:before="0" w:after="0"/>
        <w:ind w:firstLine="420"/>
        <w:jc w:val="both"/>
      </w:pPr>
      <w:r>
        <w:rPr>
          <w:rFonts w:ascii="仿宋" w:hAnsi="仿宋" w:eastAsia="仿宋"/>
          <w:b w:val="0"/>
          <w:sz w:val="32"/>
        </w:rPr>
        <w:t>如果说"政主教从"是中国宗教与政治权力关系的结构性规律，那么"道德化而非神学化"则是中国宗教内在精神取向的根本特征。这一规律指出，中国宗教的终极关切从来不是"神是什么"的形而上追问，而是"如何成为一个好人"的实践性追求。</w:t>
      </w:r>
    </w:p>
    <w:p>
      <w:pPr>
        <w:spacing w:before="0" w:after="0"/>
        <w:ind w:firstLine="420"/>
        <w:jc w:val="both"/>
      </w:pPr>
      <w:r>
        <w:rPr>
          <w:rFonts w:ascii="仿宋" w:hAnsi="仿宋" w:eastAsia="仿宋"/>
          <w:b w:val="0"/>
          <w:sz w:val="32"/>
        </w:rPr>
        <w:t>这一方向早在商周之变时便已奠定。周公制礼作乐，将宗教的核心功能从"通神"转向"明德"，天以"德"择人，宗教从此成为道德教化的工具。儒家的"圣人"是道德楷模而非神灵，道教的"积功累德"是成仙的前提——吕洞宾度人八百方得飞升，佛教的"诸恶莫作，众善奉行"被不断强调。就连民间宗教里"无生老母"的叙事，核心也是劝善惩恶。中国宗教不追求神学体系的精密建构，而是关注道德人格的完善。</w:t>
      </w:r>
    </w:p>
    <w:p>
      <w:pPr>
        <w:spacing w:before="0" w:after="0"/>
        <w:ind w:firstLine="420"/>
        <w:jc w:val="both"/>
      </w:pPr>
      <w:r>
        <w:rPr>
          <w:rFonts w:ascii="仿宋" w:hAnsi="仿宋" w:eastAsia="仿宋"/>
          <w:b w:val="0"/>
          <w:sz w:val="32"/>
        </w:rPr>
        <w:t>关公崇拜是最典型的案例。关羽生前不过是一介武将，因"忠义"品格被后世神化，佛道两家争相收编——佛教封其为"伽蓝菩萨"，道教封其为"关圣帝君"，儒家尊其为"关夫子"。中国人造神的标准，道德远重于神通。一个神祇能否获得广泛信仰，不取决于他有什么超自然的能力，而取决于他承载了什么道德价值。这种以道德为核心的宗教文化，在世界宗教史上是独一无二的。</w:t>
      </w:r>
    </w:p>
    <w:p>
      <w:pPr>
        <w:spacing w:before="0" w:after="0"/>
        <w:ind w:firstLine="420"/>
        <w:jc w:val="both"/>
      </w:pPr>
      <w:r>
        <w:rPr>
          <w:rFonts w:ascii="仿宋" w:hAnsi="仿宋" w:eastAsia="仿宋"/>
          <w:b w:val="0"/>
          <w:sz w:val="32"/>
        </w:rPr>
        <w:t>从道教内部来看，这一规律同样体现得淋漓尽致。道教虽然有着丰富的神仙谱系和修炼方术，但其核心教义始终围绕"积功累德"展开。《太上感应篇》讲"祸福无门，惟人自召"，《文昌帝君阴骘文》讲"广行阴骘，上格苍穹"，都强调的是道德修为而非神秘体验。道教修炼的最高境界"与道合一"，本质上也是道德境界的提升，而非单纯的神秘主义体验。"道"不是一个人格化的神灵，而是宇宙万物的根本法则，体悟"道"的关键在于修身养性、积德行善。</w:t>
      </w:r>
    </w:p>
    <w:p>
      <w:pPr>
        <w:spacing w:before="0" w:after="0"/>
        <w:ind w:firstLine="420"/>
        <w:jc w:val="both"/>
      </w:pPr>
      <w:r>
        <w:rPr>
          <w:rFonts w:ascii="仿宋" w:hAnsi="仿宋" w:eastAsia="仿宋"/>
          <w:b w:val="0"/>
          <w:sz w:val="32"/>
        </w:rPr>
        <w:t>学习这一规律，让我对自身的修行与教务工作有了更深的认识。作为道教教职人员，我的首要任务不是追求神通异术，而是以身作则，践行道教"济世利人"的道德教义。在日常教务中，面对信众的困惑与焦虑，我不能简单地用"求符念咒"来回应，而应当引导他们从道德修养的角度来面对困境。道教的修炼智慧，本质上是一种道德修养的方法论——通过修身养性来化解内心的焦虑与不安，通过积功累德来提升生命的品质与境界。这正是道教在当代社会中最具现实价值的功能。</w:t>
      </w:r>
    </w:p>
    <w:p>
      <w:pPr>
        <w:spacing w:before="320" w:after="160"/>
        <w:ind w:firstLine="0"/>
        <w:jc w:val="left"/>
      </w:pPr>
      <w:r>
        <w:rPr>
          <w:rFonts w:ascii="黑体" w:hAnsi="黑体" w:eastAsia="黑体"/>
          <w:b/>
          <w:sz w:val="44"/>
        </w:rPr>
        <w:t>四、宗教中国化的时代必要性与道教使命</w:t>
      </w:r>
    </w:p>
    <w:p>
      <w:pPr>
        <w:spacing w:before="0" w:after="0"/>
        <w:ind w:firstLine="420"/>
        <w:jc w:val="both"/>
      </w:pPr>
      <w:r>
        <w:rPr>
          <w:rFonts w:ascii="仿宋" w:hAnsi="仿宋" w:eastAsia="仿宋"/>
          <w:b w:val="0"/>
          <w:sz w:val="32"/>
        </w:rPr>
        <w:t>纵观中国宗教三千年历史，无论是本土产生的儒、道，还是外来的佛教、基督教、伊斯兰教，最终都走向了一个共同的方向——中国化。该文所总结的第五条规律"外来宗教的三段式中国化"（器物依附→经典翻译→本土创新），揭示的正是这一不可逆转的历史趋势。佛教之所以能在中国扎根并成为三大宗教之一，正是因为它完成了彻底的中国化——从最初的依附于黄老方术，到鸠摩罗什系统翻译经典，再到禅宗"不立文字、教外别传"的彻底本土创新。反观早期景教，未能完成中国化，最终被历史的洪流所淘汰。</w:t>
      </w:r>
    </w:p>
    <w:p>
      <w:pPr>
        <w:spacing w:before="0" w:after="0"/>
        <w:ind w:firstLine="420"/>
        <w:jc w:val="both"/>
      </w:pPr>
      <w:r>
        <w:rPr>
          <w:rFonts w:ascii="仿宋" w:hAnsi="仿宋" w:eastAsia="仿宋"/>
          <w:b w:val="0"/>
          <w:sz w:val="32"/>
        </w:rPr>
        <w:t>宗教中国化的必要性，首先源于中国宗教"多元通和"的文化基因。中国历史上没有宗教战争，这并非偶然，而是由"多元通和"的结构性宽容所决定的。在中国，不同宗教之间不是"你死我活"的排他性竞争，而是"和而不同"的互补共存。外来宗教若想在中国生存，就必须融入这一文化生态，学会"说中国话、守中国规矩"。这不是文化霸权，而是文明包容力的体现。</w:t>
      </w:r>
    </w:p>
    <w:p>
      <w:pPr>
        <w:spacing w:before="0" w:after="0"/>
        <w:ind w:firstLine="420"/>
        <w:jc w:val="both"/>
      </w:pPr>
      <w:r>
        <w:rPr>
          <w:rFonts w:ascii="仿宋" w:hAnsi="仿宋" w:eastAsia="仿宋"/>
          <w:b w:val="0"/>
          <w:sz w:val="32"/>
        </w:rPr>
        <w:t>其次，宗教中国化的必要性源于"政主教从"的历史传统。中国宗教始终是"佐教化"的角色，服务于国家治理与社会和谐。在当代中国，宗教中国化就是要坚持宗教与社会主义社会相适应，让宗教在维护国家统一、促进民族团结、推动社会进步中发挥积极作用。这与中国宗教三千年的历史传统一脉相承。</w:t>
      </w:r>
    </w:p>
    <w:p>
      <w:pPr>
        <w:spacing w:before="0" w:after="0"/>
        <w:ind w:firstLine="420"/>
        <w:jc w:val="both"/>
      </w:pPr>
      <w:r>
        <w:rPr>
          <w:rFonts w:ascii="仿宋" w:hAnsi="仿宋" w:eastAsia="仿宋"/>
          <w:b w:val="0"/>
          <w:sz w:val="32"/>
        </w:rPr>
        <w:t>第三，宗教中国化的必要性源于"道德化而非神学化"的内在要求。中国宗教的核心功能是道德教化，而非神学建构。宗教中国化，就是要让宗教的道德教化功能与社会主义核心价值观相融通，让宗教成为培育公民道德、促进社会和谐的精神力量。</w:t>
      </w:r>
    </w:p>
    <w:p>
      <w:pPr>
        <w:spacing w:before="0" w:after="0"/>
        <w:ind w:firstLine="420"/>
        <w:jc w:val="both"/>
      </w:pPr>
      <w:r>
        <w:rPr>
          <w:rFonts w:ascii="仿宋" w:hAnsi="仿宋" w:eastAsia="仿宋"/>
          <w:b w:val="0"/>
          <w:sz w:val="32"/>
        </w:rPr>
        <w:t>对道教而言，宗教中国化不是"外来者"的专利，而是"本土宗教"的自我革新与时代转型。道教作为中国本土宗教，天然具有中国化的基因，但也面临着如何在新时代背景下焕发活力的挑战。一方面，我们要继承和弘扬道教"尊道贵德""济世利人""天人合一"等核心教义中与社会主义核心价值观相契合的内容；另一方面，我们要探索道教修炼智慧在当代心理疏导、精神健康、生态保护等领域的创造性转化。</w:t>
      </w:r>
    </w:p>
    <w:p>
      <w:pPr>
        <w:spacing w:before="0" w:after="0"/>
        <w:ind w:firstLine="420"/>
        <w:jc w:val="both"/>
      </w:pPr>
      <w:r>
        <w:rPr>
          <w:rFonts w:ascii="仿宋" w:hAnsi="仿宋" w:eastAsia="仿宋"/>
          <w:b w:val="0"/>
          <w:sz w:val="32"/>
        </w:rPr>
        <w:t>作为浙江省双通班学员和一名道教教职人员，我深感宗教中国化不仅是时代的要求，更是道教自身发展的内在需要。我们要以习近平新时代中国特色社会主义思想为指导，坚持我国宗教中国化方向，将道教教义与当代中国的社会实践相结合，将道教修炼智慧转化为服务信众、化解焦虑、抚慰心灵的实际方法，让古老的道教智慧在新时代焕发出新的生机与活力。</w:t>
      </w:r>
    </w:p>
    <w:p>
      <w:pPr>
        <w:spacing w:before="320" w:after="160"/>
        <w:ind w:firstLine="0"/>
        <w:jc w:val="left"/>
      </w:pPr>
      <w:r>
        <w:rPr>
          <w:rFonts w:ascii="黑体" w:hAnsi="黑体" w:eastAsia="黑体"/>
          <w:b/>
          <w:sz w:val="44"/>
        </w:rPr>
        <w:t>结语</w:t>
      </w:r>
    </w:p>
    <w:p>
      <w:pPr>
        <w:spacing w:before="0" w:after="0"/>
        <w:ind w:firstLine="420"/>
        <w:jc w:val="both"/>
      </w:pPr>
      <w:r>
        <w:rPr>
          <w:rFonts w:ascii="仿宋" w:hAnsi="仿宋" w:eastAsia="仿宋"/>
          <w:b w:val="0"/>
          <w:sz w:val="32"/>
        </w:rPr>
        <w:t>《中国宗教史：三千年走向与八大规律》一文，为我打开了一扇理解中国宗教整体面貌的窗口。三千年历史走一遍，八条规律浮出来。"政主教从"让我明白中国宗教与政治权力关系的结构性特征；"道德化而非神学化"让我看清中国宗教内在的精神取向。这八条规律拧成一句话：中国宗教的底色是以宗法伦理为核心的、此世取向的、受政权主导的多元扩散性宗教生态。它不追问"上帝是否存在"，而追问"这样做对不对得起祖宗、对得起良心"。三千年来，无论是本土的道教还是外来的佛教、基督教、伊斯兰教，进入这片土地后都被这个底色重新染色——你可以带来新的神，但你的神必须学会说中国话、守中国的规矩。</w:t>
      </w:r>
    </w:p>
    <w:p>
      <w:pPr>
        <w:spacing w:before="0" w:after="0"/>
        <w:ind w:firstLine="420"/>
        <w:jc w:val="both"/>
      </w:pPr>
      <w:r>
        <w:rPr>
          <w:rFonts w:ascii="仿宋" w:hAnsi="仿宋" w:eastAsia="仿宋"/>
          <w:b w:val="0"/>
          <w:sz w:val="32"/>
        </w:rPr>
        <w:t>作为新时代的道教教职人员，我将以此为镜，在修行中坚定信念，在教务中实事求是，在服务中济世利人，为推动道教中国化、为构建和谐社会贡献自己的力量。</w:t>
      </w:r>
    </w:p>
    <w:p>
      <w:pPr>
        <w:spacing w:before="600"/>
        <w:jc w:val="right"/>
      </w:pPr>
      <w:r>
        <w:rPr>
          <w:rFonts w:ascii="楷体" w:hAnsi="楷体" w:eastAsia="楷体"/>
          <w:sz w:val="28"/>
        </w:rPr>
        <w:t>2026年6月21日</w:t>
      </w:r>
    </w:p>
    <w:sectPr w:rsidR="00FC693F" w:rsidRPr="0006063C" w:rsidSect="00034616">
      <w:pgSz w:w="11906" w:h="16838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560" w:lineRule="exact"/>
    </w:pPr>
    <w:rPr>
      <w:rFonts w:ascii="仿宋" w:hAnsi="仿宋" w:eastAsia="仿宋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