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D8857" w14:textId="489B0B6E" w:rsidR="00FF6430" w:rsidRDefault="00FF6430"/>
    <w:p w14:paraId="7F124640" w14:textId="10256EF8" w:rsidR="005B0C62" w:rsidRDefault="005B0C62">
      <w:r>
        <w:rPr>
          <w:rFonts w:hint="eastAsia"/>
        </w:rPr>
        <w:t xml:space="preserve">超声传感 </w:t>
      </w:r>
      <w:r>
        <w:t xml:space="preserve">    </w:t>
      </w:r>
      <w:r>
        <w:rPr>
          <w:rFonts w:hint="eastAsia"/>
        </w:rPr>
        <w:t>x，左右行走；y，前后行走</w:t>
      </w:r>
    </w:p>
    <w:p w14:paraId="4AA15ADB" w14:textId="77777777" w:rsidR="005B0C62" w:rsidRPr="005B0C62" w:rsidRDefault="005B0C62">
      <w:pPr>
        <w:rPr>
          <w:rFonts w:hint="eastAsia"/>
        </w:rPr>
      </w:pPr>
      <w:bookmarkStart w:id="0" w:name="_GoBack"/>
      <w:bookmarkEnd w:id="0"/>
    </w:p>
    <w:p w14:paraId="45886BDF" w14:textId="1D1F6ED4" w:rsidR="003E0E81" w:rsidRDefault="003E0E81">
      <w:r>
        <w:rPr>
          <w:rFonts w:hint="eastAsia"/>
        </w:rPr>
        <w:t>1/空闲状态</w:t>
      </w:r>
    </w:p>
    <w:p w14:paraId="745F2823" w14:textId="59EB86C4" w:rsidR="003E0E81" w:rsidRDefault="003E0E81">
      <w:r w:rsidRPr="003E0E81">
        <w:rPr>
          <w:rFonts w:hint="eastAsia"/>
        </w:rPr>
        <w:t>四个传感器都正常之后才能继续下一步操作</w:t>
      </w:r>
    </w:p>
    <w:p w14:paraId="3B9DFF8B" w14:textId="37615861" w:rsidR="003E0E81" w:rsidRDefault="003E0E81"/>
    <w:p w14:paraId="2C8855C2" w14:textId="548340CA" w:rsidR="003E0E81" w:rsidRDefault="003E0E81">
      <w:r>
        <w:rPr>
          <w:rFonts w:hint="eastAsia"/>
        </w:rPr>
        <w:t>2．</w:t>
      </w:r>
      <w:r w:rsidRPr="003E0E81">
        <w:t>/* 等待操作员按下启动按钮 */</w:t>
      </w:r>
    </w:p>
    <w:p w14:paraId="4A595A5A" w14:textId="327BDF5A" w:rsidR="003E0E81" w:rsidRDefault="003E0E81">
      <w:r>
        <w:rPr>
          <w:rFonts w:hint="eastAsia"/>
        </w:rPr>
        <w:t>3.</w:t>
      </w:r>
      <w:r w:rsidRPr="003E0E81">
        <w:t xml:space="preserve"> </w:t>
      </w:r>
      <w:r w:rsidRPr="003E0E81">
        <w:t xml:space="preserve">/* 等待操作员离开 </w:t>
      </w:r>
      <w:r>
        <w:rPr>
          <w:rFonts w:hint="eastAsia"/>
        </w:rPr>
        <w:t>，等待3s</w:t>
      </w:r>
    </w:p>
    <w:p w14:paraId="55343CE9" w14:textId="477E66E7" w:rsidR="003E0E81" w:rsidRDefault="003E0E81">
      <w:r>
        <w:rPr>
          <w:rFonts w:hint="eastAsia"/>
        </w:rPr>
        <w:t>4．</w:t>
      </w:r>
      <w:r w:rsidRPr="003E0E81">
        <w:t>/* 等待所有传感器都正常工作 */</w:t>
      </w:r>
    </w:p>
    <w:p w14:paraId="573E91AB" w14:textId="2FD7CFBB" w:rsidR="005B0C62" w:rsidRDefault="005B0C62">
      <w:pPr>
        <w:rPr>
          <w:rFonts w:hint="eastAsia"/>
        </w:rPr>
      </w:pPr>
      <w:r>
        <w:rPr>
          <w:rFonts w:hint="eastAsia"/>
        </w:rPr>
        <w:t>5.</w:t>
      </w:r>
      <w:r w:rsidRPr="005B0C62">
        <w:t>/* 机器人开始行走，并开始喷雾作业 */</w:t>
      </w:r>
    </w:p>
    <w:sectPr w:rsidR="005B0C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983"/>
    <w:rsid w:val="003E0E81"/>
    <w:rsid w:val="005B0C62"/>
    <w:rsid w:val="00636983"/>
    <w:rsid w:val="00FF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E668E"/>
  <w15:chartTrackingRefBased/>
  <w15:docId w15:val="{1213AC36-00A1-4436-AEBC-4AE2CCAA5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zzliu096@sina.cn</dc:creator>
  <cp:keywords/>
  <dc:description/>
  <cp:lastModifiedBy>zzliu096@sina.cn</cp:lastModifiedBy>
  <cp:revision>3</cp:revision>
  <dcterms:created xsi:type="dcterms:W3CDTF">2020-07-11T02:14:00Z</dcterms:created>
  <dcterms:modified xsi:type="dcterms:W3CDTF">2020-07-11T02:21:00Z</dcterms:modified>
</cp:coreProperties>
</file>