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41D4" w14:textId="314DD87F" w:rsidR="00BA0115" w:rsidRDefault="00BA0115" w:rsidP="00BA0115">
      <w:pPr>
        <w:rPr>
          <w:rFonts w:ascii="Times New Roman" w:hAnsi="Times New Roman" w:cs="Times New Roman"/>
          <w:sz w:val="24"/>
          <w:szCs w:val="24"/>
        </w:rPr>
      </w:pPr>
      <w:bookmarkStart w:id="0" w:name="OLE_LINK207"/>
      <w:bookmarkStart w:id="1" w:name="OLE_LINK208"/>
      <w:bookmarkStart w:id="2" w:name="OLE_LINK761"/>
      <w:r>
        <w:rPr>
          <w:rFonts w:ascii="Times New Roman" w:hAnsi="Times New Roman" w:cs="Times New Roman"/>
          <w:sz w:val="24"/>
          <w:szCs w:val="24"/>
        </w:rPr>
        <w:t xml:space="preserve">Supplementary material for </w:t>
      </w:r>
      <w:r w:rsidR="00F63D96" w:rsidRPr="00832D91">
        <w:rPr>
          <w:rFonts w:ascii="Times New Roman" w:hAnsi="Times New Roman" w:cs="Times New Roman"/>
          <w:i/>
          <w:iCs/>
          <w:sz w:val="24"/>
          <w:szCs w:val="24"/>
        </w:rPr>
        <w:t xml:space="preserve">Solving many-objective reentrant hybrid </w:t>
      </w:r>
      <w:proofErr w:type="spellStart"/>
      <w:r w:rsidR="00F63D96" w:rsidRPr="00832D91">
        <w:rPr>
          <w:rFonts w:ascii="Times New Roman" w:hAnsi="Times New Roman" w:cs="Times New Roman"/>
          <w:i/>
          <w:iCs/>
          <w:sz w:val="24"/>
          <w:szCs w:val="24"/>
        </w:rPr>
        <w:t>flowshop</w:t>
      </w:r>
      <w:proofErr w:type="spellEnd"/>
      <w:r w:rsidR="00F63D96" w:rsidRPr="00832D91">
        <w:rPr>
          <w:rFonts w:ascii="Times New Roman" w:hAnsi="Times New Roman" w:cs="Times New Roman"/>
          <w:i/>
          <w:iCs/>
          <w:sz w:val="24"/>
          <w:szCs w:val="24"/>
        </w:rPr>
        <w:t xml:space="preserve"> scheduling problem considering uncertainty factors in Thin-film Transistor Liquid Crystal Display</w:t>
      </w:r>
    </w:p>
    <w:p w14:paraId="3E802E95" w14:textId="77777777" w:rsidR="001225C6" w:rsidRPr="00F13E17" w:rsidRDefault="001225C6" w:rsidP="00BA0115">
      <w:pPr>
        <w:rPr>
          <w:rFonts w:ascii="Times New Roman" w:eastAsia="宋体" w:hAnsi="Times New Roman" w:cs="Times New Roman"/>
          <w:sz w:val="24"/>
          <w:szCs w:val="24"/>
        </w:rPr>
      </w:pPr>
    </w:p>
    <w:p w14:paraId="56A03EE2" w14:textId="77777777" w:rsidR="00BA0115" w:rsidRDefault="00BA0115" w:rsidP="00A77B1C">
      <w:pPr>
        <w:rPr>
          <w:rFonts w:ascii="Times New Roman" w:eastAsia="宋体" w:hAnsi="Times New Roman" w:cs="Times New Roman"/>
          <w:sz w:val="24"/>
          <w:szCs w:val="24"/>
        </w:rPr>
      </w:pPr>
    </w:p>
    <w:p w14:paraId="6F1FB588" w14:textId="50FEED9E" w:rsidR="002E31A2" w:rsidRPr="00507DC7" w:rsidRDefault="002F2459" w:rsidP="00442DD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07DC7">
        <w:rPr>
          <w:rFonts w:ascii="Times New Roman" w:eastAsia="宋体" w:hAnsi="Times New Roman" w:cs="Times New Roman"/>
          <w:sz w:val="24"/>
          <w:szCs w:val="24"/>
        </w:rPr>
        <w:t>The</w:t>
      </w:r>
      <w:r w:rsidR="006F2DCF">
        <w:rPr>
          <w:rFonts w:ascii="Times New Roman" w:eastAsia="宋体" w:hAnsi="Times New Roman" w:cs="Times New Roman"/>
          <w:sz w:val="24"/>
          <w:szCs w:val="24"/>
        </w:rPr>
        <w:t xml:space="preserve"> model presented comprises</w:t>
      </w:r>
      <w:r w:rsidR="006F2DCF" w:rsidRPr="00CE5467">
        <w:rPr>
          <w:rFonts w:ascii="Times New Roman" w:eastAsia="宋体" w:hAnsi="Times New Roman" w:cs="Times New Roman"/>
          <w:sz w:val="24"/>
          <w:szCs w:val="24"/>
        </w:rPr>
        <w:t xml:space="preserve"> of 8</w:t>
      </w:r>
      <w:r w:rsidR="00A83671" w:rsidRPr="00CE5467">
        <w:rPr>
          <w:rFonts w:ascii="Times New Roman" w:eastAsia="宋体" w:hAnsi="Times New Roman" w:cs="Times New Roman"/>
          <w:sz w:val="24"/>
          <w:szCs w:val="24"/>
        </w:rPr>
        <w:t xml:space="preserve"> jobs, with 13</w:t>
      </w:r>
      <w:r w:rsidR="00F260A4" w:rsidRPr="00CE5467">
        <w:rPr>
          <w:rFonts w:ascii="Times New Roman" w:eastAsia="宋体" w:hAnsi="Times New Roman" w:cs="Times New Roman"/>
          <w:sz w:val="24"/>
          <w:szCs w:val="24"/>
        </w:rPr>
        <w:t xml:space="preserve"> machining processes each, and 5</w:t>
      </w:r>
      <w:r w:rsidRPr="00CE5467">
        <w:rPr>
          <w:rFonts w:ascii="Times New Roman" w:eastAsia="宋体" w:hAnsi="Times New Roman" w:cs="Times New Roman"/>
          <w:sz w:val="24"/>
          <w:szCs w:val="24"/>
        </w:rPr>
        <w:t xml:space="preserve"> production stages.</w:t>
      </w:r>
      <w:r w:rsidRPr="00507DC7">
        <w:rPr>
          <w:rFonts w:ascii="Times New Roman" w:eastAsia="宋体" w:hAnsi="Times New Roman" w:cs="Times New Roman"/>
          <w:sz w:val="24"/>
          <w:szCs w:val="24"/>
        </w:rPr>
        <w:t xml:space="preserve"> The production stages correspond to the following sequence of processes: PVD→PH→WET→CVD→CVD→PVD→PH</w:t>
      </w:r>
      <w:r w:rsidR="00692E85">
        <w:rPr>
          <w:rFonts w:ascii="Times New Roman" w:eastAsia="宋体" w:hAnsi="Times New Roman" w:cs="Times New Roman"/>
          <w:sz w:val="24"/>
          <w:szCs w:val="24"/>
        </w:rPr>
        <w:t>→WET→DRY→WET→DRY→WET→CVD</w:t>
      </w:r>
      <w:r w:rsidRPr="00507DC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3C1A72" w:rsidRPr="003C1A72">
        <w:rPr>
          <w:rFonts w:ascii="Times New Roman" w:eastAsia="宋体" w:hAnsi="Times New Roman" w:cs="Times New Roman"/>
          <w:sz w:val="24"/>
          <w:szCs w:val="24"/>
        </w:rPr>
        <w:t>There are 3 machines in PVD, 3 in CVD, and 3 in DRY, as well as 4 machines in both PH and WET.</w:t>
      </w:r>
      <w:r w:rsidRPr="00507DC7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3" w:name="OLE_LINK228"/>
      <w:bookmarkStart w:id="4" w:name="OLE_LINK229"/>
      <w:r w:rsidRPr="00507DC7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6F2D58">
        <w:rPr>
          <w:rFonts w:ascii="Times New Roman" w:eastAsia="宋体" w:hAnsi="Times New Roman" w:cs="Times New Roman"/>
          <w:sz w:val="24"/>
          <w:szCs w:val="24"/>
        </w:rPr>
        <w:t xml:space="preserve">processing time and the </w:t>
      </w:r>
      <w:bookmarkStart w:id="5" w:name="OLE_LINK246"/>
      <w:bookmarkStart w:id="6" w:name="OLE_LINK247"/>
      <w:r w:rsidR="006F2D58">
        <w:rPr>
          <w:rFonts w:ascii="Times New Roman" w:eastAsia="宋体" w:hAnsi="Times New Roman" w:cs="Times New Roman"/>
          <w:sz w:val="24"/>
          <w:szCs w:val="24"/>
        </w:rPr>
        <w:t>d</w:t>
      </w:r>
      <w:r w:rsidR="006F2D58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6F2D58">
        <w:rPr>
          <w:rFonts w:ascii="Times New Roman" w:eastAsia="宋体" w:hAnsi="Times New Roman" w:cs="Times New Roman"/>
          <w:sz w:val="24"/>
          <w:szCs w:val="24"/>
        </w:rPr>
        <w:t>l</w:t>
      </w:r>
      <w:r w:rsidR="006F2D58">
        <w:rPr>
          <w:rFonts w:ascii="Times New Roman" w:eastAsia="宋体" w:hAnsi="Times New Roman" w:cs="Times New Roman" w:hint="eastAsia"/>
          <w:sz w:val="24"/>
          <w:szCs w:val="24"/>
        </w:rPr>
        <w:t>ivery</w:t>
      </w:r>
      <w:r w:rsidRPr="00507DC7">
        <w:rPr>
          <w:rFonts w:ascii="Times New Roman" w:eastAsia="宋体" w:hAnsi="Times New Roman" w:cs="Times New Roman" w:hint="eastAsia"/>
          <w:sz w:val="24"/>
          <w:szCs w:val="24"/>
        </w:rPr>
        <w:t xml:space="preserve"> time</w:t>
      </w:r>
      <w:bookmarkEnd w:id="5"/>
      <w:bookmarkEnd w:id="6"/>
      <w:r w:rsidR="006F2DCF">
        <w:rPr>
          <w:rFonts w:ascii="Times New Roman" w:eastAsia="宋体" w:hAnsi="Times New Roman" w:cs="Times New Roman"/>
          <w:sz w:val="24"/>
          <w:szCs w:val="24"/>
        </w:rPr>
        <w:t xml:space="preserve"> of 8</w:t>
      </w:r>
      <w:r w:rsidRPr="00507DC7">
        <w:rPr>
          <w:rFonts w:ascii="Times New Roman" w:eastAsia="宋体" w:hAnsi="Times New Roman" w:cs="Times New Roman"/>
          <w:sz w:val="24"/>
          <w:szCs w:val="24"/>
        </w:rPr>
        <w:t xml:space="preserve"> jobs</w:t>
      </w:r>
      <w:bookmarkEnd w:id="3"/>
      <w:bookmarkEnd w:id="4"/>
      <w:r w:rsidR="007461A8">
        <w:rPr>
          <w:rFonts w:ascii="Times New Roman" w:eastAsia="宋体" w:hAnsi="Times New Roman" w:cs="Times New Roman"/>
          <w:sz w:val="24"/>
          <w:szCs w:val="24"/>
        </w:rPr>
        <w:t xml:space="preserve"> are shown in Table </w:t>
      </w:r>
      <w:r w:rsidR="007461A8" w:rsidRPr="00481C65">
        <w:rPr>
          <w:rFonts w:ascii="Times New Roman" w:eastAsia="宋体" w:hAnsi="Times New Roman" w:cs="Times New Roman"/>
          <w:color w:val="0000FF"/>
          <w:sz w:val="24"/>
          <w:szCs w:val="24"/>
        </w:rPr>
        <w:t>1</w:t>
      </w:r>
      <w:r w:rsidRPr="00507DC7">
        <w:rPr>
          <w:rFonts w:ascii="Times New Roman" w:eastAsia="宋体" w:hAnsi="Times New Roman" w:cs="Times New Roman"/>
          <w:sz w:val="24"/>
          <w:szCs w:val="24"/>
        </w:rPr>
        <w:t>.</w:t>
      </w:r>
      <w:r w:rsidR="00442DD9" w:rsidRPr="00507D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The various states of the </w:t>
      </w:r>
      <w:r w:rsidR="007461A8">
        <w:rPr>
          <w:rFonts w:ascii="Times New Roman" w:eastAsia="宋体" w:hAnsi="Times New Roman" w:cs="Times New Roman"/>
          <w:sz w:val="24"/>
          <w:szCs w:val="24"/>
        </w:rPr>
        <w:t xml:space="preserve">machine are presented in Table </w:t>
      </w:r>
      <w:r w:rsidR="007461A8" w:rsidRPr="00481C65">
        <w:rPr>
          <w:rFonts w:ascii="Times New Roman" w:eastAsia="宋体" w:hAnsi="Times New Roman" w:cs="Times New Roman"/>
          <w:color w:val="0000FF"/>
          <w:sz w:val="24"/>
          <w:szCs w:val="24"/>
        </w:rPr>
        <w:t>2</w:t>
      </w:r>
      <w:r w:rsidR="000842F4">
        <w:rPr>
          <w:rFonts w:ascii="Times New Roman" w:eastAsia="宋体" w:hAnsi="Times New Roman" w:cs="Times New Roman"/>
          <w:sz w:val="24"/>
          <w:szCs w:val="24"/>
        </w:rPr>
        <w:t>,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 with their corresponding switching time and power. </w:t>
      </w:r>
      <w:bookmarkStart w:id="7" w:name="OLE_LINK234"/>
      <w:bookmarkStart w:id="8" w:name="OLE_LINK235"/>
      <w:r w:rsidR="00442DD9" w:rsidRPr="00507DC7">
        <w:rPr>
          <w:rFonts w:ascii="Times New Roman" w:eastAsia="宋体" w:hAnsi="Times New Roman" w:cs="Times New Roman"/>
          <w:sz w:val="24"/>
          <w:szCs w:val="24"/>
        </w:rPr>
        <w:t>Triangular fuzzy number</w:t>
      </w:r>
      <w:r w:rsidR="00442DD9" w:rsidRPr="00507DC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442DD9" w:rsidRPr="00507D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42DD9" w:rsidRPr="00507DC7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442DD9" w:rsidRPr="00507DC7">
        <w:rPr>
          <w:rFonts w:ascii="Times New Roman" w:eastAsia="宋体" w:hAnsi="Times New Roman" w:cs="Times New Roman"/>
          <w:sz w:val="24"/>
          <w:szCs w:val="24"/>
        </w:rPr>
        <w:t xml:space="preserve"> transportation time</w:t>
      </w:r>
      <w:bookmarkEnd w:id="7"/>
      <w:bookmarkEnd w:id="8"/>
      <w:r w:rsidR="007461A8">
        <w:rPr>
          <w:rFonts w:ascii="Times New Roman" w:eastAsia="宋体" w:hAnsi="Times New Roman" w:cs="Times New Roman"/>
          <w:sz w:val="24"/>
          <w:szCs w:val="24"/>
        </w:rPr>
        <w:t xml:space="preserve"> are represented in Table </w:t>
      </w:r>
      <w:r w:rsidR="007461A8" w:rsidRPr="00481C65">
        <w:rPr>
          <w:rFonts w:ascii="Times New Roman" w:eastAsia="宋体" w:hAnsi="Times New Roman" w:cs="Times New Roman"/>
          <w:color w:val="0000FF"/>
          <w:sz w:val="24"/>
          <w:szCs w:val="24"/>
        </w:rPr>
        <w:t>3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. </w:t>
      </w:r>
      <w:bookmarkStart w:id="9" w:name="OLE_LINK236"/>
      <w:bookmarkStart w:id="10" w:name="OLE_LINK237"/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Failure rates for each machine state are </w:t>
      </w:r>
      <w:r w:rsidR="00923772">
        <w:rPr>
          <w:rFonts w:ascii="Times New Roman" w:eastAsia="宋体" w:hAnsi="Times New Roman" w:cs="Times New Roman"/>
          <w:sz w:val="24"/>
          <w:szCs w:val="24"/>
        </w:rPr>
        <w:t>present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ed in Table </w:t>
      </w:r>
      <w:bookmarkEnd w:id="9"/>
      <w:bookmarkEnd w:id="10"/>
      <w:r w:rsidR="007461A8" w:rsidRPr="00481C65">
        <w:rPr>
          <w:rFonts w:ascii="Times New Roman" w:eastAsia="宋体" w:hAnsi="Times New Roman" w:cs="Times New Roman"/>
          <w:color w:val="0000FF"/>
          <w:sz w:val="24"/>
          <w:szCs w:val="24"/>
        </w:rPr>
        <w:t>4</w:t>
      </w:r>
      <w:r w:rsidR="007461A8">
        <w:rPr>
          <w:rFonts w:ascii="Times New Roman" w:eastAsia="宋体" w:hAnsi="Times New Roman" w:cs="Times New Roman"/>
          <w:sz w:val="24"/>
          <w:szCs w:val="24"/>
        </w:rPr>
        <w:t xml:space="preserve">. Furthermore, Table </w:t>
      </w:r>
      <w:r w:rsidR="007461A8" w:rsidRPr="00481C65">
        <w:rPr>
          <w:rFonts w:ascii="Times New Roman" w:eastAsia="宋体" w:hAnsi="Times New Roman" w:cs="Times New Roman"/>
          <w:color w:val="0000FF"/>
          <w:sz w:val="24"/>
          <w:szCs w:val="24"/>
        </w:rPr>
        <w:t>5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 details the respective energy </w:t>
      </w:r>
      <w:bookmarkStart w:id="11" w:name="OLE_LINK248"/>
      <w:bookmarkStart w:id="12" w:name="OLE_LINK249"/>
      <w:r w:rsidR="002E31A2" w:rsidRPr="00507DC7">
        <w:rPr>
          <w:rFonts w:ascii="Times New Roman" w:eastAsia="宋体" w:hAnsi="Times New Roman" w:cs="Times New Roman"/>
          <w:sz w:val="24"/>
          <w:szCs w:val="24"/>
        </w:rPr>
        <w:t>consumption</w:t>
      </w:r>
      <w:bookmarkEnd w:id="11"/>
      <w:bookmarkEnd w:id="12"/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 of each machine state, including processing and idle energy</w:t>
      </w:r>
      <w:r w:rsidR="009237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23772" w:rsidRPr="00507DC7">
        <w:rPr>
          <w:rFonts w:ascii="Times New Roman" w:eastAsia="宋体" w:hAnsi="Times New Roman" w:cs="Times New Roman"/>
          <w:sz w:val="24"/>
          <w:szCs w:val="24"/>
        </w:rPr>
        <w:t>consumption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>. The energy consumption of transportation is det</w:t>
      </w:r>
      <w:r w:rsidR="00442DD9" w:rsidRPr="00507DC7">
        <w:rPr>
          <w:rFonts w:ascii="Times New Roman" w:eastAsia="宋体" w:hAnsi="Times New Roman" w:cs="Times New Roman"/>
          <w:sz w:val="24"/>
          <w:szCs w:val="24"/>
        </w:rPr>
        <w:t xml:space="preserve">ermined to be 2.4 kW, while delay 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and inventory </w:t>
      </w:r>
      <w:bookmarkStart w:id="13" w:name="OLE_LINK224"/>
      <w:bookmarkStart w:id="14" w:name="OLE_LINK225"/>
      <w:r w:rsidR="002E31A2" w:rsidRPr="00507DC7">
        <w:rPr>
          <w:rFonts w:ascii="Times New Roman" w:eastAsia="宋体" w:hAnsi="Times New Roman" w:cs="Times New Roman"/>
          <w:sz w:val="24"/>
          <w:szCs w:val="24"/>
        </w:rPr>
        <w:t>costs</w:t>
      </w:r>
      <w:bookmarkEnd w:id="13"/>
      <w:bookmarkEnd w:id="14"/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 are valued at 2 and 4, respectively. </w:t>
      </w:r>
      <w:r w:rsidR="00442DD9" w:rsidRPr="00507DC7">
        <w:rPr>
          <w:rFonts w:ascii="Times New Roman" w:eastAsia="宋体" w:hAnsi="Times New Roman" w:cs="Times New Roman"/>
          <w:sz w:val="24"/>
          <w:szCs w:val="24"/>
        </w:rPr>
        <w:t>Final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 xml:space="preserve">ly, the carbon emission factor for electrical energy is recorded as 0.54 </w:t>
      </w:r>
      <w:bookmarkStart w:id="15" w:name="OLE_LINK518"/>
      <w:bookmarkStart w:id="16" w:name="OLE_LINK519"/>
      <w:bookmarkStart w:id="17" w:name="OLE_LINK516"/>
      <w:bookmarkStart w:id="18" w:name="OLE_LINK517"/>
      <w:r w:rsidR="0030326E">
        <w:rPr>
          <w:rFonts w:ascii="Times New Roman" w:eastAsia="宋体" w:hAnsi="Times New Roman" w:cs="Times New Roman"/>
          <w:sz w:val="24"/>
          <w:szCs w:val="24"/>
        </w:rPr>
        <w:t>kg</w:t>
      </w:r>
      <w:r w:rsidR="00442DD9" w:rsidRPr="00507DC7">
        <w:rPr>
          <w:rFonts w:ascii="Times New Roman" w:eastAsia="宋体" w:hAnsi="Times New Roman" w:cs="Times New Roman"/>
          <w:sz w:val="24"/>
          <w:szCs w:val="24"/>
        </w:rPr>
        <w:t>CO</w:t>
      </w:r>
      <w:r w:rsidR="00442DD9" w:rsidRPr="003C5AB7">
        <w:rPr>
          <w:rFonts w:ascii="Times New Roman" w:eastAsia="宋体" w:hAnsi="Times New Roman" w:cs="Times New Roman"/>
          <w:sz w:val="24"/>
          <w:szCs w:val="24"/>
        </w:rPr>
        <w:t>2</w:t>
      </w:r>
      <w:r w:rsidR="00442DD9" w:rsidRPr="00507DC7">
        <w:rPr>
          <w:rFonts w:ascii="Times New Roman" w:eastAsia="宋体" w:hAnsi="Times New Roman" w:cs="Times New Roman"/>
          <w:sz w:val="24"/>
          <w:szCs w:val="24"/>
        </w:rPr>
        <w:t>/</w:t>
      </w:r>
      <w:r w:rsidR="002E31A2" w:rsidRPr="00507DC7">
        <w:rPr>
          <w:rFonts w:ascii="Times New Roman" w:eastAsia="宋体" w:hAnsi="Times New Roman" w:cs="Times New Roman"/>
          <w:sz w:val="24"/>
          <w:szCs w:val="24"/>
        </w:rPr>
        <w:t>kWh</w:t>
      </w:r>
      <w:bookmarkEnd w:id="15"/>
      <w:bookmarkEnd w:id="16"/>
      <w:r w:rsidR="002E31A2" w:rsidRPr="00507DC7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67FC3F2" w14:textId="0B41A638" w:rsidR="00A559B9" w:rsidRPr="00885ADF" w:rsidRDefault="00A34F70" w:rsidP="00A559B9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bookmarkStart w:id="19" w:name="OLE_LINK230"/>
      <w:bookmarkStart w:id="20" w:name="OLE_LINK231"/>
      <w:bookmarkEnd w:id="0"/>
      <w:bookmarkEnd w:id="1"/>
      <w:bookmarkEnd w:id="2"/>
      <w:bookmarkEnd w:id="17"/>
      <w:bookmarkEnd w:id="18"/>
      <w:r w:rsidRPr="00885ADF">
        <w:rPr>
          <w:rFonts w:ascii="Times New Roman" w:eastAsia="宋体" w:hAnsi="Times New Roman" w:cs="Times New Roman"/>
          <w:b/>
          <w:sz w:val="20"/>
          <w:szCs w:val="20"/>
        </w:rPr>
        <w:t>Table</w:t>
      </w:r>
      <w:bookmarkEnd w:id="19"/>
      <w:bookmarkEnd w:id="20"/>
      <w:r w:rsidRPr="00885ADF">
        <w:rPr>
          <w:rFonts w:ascii="Times New Roman" w:eastAsia="宋体" w:hAnsi="Times New Roman" w:cs="Times New Roman"/>
          <w:b/>
          <w:sz w:val="20"/>
          <w:szCs w:val="20"/>
        </w:rPr>
        <w:t xml:space="preserve"> </w:t>
      </w:r>
      <w:r w:rsidR="007461A8">
        <w:rPr>
          <w:rFonts w:ascii="Times New Roman" w:eastAsia="宋体" w:hAnsi="Times New Roman" w:cs="Times New Roman"/>
          <w:b/>
          <w:sz w:val="20"/>
          <w:szCs w:val="20"/>
        </w:rPr>
        <w:t>1</w:t>
      </w:r>
      <w:r w:rsidR="00A559B9" w:rsidRPr="00885ADF">
        <w:rPr>
          <w:rFonts w:ascii="Times New Roman" w:eastAsia="宋体" w:hAnsi="Times New Roman" w:cs="Times New Roman"/>
          <w:b/>
          <w:sz w:val="20"/>
          <w:szCs w:val="20"/>
        </w:rPr>
        <w:t xml:space="preserve"> </w:t>
      </w:r>
      <w:r w:rsidRPr="00885ADF">
        <w:rPr>
          <w:rFonts w:ascii="Times New Roman" w:eastAsia="宋体" w:hAnsi="Times New Roman" w:cs="Times New Roman"/>
          <w:kern w:val="0"/>
          <w:sz w:val="20"/>
          <w:szCs w:val="20"/>
        </w:rPr>
        <w:t>The processing time and the</w:t>
      </w:r>
      <w:r w:rsidR="00D618CC" w:rsidRPr="00885ADF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="00182939" w:rsidRPr="00182939">
        <w:rPr>
          <w:rFonts w:ascii="Times New Roman" w:eastAsia="宋体" w:hAnsi="Times New Roman" w:cs="Times New Roman"/>
          <w:kern w:val="0"/>
          <w:sz w:val="20"/>
          <w:szCs w:val="20"/>
        </w:rPr>
        <w:t>delivery time</w:t>
      </w:r>
      <w:r w:rsidR="00D618CC" w:rsidRPr="00885ADF">
        <w:rPr>
          <w:rFonts w:ascii="Times New Roman" w:eastAsia="宋体" w:hAnsi="Times New Roman" w:cs="Times New Roman"/>
          <w:kern w:val="0"/>
          <w:sz w:val="20"/>
          <w:szCs w:val="20"/>
        </w:rPr>
        <w:t xml:space="preserve"> of each job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（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min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）</w:t>
      </w:r>
    </w:p>
    <w:tbl>
      <w:tblPr>
        <w:tblStyle w:val="41"/>
        <w:tblW w:w="5115" w:type="pct"/>
        <w:jc w:val="center"/>
        <w:tblInd w:w="0" w:type="dxa"/>
        <w:tblLook w:val="04A0" w:firstRow="1" w:lastRow="0" w:firstColumn="1" w:lastColumn="0" w:noHBand="0" w:noVBand="1"/>
      </w:tblPr>
      <w:tblGrid>
        <w:gridCol w:w="997"/>
        <w:gridCol w:w="846"/>
        <w:gridCol w:w="577"/>
        <w:gridCol w:w="447"/>
        <w:gridCol w:w="607"/>
        <w:gridCol w:w="598"/>
        <w:gridCol w:w="598"/>
        <w:gridCol w:w="577"/>
        <w:gridCol w:w="447"/>
        <w:gridCol w:w="607"/>
        <w:gridCol w:w="586"/>
        <w:gridCol w:w="607"/>
        <w:gridCol w:w="586"/>
        <w:gridCol w:w="607"/>
        <w:gridCol w:w="592"/>
      </w:tblGrid>
      <w:tr w:rsidR="006F2DCF" w:rsidRPr="00885ADF" w14:paraId="56FB8DBF" w14:textId="77777777" w:rsidTr="006F2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37" w:type="pct"/>
          </w:tcPr>
          <w:p w14:paraId="6E8CC399" w14:textId="0DD9F665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Processing path</w:t>
            </w:r>
          </w:p>
        </w:tc>
        <w:tc>
          <w:tcPr>
            <w:tcW w:w="456" w:type="pct"/>
          </w:tcPr>
          <w:p w14:paraId="2938B6A0" w14:textId="0F16FB4A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Delivery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</w:t>
            </w: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time</w:t>
            </w:r>
          </w:p>
        </w:tc>
        <w:tc>
          <w:tcPr>
            <w:tcW w:w="311" w:type="pct"/>
          </w:tcPr>
          <w:p w14:paraId="7FC2DD4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PVD</w:t>
            </w:r>
          </w:p>
        </w:tc>
        <w:tc>
          <w:tcPr>
            <w:tcW w:w="241" w:type="pct"/>
          </w:tcPr>
          <w:p w14:paraId="71B0061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327" w:type="pct"/>
          </w:tcPr>
          <w:p w14:paraId="08E6B92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WET</w:t>
            </w:r>
          </w:p>
        </w:tc>
        <w:tc>
          <w:tcPr>
            <w:tcW w:w="322" w:type="pct"/>
          </w:tcPr>
          <w:p w14:paraId="1659354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CVD</w:t>
            </w:r>
          </w:p>
        </w:tc>
        <w:tc>
          <w:tcPr>
            <w:tcW w:w="322" w:type="pct"/>
          </w:tcPr>
          <w:p w14:paraId="775DBC2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CVD</w:t>
            </w:r>
          </w:p>
        </w:tc>
        <w:tc>
          <w:tcPr>
            <w:tcW w:w="311" w:type="pct"/>
          </w:tcPr>
          <w:p w14:paraId="620842C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PVD</w:t>
            </w:r>
          </w:p>
        </w:tc>
        <w:tc>
          <w:tcPr>
            <w:tcW w:w="241" w:type="pct"/>
          </w:tcPr>
          <w:p w14:paraId="71F72DC0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327" w:type="pct"/>
          </w:tcPr>
          <w:p w14:paraId="32A30DF2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WET</w:t>
            </w:r>
          </w:p>
        </w:tc>
        <w:tc>
          <w:tcPr>
            <w:tcW w:w="316" w:type="pct"/>
          </w:tcPr>
          <w:p w14:paraId="345AC5A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DRY</w:t>
            </w:r>
          </w:p>
        </w:tc>
        <w:tc>
          <w:tcPr>
            <w:tcW w:w="327" w:type="pct"/>
          </w:tcPr>
          <w:p w14:paraId="195E194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WET</w:t>
            </w:r>
          </w:p>
        </w:tc>
        <w:tc>
          <w:tcPr>
            <w:tcW w:w="316" w:type="pct"/>
          </w:tcPr>
          <w:p w14:paraId="49FC585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DRY</w:t>
            </w:r>
          </w:p>
        </w:tc>
        <w:tc>
          <w:tcPr>
            <w:tcW w:w="327" w:type="pct"/>
          </w:tcPr>
          <w:p w14:paraId="70D5C72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WET</w:t>
            </w:r>
          </w:p>
        </w:tc>
        <w:tc>
          <w:tcPr>
            <w:tcW w:w="322" w:type="pct"/>
          </w:tcPr>
          <w:p w14:paraId="54457922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CVD</w:t>
            </w:r>
          </w:p>
        </w:tc>
      </w:tr>
      <w:tr w:rsidR="006F2DCF" w:rsidRPr="00885ADF" w14:paraId="1500082B" w14:textId="77777777" w:rsidTr="006F2DCF">
        <w:trPr>
          <w:jc w:val="center"/>
        </w:trPr>
        <w:tc>
          <w:tcPr>
            <w:tcW w:w="537" w:type="pct"/>
          </w:tcPr>
          <w:p w14:paraId="0B79C1AA" w14:textId="3269BC9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job1</w:t>
            </w:r>
          </w:p>
        </w:tc>
        <w:tc>
          <w:tcPr>
            <w:tcW w:w="456" w:type="pct"/>
          </w:tcPr>
          <w:p w14:paraId="5907521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5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11" w:type="pct"/>
          </w:tcPr>
          <w:p w14:paraId="08E583E5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1" w:type="pct"/>
          </w:tcPr>
          <w:p w14:paraId="68019080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7" w:type="pct"/>
          </w:tcPr>
          <w:p w14:paraId="1F117411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2" w:type="pct"/>
          </w:tcPr>
          <w:p w14:paraId="7B9E636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2" w:type="pct"/>
          </w:tcPr>
          <w:p w14:paraId="06592FBB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1" w:type="pct"/>
          </w:tcPr>
          <w:p w14:paraId="2688D86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1" w:type="pct"/>
          </w:tcPr>
          <w:p w14:paraId="6AE2951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27" w:type="pct"/>
          </w:tcPr>
          <w:p w14:paraId="117FBED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pct"/>
          </w:tcPr>
          <w:p w14:paraId="6CC8622B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27" w:type="pct"/>
          </w:tcPr>
          <w:p w14:paraId="5E6AEA5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pct"/>
          </w:tcPr>
          <w:p w14:paraId="46AC8922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7" w:type="pct"/>
          </w:tcPr>
          <w:p w14:paraId="6415B76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2" w:type="pct"/>
          </w:tcPr>
          <w:p w14:paraId="302A441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</w:tr>
      <w:tr w:rsidR="006F2DCF" w:rsidRPr="00885ADF" w14:paraId="72AD674B" w14:textId="77777777" w:rsidTr="006F2DCF">
        <w:trPr>
          <w:jc w:val="center"/>
        </w:trPr>
        <w:tc>
          <w:tcPr>
            <w:tcW w:w="537" w:type="pct"/>
          </w:tcPr>
          <w:p w14:paraId="3D461ACF" w14:textId="386DCB2F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job2</w:t>
            </w:r>
          </w:p>
        </w:tc>
        <w:tc>
          <w:tcPr>
            <w:tcW w:w="456" w:type="pct"/>
          </w:tcPr>
          <w:p w14:paraId="457F521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475</w:t>
            </w:r>
          </w:p>
        </w:tc>
        <w:tc>
          <w:tcPr>
            <w:tcW w:w="311" w:type="pct"/>
          </w:tcPr>
          <w:p w14:paraId="407CFC7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241" w:type="pct"/>
          </w:tcPr>
          <w:p w14:paraId="15EF5A3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7" w:type="pct"/>
          </w:tcPr>
          <w:p w14:paraId="1A6403A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2" w:type="pct"/>
          </w:tcPr>
          <w:p w14:paraId="09EC450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2" w:type="pct"/>
          </w:tcPr>
          <w:p w14:paraId="4820FBF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</w:p>
        </w:tc>
        <w:tc>
          <w:tcPr>
            <w:tcW w:w="311" w:type="pct"/>
          </w:tcPr>
          <w:p w14:paraId="346E946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41" w:type="pct"/>
          </w:tcPr>
          <w:p w14:paraId="113F5E2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27" w:type="pct"/>
          </w:tcPr>
          <w:p w14:paraId="470BBCE2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16" w:type="pct"/>
          </w:tcPr>
          <w:p w14:paraId="285A053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7" w:type="pct"/>
          </w:tcPr>
          <w:p w14:paraId="2086E40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pct"/>
          </w:tcPr>
          <w:p w14:paraId="71E69A3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7" w:type="pct"/>
          </w:tcPr>
          <w:p w14:paraId="36B7EAC1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22" w:type="pct"/>
          </w:tcPr>
          <w:p w14:paraId="48B5CACD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</w:tr>
      <w:tr w:rsidR="006F2DCF" w:rsidRPr="00885ADF" w14:paraId="0920A72F" w14:textId="77777777" w:rsidTr="006F2DCF">
        <w:trPr>
          <w:jc w:val="center"/>
        </w:trPr>
        <w:tc>
          <w:tcPr>
            <w:tcW w:w="537" w:type="pct"/>
          </w:tcPr>
          <w:p w14:paraId="0160AB14" w14:textId="37EB56E5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job3</w:t>
            </w:r>
          </w:p>
        </w:tc>
        <w:tc>
          <w:tcPr>
            <w:tcW w:w="456" w:type="pct"/>
          </w:tcPr>
          <w:p w14:paraId="748FBC75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5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11" w:type="pct"/>
          </w:tcPr>
          <w:p w14:paraId="493DDC6D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1" w:type="pct"/>
          </w:tcPr>
          <w:p w14:paraId="653E13A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7" w:type="pct"/>
          </w:tcPr>
          <w:p w14:paraId="198476D0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22" w:type="pct"/>
          </w:tcPr>
          <w:p w14:paraId="09CEC330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2" w:type="pct"/>
          </w:tcPr>
          <w:p w14:paraId="5C22AFB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1" w:type="pct"/>
          </w:tcPr>
          <w:p w14:paraId="39BB46C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1" w:type="pct"/>
          </w:tcPr>
          <w:p w14:paraId="60966D6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7" w:type="pct"/>
          </w:tcPr>
          <w:p w14:paraId="05F0A620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pct"/>
          </w:tcPr>
          <w:p w14:paraId="7C21BD9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7" w:type="pct"/>
          </w:tcPr>
          <w:p w14:paraId="35732AE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pct"/>
          </w:tcPr>
          <w:p w14:paraId="1E4128F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7" w:type="pct"/>
          </w:tcPr>
          <w:p w14:paraId="44CE9302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22" w:type="pct"/>
          </w:tcPr>
          <w:p w14:paraId="43EA7B6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</w:tr>
      <w:tr w:rsidR="006F2DCF" w:rsidRPr="00885ADF" w14:paraId="4E07B4F7" w14:textId="77777777" w:rsidTr="006F2DCF">
        <w:trPr>
          <w:jc w:val="center"/>
        </w:trPr>
        <w:tc>
          <w:tcPr>
            <w:tcW w:w="537" w:type="pct"/>
          </w:tcPr>
          <w:p w14:paraId="44BA765D" w14:textId="00353F3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job4</w:t>
            </w:r>
          </w:p>
        </w:tc>
        <w:tc>
          <w:tcPr>
            <w:tcW w:w="456" w:type="pct"/>
          </w:tcPr>
          <w:p w14:paraId="405BA1C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6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11" w:type="pct"/>
          </w:tcPr>
          <w:p w14:paraId="165A40E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41" w:type="pct"/>
          </w:tcPr>
          <w:p w14:paraId="1F78060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27" w:type="pct"/>
          </w:tcPr>
          <w:p w14:paraId="5A8C11E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2" w:type="pct"/>
          </w:tcPr>
          <w:p w14:paraId="4A97E98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2" w:type="pct"/>
          </w:tcPr>
          <w:p w14:paraId="40E7416D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1" w:type="pct"/>
          </w:tcPr>
          <w:p w14:paraId="02C5DAD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41" w:type="pct"/>
          </w:tcPr>
          <w:p w14:paraId="7B689D8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7" w:type="pct"/>
          </w:tcPr>
          <w:p w14:paraId="77702BD1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pct"/>
          </w:tcPr>
          <w:p w14:paraId="254DF7B9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27" w:type="pct"/>
          </w:tcPr>
          <w:p w14:paraId="3B25455B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pct"/>
          </w:tcPr>
          <w:p w14:paraId="1FE28309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7" w:type="pct"/>
          </w:tcPr>
          <w:p w14:paraId="4FC9B4F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2" w:type="pct"/>
          </w:tcPr>
          <w:p w14:paraId="0830CA51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6F2DCF" w:rsidRPr="00885ADF" w14:paraId="555F0F3F" w14:textId="77777777" w:rsidTr="006F2DCF">
        <w:trPr>
          <w:jc w:val="center"/>
        </w:trPr>
        <w:tc>
          <w:tcPr>
            <w:tcW w:w="537" w:type="pct"/>
          </w:tcPr>
          <w:p w14:paraId="18B65581" w14:textId="00D1A4F6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job5</w:t>
            </w:r>
          </w:p>
        </w:tc>
        <w:tc>
          <w:tcPr>
            <w:tcW w:w="456" w:type="pct"/>
          </w:tcPr>
          <w:p w14:paraId="25FAED50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5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11" w:type="pct"/>
          </w:tcPr>
          <w:p w14:paraId="266ED96D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41" w:type="pct"/>
          </w:tcPr>
          <w:p w14:paraId="0597E96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7" w:type="pct"/>
          </w:tcPr>
          <w:p w14:paraId="2FE15D0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2" w:type="pct"/>
          </w:tcPr>
          <w:p w14:paraId="73BB664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22" w:type="pct"/>
          </w:tcPr>
          <w:p w14:paraId="774FB89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1" w:type="pct"/>
          </w:tcPr>
          <w:p w14:paraId="48694A01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1" w:type="pct"/>
          </w:tcPr>
          <w:p w14:paraId="0A48D76B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7" w:type="pct"/>
          </w:tcPr>
          <w:p w14:paraId="277CC930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pct"/>
          </w:tcPr>
          <w:p w14:paraId="793EFB71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27" w:type="pct"/>
          </w:tcPr>
          <w:p w14:paraId="0041296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pct"/>
          </w:tcPr>
          <w:p w14:paraId="5EDEC20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27" w:type="pct"/>
          </w:tcPr>
          <w:p w14:paraId="22C5EC9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2" w:type="pct"/>
          </w:tcPr>
          <w:p w14:paraId="1E13577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</w:tr>
      <w:tr w:rsidR="006F2DCF" w:rsidRPr="00885ADF" w14:paraId="0AF41312" w14:textId="77777777" w:rsidTr="006F2DCF">
        <w:trPr>
          <w:jc w:val="center"/>
        </w:trPr>
        <w:tc>
          <w:tcPr>
            <w:tcW w:w="537" w:type="pct"/>
          </w:tcPr>
          <w:p w14:paraId="3AD8CA8A" w14:textId="7F4B1CC5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job6</w:t>
            </w:r>
          </w:p>
        </w:tc>
        <w:tc>
          <w:tcPr>
            <w:tcW w:w="456" w:type="pct"/>
          </w:tcPr>
          <w:p w14:paraId="29DEE421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7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11" w:type="pct"/>
          </w:tcPr>
          <w:p w14:paraId="66E2913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1" w:type="pct"/>
          </w:tcPr>
          <w:p w14:paraId="1CE9D2E9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27" w:type="pct"/>
          </w:tcPr>
          <w:p w14:paraId="514CE5A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22" w:type="pct"/>
          </w:tcPr>
          <w:p w14:paraId="0E12E33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2" w:type="pct"/>
          </w:tcPr>
          <w:p w14:paraId="05A309D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1" w:type="pct"/>
          </w:tcPr>
          <w:p w14:paraId="5ABCA58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241" w:type="pct"/>
          </w:tcPr>
          <w:p w14:paraId="122685D5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7" w:type="pct"/>
          </w:tcPr>
          <w:p w14:paraId="6AE8FDC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pct"/>
          </w:tcPr>
          <w:p w14:paraId="075D1E2E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7" w:type="pct"/>
          </w:tcPr>
          <w:p w14:paraId="1A5B7E7D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pct"/>
          </w:tcPr>
          <w:p w14:paraId="4310489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7" w:type="pct"/>
          </w:tcPr>
          <w:p w14:paraId="62BDB81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2" w:type="pct"/>
          </w:tcPr>
          <w:p w14:paraId="234D735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</w:tr>
      <w:tr w:rsidR="006F2DCF" w:rsidRPr="00885ADF" w14:paraId="02C70997" w14:textId="77777777" w:rsidTr="006F2DCF">
        <w:trPr>
          <w:jc w:val="center"/>
        </w:trPr>
        <w:tc>
          <w:tcPr>
            <w:tcW w:w="537" w:type="pct"/>
          </w:tcPr>
          <w:p w14:paraId="508C5BB3" w14:textId="2B014BCE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job7</w:t>
            </w:r>
          </w:p>
        </w:tc>
        <w:tc>
          <w:tcPr>
            <w:tcW w:w="456" w:type="pct"/>
          </w:tcPr>
          <w:p w14:paraId="33A6CAC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510</w:t>
            </w:r>
          </w:p>
        </w:tc>
        <w:tc>
          <w:tcPr>
            <w:tcW w:w="311" w:type="pct"/>
          </w:tcPr>
          <w:p w14:paraId="20BE0B9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41" w:type="pct"/>
          </w:tcPr>
          <w:p w14:paraId="35CF446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7" w:type="pct"/>
          </w:tcPr>
          <w:p w14:paraId="6B80AF49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2" w:type="pct"/>
          </w:tcPr>
          <w:p w14:paraId="42D16B5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2" w:type="pct"/>
          </w:tcPr>
          <w:p w14:paraId="7710EC0E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1" w:type="pct"/>
          </w:tcPr>
          <w:p w14:paraId="5F3CDF6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41" w:type="pct"/>
          </w:tcPr>
          <w:p w14:paraId="3D53583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27" w:type="pct"/>
          </w:tcPr>
          <w:p w14:paraId="416D3CF5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pct"/>
          </w:tcPr>
          <w:p w14:paraId="16C85534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27" w:type="pct"/>
          </w:tcPr>
          <w:p w14:paraId="1E79695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16" w:type="pct"/>
          </w:tcPr>
          <w:p w14:paraId="32CAB99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7" w:type="pct"/>
          </w:tcPr>
          <w:p w14:paraId="263FD72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22" w:type="pct"/>
          </w:tcPr>
          <w:p w14:paraId="7A2D336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6F2DCF" w:rsidRPr="00885ADF" w14:paraId="24B6802A" w14:textId="77777777" w:rsidTr="006F2DCF">
        <w:trPr>
          <w:jc w:val="center"/>
        </w:trPr>
        <w:tc>
          <w:tcPr>
            <w:tcW w:w="537" w:type="pct"/>
          </w:tcPr>
          <w:p w14:paraId="28C78CF8" w14:textId="728B6EFE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job8</w:t>
            </w:r>
          </w:p>
        </w:tc>
        <w:tc>
          <w:tcPr>
            <w:tcW w:w="456" w:type="pct"/>
          </w:tcPr>
          <w:p w14:paraId="0A77D8E5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610</w:t>
            </w:r>
          </w:p>
        </w:tc>
        <w:tc>
          <w:tcPr>
            <w:tcW w:w="311" w:type="pct"/>
          </w:tcPr>
          <w:p w14:paraId="32C888A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1" w:type="pct"/>
          </w:tcPr>
          <w:p w14:paraId="522F691A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27" w:type="pct"/>
          </w:tcPr>
          <w:p w14:paraId="7FDFDCA3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2" w:type="pct"/>
          </w:tcPr>
          <w:p w14:paraId="4A206362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2" w:type="pct"/>
          </w:tcPr>
          <w:p w14:paraId="57917E57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11" w:type="pct"/>
          </w:tcPr>
          <w:p w14:paraId="03A8C459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41" w:type="pct"/>
          </w:tcPr>
          <w:p w14:paraId="7C813DA8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27" w:type="pct"/>
          </w:tcPr>
          <w:p w14:paraId="05274022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pct"/>
          </w:tcPr>
          <w:p w14:paraId="4DD4139F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27" w:type="pct"/>
          </w:tcPr>
          <w:p w14:paraId="5C01883C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pct"/>
          </w:tcPr>
          <w:p w14:paraId="41D45EF5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27" w:type="pct"/>
          </w:tcPr>
          <w:p w14:paraId="0B4BABD5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22" w:type="pct"/>
          </w:tcPr>
          <w:p w14:paraId="710BC126" w14:textId="77777777" w:rsidR="006F2DCF" w:rsidRPr="00885ADF" w:rsidRDefault="006F2DCF" w:rsidP="00174054">
            <w:pPr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</w:tr>
    </w:tbl>
    <w:p w14:paraId="7651F70C" w14:textId="286DC569" w:rsidR="00A559B9" w:rsidRPr="00885ADF" w:rsidRDefault="00A34F70" w:rsidP="00A559B9">
      <w:pPr>
        <w:ind w:firstLineChars="200" w:firstLine="402"/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885ADF">
        <w:rPr>
          <w:rFonts w:ascii="Times New Roman" w:eastAsia="宋体" w:hAnsi="Times New Roman" w:cs="Times New Roman" w:hint="eastAsia"/>
          <w:b/>
          <w:kern w:val="0"/>
          <w:sz w:val="20"/>
          <w:szCs w:val="20"/>
        </w:rPr>
        <w:t>T</w:t>
      </w:r>
      <w:r w:rsidRPr="00885ADF">
        <w:rPr>
          <w:rFonts w:ascii="Times New Roman" w:eastAsia="宋体" w:hAnsi="Times New Roman" w:cs="Times New Roman"/>
          <w:b/>
          <w:sz w:val="20"/>
          <w:szCs w:val="20"/>
        </w:rPr>
        <w:t xml:space="preserve">able </w:t>
      </w:r>
      <w:r w:rsidR="007461A8">
        <w:rPr>
          <w:rFonts w:ascii="Times New Roman" w:eastAsia="宋体" w:hAnsi="Times New Roman" w:cs="Times New Roman"/>
          <w:b/>
          <w:sz w:val="20"/>
          <w:szCs w:val="20"/>
        </w:rPr>
        <w:t>2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F03241" w:rsidRPr="00885ADF">
        <w:rPr>
          <w:rFonts w:ascii="Times New Roman" w:eastAsia="宋体" w:hAnsi="Times New Roman" w:cs="Times New Roman"/>
          <w:sz w:val="20"/>
          <w:szCs w:val="20"/>
        </w:rPr>
        <w:t>Machine state switching time</w:t>
      </w:r>
      <w:r w:rsidR="00174054" w:rsidRPr="00885ADF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174054" w:rsidRPr="00885ADF">
        <w:rPr>
          <w:rFonts w:ascii="Times New Roman" w:eastAsia="宋体" w:hAnsi="Times New Roman" w:cs="Times New Roman"/>
          <w:sz w:val="20"/>
          <w:szCs w:val="20"/>
        </w:rPr>
        <w:t>min</w:t>
      </w:r>
      <w:r w:rsidR="00174054" w:rsidRPr="00885ADF">
        <w:rPr>
          <w:rFonts w:ascii="Times New Roman" w:eastAsia="宋体" w:hAnsi="Times New Roman" w:cs="Times New Roman"/>
          <w:sz w:val="20"/>
          <w:szCs w:val="20"/>
        </w:rPr>
        <w:t>）</w:t>
      </w:r>
      <w:r w:rsidR="00174054" w:rsidRPr="00885ADF">
        <w:rPr>
          <w:rFonts w:ascii="Times New Roman" w:eastAsia="宋体" w:hAnsi="Times New Roman" w:cs="Times New Roman" w:hint="eastAsia"/>
          <w:sz w:val="20"/>
          <w:szCs w:val="20"/>
        </w:rPr>
        <w:t>/</w:t>
      </w:r>
      <w:r w:rsidR="00F03241" w:rsidRPr="00885ADF">
        <w:rPr>
          <w:rFonts w:ascii="Times New Roman" w:eastAsia="宋体" w:hAnsi="Times New Roman" w:cs="Times New Roman"/>
          <w:sz w:val="20"/>
          <w:szCs w:val="20"/>
        </w:rPr>
        <w:t xml:space="preserve"> power</w:t>
      </w:r>
      <w:r w:rsidR="00174054" w:rsidRPr="00885ADF">
        <w:rPr>
          <w:rFonts w:ascii="Times New Roman" w:eastAsia="宋体" w:hAnsi="Times New Roman" w:cs="Times New Roman" w:hint="eastAsia"/>
          <w:sz w:val="20"/>
          <w:szCs w:val="20"/>
        </w:rPr>
        <w:t>（</w:t>
      </w:r>
      <w:r w:rsidR="00174054" w:rsidRPr="00885ADF">
        <w:rPr>
          <w:rFonts w:ascii="Times New Roman" w:eastAsia="宋体" w:hAnsi="Times New Roman" w:cs="Times New Roman"/>
          <w:sz w:val="20"/>
          <w:szCs w:val="20"/>
        </w:rPr>
        <w:t>10</w:t>
      </w:r>
      <w:r w:rsidR="00174054" w:rsidRPr="00885ADF"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="00174054" w:rsidRPr="00885ADF">
        <w:rPr>
          <w:rFonts w:ascii="Times New Roman" w:eastAsia="宋体" w:hAnsi="Times New Roman" w:cs="Times New Roman"/>
          <w:sz w:val="20"/>
          <w:szCs w:val="20"/>
        </w:rPr>
        <w:t>/</w:t>
      </w:r>
      <w:r w:rsidR="00174054" w:rsidRPr="00885ADF">
        <w:rPr>
          <w:rFonts w:ascii="Times New Roman" w:eastAsia="宋体" w:hAnsi="Times New Roman" w:cs="Times New Roman" w:hint="eastAsia"/>
          <w:sz w:val="20"/>
          <w:szCs w:val="20"/>
        </w:rPr>
        <w:t>kW</w:t>
      </w:r>
      <w:r w:rsidR="00174054" w:rsidRPr="00885ADF">
        <w:rPr>
          <w:rFonts w:ascii="Times New Roman" w:eastAsia="宋体" w:hAnsi="Times New Roman" w:cs="Times New Roman"/>
          <w:sz w:val="20"/>
          <w:szCs w:val="20"/>
        </w:rPr>
        <w:t>）</w:t>
      </w:r>
    </w:p>
    <w:tbl>
      <w:tblPr>
        <w:tblW w:w="4301" w:type="pct"/>
        <w:jc w:val="center"/>
        <w:tblBorders>
          <w:top w:val="single" w:sz="12" w:space="0" w:color="auto"/>
          <w:bottom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7"/>
        <w:gridCol w:w="498"/>
        <w:gridCol w:w="498"/>
        <w:gridCol w:w="62"/>
        <w:gridCol w:w="407"/>
        <w:gridCol w:w="409"/>
        <w:gridCol w:w="62"/>
        <w:gridCol w:w="499"/>
        <w:gridCol w:w="499"/>
        <w:gridCol w:w="499"/>
        <w:gridCol w:w="499"/>
        <w:gridCol w:w="62"/>
        <w:gridCol w:w="589"/>
        <w:gridCol w:w="589"/>
        <w:gridCol w:w="499"/>
        <w:gridCol w:w="62"/>
        <w:gridCol w:w="499"/>
        <w:gridCol w:w="461"/>
        <w:gridCol w:w="62"/>
      </w:tblGrid>
      <w:tr w:rsidR="006F2DCF" w:rsidRPr="00885ADF" w14:paraId="4FFABE8A" w14:textId="77777777" w:rsidTr="006F2DCF">
        <w:trPr>
          <w:trHeight w:val="285"/>
          <w:jc w:val="center"/>
        </w:trPr>
        <w:tc>
          <w:tcPr>
            <w:tcW w:w="680" w:type="pct"/>
            <w:vMerge w:val="restart"/>
            <w:shd w:val="clear" w:color="auto" w:fill="auto"/>
            <w:noWrap/>
            <w:vAlign w:val="bottom"/>
            <w:hideMark/>
          </w:tcPr>
          <w:p w14:paraId="417F6BFD" w14:textId="343D2EA6" w:rsidR="006F2DCF" w:rsidRPr="00885ADF" w:rsidRDefault="006F2DCF" w:rsidP="00174054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S</w:t>
            </w: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tage</w:t>
            </w:r>
          </w:p>
          <w:p w14:paraId="505EA0A7" w14:textId="5E21ECF7" w:rsidR="006F2DCF" w:rsidRPr="00885ADF" w:rsidRDefault="006F2DCF" w:rsidP="00174054">
            <w:pPr>
              <w:jc w:val="center"/>
              <w:rPr>
                <w:rFonts w:ascii="Times New Roman" w:eastAsia="宋体" w:hAnsi="Times New Roman" w:cs="宋体"/>
                <w:kern w:val="0"/>
                <w:sz w:val="16"/>
                <w:szCs w:val="16"/>
              </w:rPr>
            </w:pPr>
            <w:bookmarkStart w:id="21" w:name="OLE_LINK238"/>
            <w:bookmarkStart w:id="22" w:name="OLE_LINK239"/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M</w:t>
            </w: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achine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state</w:t>
            </w:r>
            <w:bookmarkEnd w:id="21"/>
            <w:bookmarkEnd w:id="22"/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 xml:space="preserve">  </w:t>
            </w:r>
          </w:p>
        </w:tc>
        <w:tc>
          <w:tcPr>
            <w:tcW w:w="656" w:type="pct"/>
            <w:gridSpan w:val="2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45F50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PVD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6BD680A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41" w:type="pct"/>
            <w:gridSpan w:val="2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13A3A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PH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4F7ADF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312" w:type="pct"/>
            <w:gridSpan w:val="4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CE4F6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WET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00C7E8A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100" w:type="pct"/>
            <w:gridSpan w:val="3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35DD5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CVD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7D77FCD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12" w:type="pct"/>
            <w:gridSpan w:val="2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F2B7A9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DRY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420BCB9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6F2DCF" w:rsidRPr="00885ADF" w14:paraId="36D54070" w14:textId="77777777" w:rsidTr="006F2DCF">
        <w:trPr>
          <w:trHeight w:val="285"/>
          <w:jc w:val="center"/>
        </w:trPr>
        <w:tc>
          <w:tcPr>
            <w:tcW w:w="680" w:type="pct"/>
            <w:vMerge/>
            <w:shd w:val="clear" w:color="auto" w:fill="auto"/>
            <w:noWrap/>
            <w:vAlign w:val="bottom"/>
            <w:hideMark/>
          </w:tcPr>
          <w:p w14:paraId="616C86C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7B678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4024D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7FD375F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62A28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7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03299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695F06A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901AF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67B38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5EF94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8D7A8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25A231D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5E995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8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2D53B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F1FE7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59BB99F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0E227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4D46F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19A81E6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7CCB6604" w14:textId="77777777" w:rsidTr="006F2DCF">
        <w:trPr>
          <w:trHeight w:val="285"/>
          <w:jc w:val="center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2E15DB2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867364" w14:textId="6D3BA5D6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058A96" w14:textId="07ECD706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/0.9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1BA26C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241DC0" w14:textId="52486332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7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963328" w14:textId="0027C47B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/1.3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1A35484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233905" w14:textId="036638D3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4F2B24" w14:textId="4CAD655E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</w:t>
            </w: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36D201" w14:textId="36DE9311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/1.5</w:t>
            </w: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23469C" w14:textId="1F52383D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/1.3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295884C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EA58F3" w14:textId="385DB1E5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8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6344E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566D70" w14:textId="14605154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20</w:t>
            </w:r>
            <w:r w:rsidR="00292FFB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/2.2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4DB14BA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AF7FE9" w14:textId="022DDFDC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8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CAE35C" w14:textId="67528C59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50</w:t>
            </w:r>
            <w:r w:rsidR="00292FFB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/4.5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7A8138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1B724C77" w14:textId="77777777" w:rsidTr="006F2DCF">
        <w:trPr>
          <w:trHeight w:val="285"/>
          <w:jc w:val="center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2215A96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40FC6E1" w14:textId="63AAE775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/0.9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C4D7B01" w14:textId="2401BB40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/0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2374CA5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5282C0BF" w14:textId="34A536AC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/1.3</w:t>
            </w: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D293D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321AB10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505CFE1" w14:textId="7C7CFED3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/0.9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0B04B406" w14:textId="1A384868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E7AF005" w14:textId="01FF3DD9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/0.8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D56BF3D" w14:textId="4E580BE5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/2.5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63F375A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6" w:type="pct"/>
            <w:shd w:val="clear" w:color="auto" w:fill="auto"/>
            <w:noWrap/>
            <w:vAlign w:val="bottom"/>
            <w:hideMark/>
          </w:tcPr>
          <w:p w14:paraId="0DF66AFB" w14:textId="35D7AF4D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/2</w:t>
            </w:r>
          </w:p>
        </w:tc>
        <w:tc>
          <w:tcPr>
            <w:tcW w:w="386" w:type="pct"/>
            <w:shd w:val="clear" w:color="auto" w:fill="auto"/>
            <w:noWrap/>
            <w:vAlign w:val="bottom"/>
            <w:hideMark/>
          </w:tcPr>
          <w:p w14:paraId="4172DFB2" w14:textId="66A6EB9C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EFC9890" w14:textId="4180C992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/2.2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6B75B18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1D28E442" w14:textId="4F68130E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/2.8</w:t>
            </w:r>
          </w:p>
        </w:tc>
        <w:tc>
          <w:tcPr>
            <w:tcW w:w="184" w:type="pct"/>
            <w:shd w:val="clear" w:color="auto" w:fill="auto"/>
            <w:noWrap/>
            <w:vAlign w:val="bottom"/>
            <w:hideMark/>
          </w:tcPr>
          <w:p w14:paraId="44C98BD2" w14:textId="428EBC7F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0305DAF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74B85CE4" w14:textId="77777777" w:rsidTr="006F2DCF">
        <w:trPr>
          <w:trHeight w:val="285"/>
          <w:jc w:val="center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0AEC3AD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398FF4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3F8605B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1396C6F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1A5B475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3ACBF5F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3DA81B7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75334F91" w14:textId="5906B309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/1.2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C80609E" w14:textId="10205C7E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/1.4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74075973" w14:textId="60482134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8FF78A0" w14:textId="7D7EA584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/1.1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5BC3890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6" w:type="pct"/>
            <w:shd w:val="clear" w:color="auto" w:fill="auto"/>
            <w:noWrap/>
            <w:vAlign w:val="bottom"/>
            <w:hideMark/>
          </w:tcPr>
          <w:p w14:paraId="776D0239" w14:textId="11836D25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/8.5</w:t>
            </w:r>
          </w:p>
        </w:tc>
        <w:tc>
          <w:tcPr>
            <w:tcW w:w="386" w:type="pct"/>
            <w:shd w:val="clear" w:color="auto" w:fill="auto"/>
            <w:noWrap/>
            <w:vAlign w:val="bottom"/>
            <w:hideMark/>
          </w:tcPr>
          <w:p w14:paraId="2BFB2A63" w14:textId="6318FB98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100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/8.5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D95DE2C" w14:textId="783FB788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59791F6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16B61E4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4" w:type="pct"/>
            <w:shd w:val="clear" w:color="auto" w:fill="auto"/>
            <w:noWrap/>
            <w:vAlign w:val="bottom"/>
            <w:hideMark/>
          </w:tcPr>
          <w:p w14:paraId="63B3CF7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042C2F3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6F2DCF" w:rsidRPr="00885ADF" w14:paraId="1DDFAB00" w14:textId="77777777" w:rsidTr="006F2DCF">
        <w:trPr>
          <w:trHeight w:val="285"/>
          <w:jc w:val="center"/>
        </w:trPr>
        <w:tc>
          <w:tcPr>
            <w:tcW w:w="680" w:type="pct"/>
            <w:shd w:val="clear" w:color="auto" w:fill="auto"/>
            <w:noWrap/>
            <w:vAlign w:val="bottom"/>
            <w:hideMark/>
          </w:tcPr>
          <w:p w14:paraId="5FD09B7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0E8781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154317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25F9BE8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790E176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70" w:type="pct"/>
            <w:shd w:val="clear" w:color="auto" w:fill="auto"/>
            <w:noWrap/>
            <w:vAlign w:val="bottom"/>
            <w:hideMark/>
          </w:tcPr>
          <w:p w14:paraId="2CA4C1A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47A5170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37143B5" w14:textId="08780C0B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/1.5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B3F3A44" w14:textId="38ADA9E0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14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/1.7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53AB0F6E" w14:textId="2BA22346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/1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647BC8CC" w14:textId="7EBC5E0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0/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7BD3322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6" w:type="pct"/>
            <w:shd w:val="clear" w:color="auto" w:fill="auto"/>
            <w:noWrap/>
            <w:vAlign w:val="bottom"/>
            <w:hideMark/>
          </w:tcPr>
          <w:p w14:paraId="70378E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86" w:type="pct"/>
            <w:shd w:val="clear" w:color="auto" w:fill="auto"/>
            <w:noWrap/>
            <w:vAlign w:val="bottom"/>
            <w:hideMark/>
          </w:tcPr>
          <w:p w14:paraId="1E6F4FA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F50990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420AB08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F23EE5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84" w:type="pct"/>
            <w:shd w:val="clear" w:color="auto" w:fill="auto"/>
            <w:noWrap/>
            <w:vAlign w:val="bottom"/>
            <w:hideMark/>
          </w:tcPr>
          <w:p w14:paraId="107C10C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40" w:type="pct"/>
            <w:shd w:val="clear" w:color="auto" w:fill="auto"/>
            <w:noWrap/>
            <w:vAlign w:val="bottom"/>
            <w:hideMark/>
          </w:tcPr>
          <w:p w14:paraId="029D1FA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2E42F428" w14:textId="77777777" w:rsidR="0065496A" w:rsidRDefault="0065496A" w:rsidP="00A559B9">
      <w:pPr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28AFE9B5" w14:textId="412078FC" w:rsidR="00A559B9" w:rsidRPr="00885ADF" w:rsidRDefault="00A34F70" w:rsidP="00A559B9">
      <w:pPr>
        <w:ind w:firstLineChars="200" w:firstLine="402"/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885ADF">
        <w:rPr>
          <w:rFonts w:ascii="Times New Roman" w:eastAsia="宋体" w:hAnsi="Times New Roman" w:cs="Times New Roman" w:hint="eastAsia"/>
          <w:b/>
          <w:sz w:val="20"/>
          <w:szCs w:val="20"/>
        </w:rPr>
        <w:t>T</w:t>
      </w:r>
      <w:r w:rsidRPr="00885ADF">
        <w:rPr>
          <w:rFonts w:ascii="Times New Roman" w:eastAsia="宋体" w:hAnsi="Times New Roman" w:cs="Times New Roman"/>
          <w:b/>
          <w:sz w:val="20"/>
          <w:szCs w:val="20"/>
        </w:rPr>
        <w:t xml:space="preserve">able </w:t>
      </w:r>
      <w:r w:rsidR="007461A8">
        <w:rPr>
          <w:rFonts w:ascii="Times New Roman" w:eastAsia="宋体" w:hAnsi="Times New Roman" w:cs="Times New Roman"/>
          <w:b/>
          <w:sz w:val="20"/>
          <w:szCs w:val="20"/>
        </w:rPr>
        <w:t>3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F03241" w:rsidRPr="00885ADF">
        <w:rPr>
          <w:rFonts w:ascii="Times New Roman" w:eastAsia="宋体" w:hAnsi="Times New Roman" w:cs="Times New Roman"/>
          <w:sz w:val="20"/>
          <w:szCs w:val="20"/>
        </w:rPr>
        <w:t>Triangular fuzzy numbers of transportation time(</w:t>
      </w:r>
      <m:oMath>
        <m:sSub>
          <m:sSubPr>
            <m:ctrlPr>
              <w:rPr>
                <w:rFonts w:ascii="Cambria Math" w:eastAsia="宋体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0"/>
                <w:szCs w:val="20"/>
              </w:rPr>
              <m:t>il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'</m:t>
                </m:r>
              </m:sup>
            </m:sSup>
          </m:sub>
        </m:sSub>
      </m:oMath>
      <w:r w:rsidR="00F03241" w:rsidRPr="00885ADF">
        <w:rPr>
          <w:rFonts w:ascii="Times New Roman" w:eastAsia="宋体" w:hAnsi="Times New Roman" w:cs="Times New Roman"/>
          <w:sz w:val="20"/>
          <w:szCs w:val="20"/>
        </w:rPr>
        <w:t>)</w:t>
      </w:r>
    </w:p>
    <w:tbl>
      <w:tblPr>
        <w:tblW w:w="2912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6"/>
        <w:gridCol w:w="235"/>
        <w:gridCol w:w="290"/>
        <w:gridCol w:w="235"/>
        <w:gridCol w:w="236"/>
        <w:gridCol w:w="62"/>
        <w:gridCol w:w="235"/>
        <w:gridCol w:w="236"/>
        <w:gridCol w:w="236"/>
        <w:gridCol w:w="238"/>
        <w:gridCol w:w="62"/>
        <w:gridCol w:w="236"/>
        <w:gridCol w:w="236"/>
        <w:gridCol w:w="236"/>
        <w:gridCol w:w="239"/>
        <w:gridCol w:w="62"/>
        <w:gridCol w:w="268"/>
        <w:gridCol w:w="236"/>
        <w:gridCol w:w="236"/>
        <w:gridCol w:w="62"/>
        <w:gridCol w:w="284"/>
        <w:gridCol w:w="236"/>
        <w:gridCol w:w="238"/>
        <w:gridCol w:w="62"/>
      </w:tblGrid>
      <w:tr w:rsidR="006F2DCF" w:rsidRPr="00885ADF" w14:paraId="0F3C39C9" w14:textId="77777777" w:rsidTr="006F2DCF">
        <w:trPr>
          <w:trHeight w:val="315"/>
          <w:jc w:val="center"/>
        </w:trPr>
        <w:tc>
          <w:tcPr>
            <w:tcW w:w="779" w:type="pct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7BE6" w14:textId="56F933C3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Stage</w:t>
            </w:r>
          </w:p>
        </w:tc>
        <w:tc>
          <w:tcPr>
            <w:tcW w:w="722" w:type="pct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8F1AC6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PVD</w:t>
            </w:r>
          </w:p>
        </w:tc>
        <w:tc>
          <w:tcPr>
            <w:tcW w:w="5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C6EB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4" w:type="pct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5E690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PH</w:t>
            </w:r>
          </w:p>
        </w:tc>
        <w:tc>
          <w:tcPr>
            <w:tcW w:w="5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D6D6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5" w:type="pct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0B63F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WET</w:t>
            </w:r>
          </w:p>
        </w:tc>
        <w:tc>
          <w:tcPr>
            <w:tcW w:w="5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54F2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0" w:type="pct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39B63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CVD</w:t>
            </w:r>
          </w:p>
        </w:tc>
        <w:tc>
          <w:tcPr>
            <w:tcW w:w="5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E5C7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17" w:type="pct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7E1B3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DRY</w:t>
            </w:r>
          </w:p>
        </w:tc>
        <w:tc>
          <w:tcPr>
            <w:tcW w:w="5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8B22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2DCF" w:rsidRPr="00885ADF" w14:paraId="61162A7F" w14:textId="77777777" w:rsidTr="006F2DCF">
        <w:trPr>
          <w:trHeight w:val="300"/>
          <w:jc w:val="center"/>
        </w:trPr>
        <w:tc>
          <w:tcPr>
            <w:tcW w:w="779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086B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bookmarkStart w:id="23" w:name="_Hlk148450833"/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M</w:t>
            </w: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achine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48196B5" w14:textId="5EB6845B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Number</w:t>
            </w:r>
          </w:p>
        </w:tc>
        <w:tc>
          <w:tcPr>
            <w:tcW w:w="2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F6A8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7AA6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0B23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2CE49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0B79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FD30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E9B3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55C4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10A32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0FF4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D00F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B890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3D3E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49438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6D94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A1D5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51E7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EEFE1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5887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135A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3AA7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EB766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bookmarkEnd w:id="23"/>
      <w:tr w:rsidR="006F2DCF" w:rsidRPr="00885ADF" w14:paraId="300ED88C" w14:textId="77777777" w:rsidTr="006F2DCF">
        <w:trPr>
          <w:trHeight w:val="285"/>
          <w:jc w:val="center"/>
        </w:trPr>
        <w:tc>
          <w:tcPr>
            <w:tcW w:w="55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2806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PVD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3883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B44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2A6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B1B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F86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340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C0C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CDB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776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20B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9B9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CA6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884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710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92C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D53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CC4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EBC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D99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24B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F55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21E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D1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40B9D49A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5132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B8F0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BDD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5F4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6BF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192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DED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A65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351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D3F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C89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B14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023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5A9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2AF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373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26C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718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64A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FFA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F24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1E8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27D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342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68C0240B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0019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84FD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C9C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D34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425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331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BC4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5E7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967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F76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B9C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104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DBC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FC3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C5A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A06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C8F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958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221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ECD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1DC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9EA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74E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C4C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691AFC16" w14:textId="77777777" w:rsidTr="006F2DCF">
        <w:trPr>
          <w:trHeight w:val="285"/>
          <w:jc w:val="center"/>
        </w:trPr>
        <w:tc>
          <w:tcPr>
            <w:tcW w:w="55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B0FC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PH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781C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85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2DA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5CF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A4B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543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1B0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7D7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28F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B8E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D3E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CE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A90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5B1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3F0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8F7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8A3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475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8DC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D57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560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1B7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AAC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7DC7016E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BB6C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F97F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60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6B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DF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774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69B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5EE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89B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B5E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2DE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6EE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5D0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9F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B69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2A2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D51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DE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2BF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B0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6AA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D7B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9CA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CC1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528E05C8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E740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59B1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B42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996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F98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D2A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BD4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B18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36C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5D5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64B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C51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3D8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0C6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AE2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FDA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FAE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569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192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D00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13A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EFD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125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B5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77B02036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122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3946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F6B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A9F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FF8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268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CBC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B7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1E8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F03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2E0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417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B0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CF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083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C29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76A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821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550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69A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982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80C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55F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03F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3A55365A" w14:textId="77777777" w:rsidTr="006F2DCF">
        <w:trPr>
          <w:trHeight w:val="285"/>
          <w:jc w:val="center"/>
        </w:trPr>
        <w:tc>
          <w:tcPr>
            <w:tcW w:w="55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A9BC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WET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5D59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072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669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C5B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E32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20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80F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003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02F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CF2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47A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EF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330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5AD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607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985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C11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120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6B3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00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DDA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4E4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6C6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504E2F41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F97A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B4E8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E3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B7A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980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F36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979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B8F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3F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50C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14B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96F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4DD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934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26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46F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6AB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022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B98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4E7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8CE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A4A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596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DFB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6D6A4C11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AD39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5108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53E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C75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440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9DE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34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31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0DE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CE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44A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4B3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CF6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97E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4BD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13F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4ED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11E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DB4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F3E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DF3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922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A7D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2D3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0A5B5E61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2D07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31E5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FB8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367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A40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0D4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8F9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BD0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084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BD7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B1F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BAE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F56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726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5DD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863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39D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4C8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D2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ADA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9BA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BB9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9EF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676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29FADF29" w14:textId="77777777" w:rsidTr="006F2DCF">
        <w:trPr>
          <w:trHeight w:val="285"/>
          <w:jc w:val="center"/>
        </w:trPr>
        <w:tc>
          <w:tcPr>
            <w:tcW w:w="55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5945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CVD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A873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0B5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A7A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869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CE3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C8A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31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26F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8C3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8DF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20B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E55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4B4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4C6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8C5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064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FD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EA1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187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7C7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E42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AC5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641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561E01D7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FBBF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7C51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168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107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3DE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14D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9BD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B7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397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1A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16A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0A7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8D3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034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3FD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EEE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9DD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0D3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7F4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ACE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7D3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B7B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CB2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ED9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30DE5702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6DF8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AD45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F24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63B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507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FD4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BBF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D2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792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ED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D48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53D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A22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380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AB5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451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343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BF9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0F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BEA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53A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FE7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2DB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A37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4017CCFE" w14:textId="77777777" w:rsidTr="006F2DCF">
        <w:trPr>
          <w:trHeight w:val="285"/>
          <w:jc w:val="center"/>
        </w:trPr>
        <w:tc>
          <w:tcPr>
            <w:tcW w:w="55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AE3C" w14:textId="77777777" w:rsidR="006F2DCF" w:rsidRPr="00885ADF" w:rsidRDefault="006F2DCF" w:rsidP="00174054">
            <w:pPr>
              <w:widowControl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DRY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0AB7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DCE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71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9FE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366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178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872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40C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DDD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9EB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0C7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918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14F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9D5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5A1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5E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826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427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29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EEA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E15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FB4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EA5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24EB8AB9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F939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EE74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9D9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F0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17B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965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C53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F7D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2FB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80F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322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6CD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4A5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EEB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2AB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42B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41B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3F3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6DA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B5B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A03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586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ACB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593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1A08C72D" w14:textId="77777777" w:rsidTr="006F2DCF">
        <w:trPr>
          <w:trHeight w:val="285"/>
          <w:jc w:val="center"/>
        </w:trPr>
        <w:tc>
          <w:tcPr>
            <w:tcW w:w="556" w:type="pct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9EF0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F652E" w14:textId="77777777" w:rsidR="006F2DCF" w:rsidRPr="00885ADF" w:rsidRDefault="006F2DCF" w:rsidP="00174054">
            <w:pPr>
              <w:widowControl/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2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9899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198E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32DA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C57A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BB40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5A6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9618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E6E0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FC60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DD3D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3B7D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1894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D3E0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100A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373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E310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C65F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F741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5704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0DFB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2F80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CCC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7B1E688" w14:textId="4B417E74" w:rsidR="00A559B9" w:rsidRPr="00885ADF" w:rsidRDefault="00A559B9" w:rsidP="00A559B9">
      <w:pPr>
        <w:ind w:firstLineChars="200" w:firstLine="480"/>
        <w:rPr>
          <w:rFonts w:ascii="Times New Roman" w:eastAsia="宋体" w:hAnsi="Times New Roman" w:cs="Times New Roman"/>
          <w:sz w:val="16"/>
          <w:szCs w:val="16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="00871717" w:rsidRPr="00885ADF">
        <w:rPr>
          <w:rFonts w:ascii="Times New Roman" w:eastAsia="宋体" w:hAnsi="Times New Roman" w:cs="Times New Roman" w:hint="eastAsia"/>
          <w:sz w:val="16"/>
          <w:szCs w:val="16"/>
        </w:rPr>
        <w:t>N</w:t>
      </w:r>
      <w:r w:rsidR="00871717" w:rsidRPr="00885ADF">
        <w:rPr>
          <w:rFonts w:ascii="Times New Roman" w:eastAsia="宋体" w:hAnsi="Times New Roman" w:cs="Times New Roman"/>
          <w:sz w:val="16"/>
          <w:szCs w:val="16"/>
        </w:rPr>
        <w:t>ote</w:t>
      </w:r>
      <w:r w:rsidRPr="00885ADF">
        <w:rPr>
          <w:rFonts w:ascii="Times New Roman" w:eastAsia="宋体" w:hAnsi="Times New Roman" w:cs="Times New Roman" w:hint="eastAsia"/>
          <w:sz w:val="16"/>
          <w:szCs w:val="16"/>
        </w:rPr>
        <w:t>：</w:t>
      </w:r>
      <m:oMath>
        <m:sSubSup>
          <m:sSubSupPr>
            <m:ctrlPr>
              <w:rPr>
                <w:rFonts w:ascii="Cambria Math" w:hAnsi="Cambria Math" w:cs="宋体"/>
                <w:bCs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宋体" w:hint="eastAsia"/>
                <w:sz w:val="16"/>
                <w:szCs w:val="16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6"/>
              </w:rPr>
              <m:t>il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="宋体"/>
                <w:sz w:val="16"/>
                <w:szCs w:val="16"/>
              </w:rPr>
              <m:t>1</m:t>
            </m:r>
          </m:sup>
        </m:sSubSup>
        <m:r>
          <w:rPr>
            <w:rFonts w:ascii="Cambria Math" w:hAnsi="Cambria Math" w:cs="宋体"/>
            <w:sz w:val="16"/>
            <w:szCs w:val="16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6"/>
              </w:rPr>
              <m:t>il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</m:sub>
        </m:sSub>
        <m:r>
          <w:rPr>
            <w:rFonts w:ascii="Cambria Math" w:eastAsia="宋体" w:hAnsi="Cambria Math" w:cs="Times New Roman"/>
            <w:sz w:val="16"/>
            <w:szCs w:val="16"/>
          </w:rPr>
          <m:t>-2</m:t>
        </m:r>
      </m:oMath>
      <w:r w:rsidRPr="00885ADF">
        <w:rPr>
          <w:rFonts w:ascii="Times New Roman" w:eastAsia="宋体" w:hAnsi="Times New Roman" w:cs="Times New Roman" w:hint="eastAsia"/>
          <w:sz w:val="16"/>
          <w:szCs w:val="16"/>
        </w:rPr>
        <w:t>，</w:t>
      </w:r>
      <m:oMath>
        <m:sSubSup>
          <m:sSubSupPr>
            <m:ctrlPr>
              <w:rPr>
                <w:rFonts w:ascii="Cambria Math" w:hAnsi="Cambria Math" w:cs="宋体"/>
                <w:bCs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宋体"/>
                <w:sz w:val="16"/>
                <w:szCs w:val="16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6"/>
              </w:rPr>
              <m:t>il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="宋体"/>
                <w:sz w:val="16"/>
                <w:szCs w:val="16"/>
              </w:rPr>
              <m:t>3</m:t>
            </m:r>
          </m:sup>
        </m:sSubSup>
        <m:r>
          <w:rPr>
            <w:rFonts w:ascii="Cambria Math" w:hAnsi="Cambria Math" w:cs="宋体"/>
            <w:sz w:val="16"/>
            <w:szCs w:val="16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宋体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16"/>
                <w:szCs w:val="16"/>
              </w:rPr>
              <m:t>il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'</m:t>
                </m:r>
              </m:sup>
            </m:sSup>
          </m:sub>
        </m:sSub>
        <m:r>
          <w:rPr>
            <w:rFonts w:ascii="Cambria Math" w:eastAsia="宋体" w:hAnsi="Cambria Math" w:cs="Times New Roman"/>
            <w:sz w:val="16"/>
            <w:szCs w:val="16"/>
          </w:rPr>
          <m:t>+1</m:t>
        </m:r>
      </m:oMath>
    </w:p>
    <w:p w14:paraId="4DAA027D" w14:textId="77777777" w:rsidR="004F3CC9" w:rsidRDefault="004F3CC9" w:rsidP="00C20331">
      <w:pPr>
        <w:ind w:firstLineChars="200" w:firstLine="402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</w:p>
    <w:p w14:paraId="1EE5A7FB" w14:textId="28367EC5" w:rsidR="00A559B9" w:rsidRPr="00885ADF" w:rsidRDefault="00A34F70" w:rsidP="00C20331">
      <w:pPr>
        <w:ind w:firstLineChars="200" w:firstLine="402"/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885ADF">
        <w:rPr>
          <w:rFonts w:ascii="Times New Roman" w:eastAsia="宋体" w:hAnsi="Times New Roman" w:cs="Times New Roman" w:hint="eastAsia"/>
          <w:b/>
          <w:sz w:val="20"/>
          <w:szCs w:val="20"/>
        </w:rPr>
        <w:t>T</w:t>
      </w:r>
      <w:r w:rsidRPr="00885ADF">
        <w:rPr>
          <w:rFonts w:ascii="Times New Roman" w:eastAsia="宋体" w:hAnsi="Times New Roman" w:cs="Times New Roman"/>
          <w:b/>
          <w:sz w:val="20"/>
          <w:szCs w:val="20"/>
        </w:rPr>
        <w:t xml:space="preserve">able </w:t>
      </w:r>
      <w:r w:rsidR="007461A8">
        <w:rPr>
          <w:rFonts w:ascii="Times New Roman" w:eastAsia="宋体" w:hAnsi="Times New Roman" w:cs="Times New Roman"/>
          <w:b/>
          <w:sz w:val="20"/>
          <w:szCs w:val="20"/>
        </w:rPr>
        <w:t>4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871717" w:rsidRPr="00885ADF">
        <w:rPr>
          <w:rFonts w:ascii="Times New Roman" w:eastAsia="宋体" w:hAnsi="Times New Roman" w:cs="Times New Roman" w:hint="eastAsia"/>
          <w:sz w:val="20"/>
          <w:szCs w:val="20"/>
        </w:rPr>
        <w:t>Failure</w:t>
      </w:r>
      <w:r w:rsidR="00871717" w:rsidRPr="00885ADF">
        <w:rPr>
          <w:rFonts w:ascii="Times New Roman" w:eastAsia="宋体" w:hAnsi="Times New Roman" w:cs="Times New Roman"/>
          <w:sz w:val="20"/>
          <w:szCs w:val="20"/>
        </w:rPr>
        <w:t xml:space="preserve"> rate of machines in different states</w:t>
      </w:r>
      <w:r w:rsidR="00871717" w:rsidRPr="00885ADF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="00A559B9" w:rsidRPr="00885ADF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10</w:t>
      </w:r>
      <w:r w:rsidR="00A559B9" w:rsidRPr="00885ADF">
        <w:rPr>
          <w:rFonts w:ascii="Times New Roman" w:eastAsia="宋体" w:hAnsi="Times New Roman" w:cs="Times New Roman"/>
          <w:sz w:val="20"/>
          <w:szCs w:val="20"/>
          <w:vertAlign w:val="superscript"/>
        </w:rPr>
        <w:t>-2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)</w:t>
      </w:r>
    </w:p>
    <w:tbl>
      <w:tblPr>
        <w:tblW w:w="3389" w:type="pct"/>
        <w:jc w:val="center"/>
        <w:tblBorders>
          <w:top w:val="single" w:sz="12" w:space="0" w:color="auto"/>
          <w:bottom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3"/>
        <w:gridCol w:w="106"/>
        <w:gridCol w:w="281"/>
        <w:gridCol w:w="281"/>
        <w:gridCol w:w="281"/>
        <w:gridCol w:w="62"/>
        <w:gridCol w:w="281"/>
        <w:gridCol w:w="281"/>
        <w:gridCol w:w="281"/>
        <w:gridCol w:w="281"/>
        <w:gridCol w:w="62"/>
        <w:gridCol w:w="281"/>
        <w:gridCol w:w="281"/>
        <w:gridCol w:w="281"/>
        <w:gridCol w:w="281"/>
        <w:gridCol w:w="62"/>
        <w:gridCol w:w="281"/>
        <w:gridCol w:w="281"/>
        <w:gridCol w:w="281"/>
        <w:gridCol w:w="62"/>
        <w:gridCol w:w="281"/>
        <w:gridCol w:w="282"/>
        <w:gridCol w:w="282"/>
        <w:gridCol w:w="62"/>
      </w:tblGrid>
      <w:tr w:rsidR="006F2DCF" w:rsidRPr="00885ADF" w14:paraId="2476C2D2" w14:textId="77777777" w:rsidTr="006F2DCF">
        <w:trPr>
          <w:trHeight w:val="285"/>
          <w:jc w:val="center"/>
        </w:trPr>
        <w:tc>
          <w:tcPr>
            <w:tcW w:w="863" w:type="pct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5CB46AE2" w14:textId="025DF61D" w:rsidR="006F2DCF" w:rsidRPr="00885ADF" w:rsidRDefault="006F2DCF" w:rsidP="00174054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Machine state</w:t>
            </w:r>
          </w:p>
        </w:tc>
        <w:tc>
          <w:tcPr>
            <w:tcW w:w="686" w:type="pct"/>
            <w:gridSpan w:val="3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547E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PVD</w:t>
            </w:r>
          </w:p>
        </w:tc>
        <w:tc>
          <w:tcPr>
            <w:tcW w:w="5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534C2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14" w:type="pct"/>
            <w:gridSpan w:val="4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9DE7C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PH</w:t>
            </w:r>
          </w:p>
        </w:tc>
        <w:tc>
          <w:tcPr>
            <w:tcW w:w="5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D0EB1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14" w:type="pct"/>
            <w:gridSpan w:val="4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D7EDF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WET</w:t>
            </w:r>
          </w:p>
        </w:tc>
        <w:tc>
          <w:tcPr>
            <w:tcW w:w="5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BD09B9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6" w:type="pct"/>
            <w:gridSpan w:val="3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EE6DB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CVD</w:t>
            </w:r>
          </w:p>
        </w:tc>
        <w:tc>
          <w:tcPr>
            <w:tcW w:w="5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F3C83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686" w:type="pct"/>
            <w:gridSpan w:val="3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55C64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DRY</w:t>
            </w:r>
          </w:p>
        </w:tc>
        <w:tc>
          <w:tcPr>
            <w:tcW w:w="50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A507E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6F2DCF" w:rsidRPr="00885ADF" w14:paraId="221A04BB" w14:textId="77777777" w:rsidTr="006F2DCF">
        <w:trPr>
          <w:trHeight w:val="285"/>
          <w:jc w:val="center"/>
        </w:trPr>
        <w:tc>
          <w:tcPr>
            <w:tcW w:w="863" w:type="pct"/>
            <w:gridSpan w:val="2"/>
            <w:vMerge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1CA72F" w14:textId="77777777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bookmarkStart w:id="24" w:name="_Hlk148450865"/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546BF6C" w14:textId="4F4A7518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62A43C3" w14:textId="65434D9A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E766C27" w14:textId="759FCA71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1FE59E" w14:textId="6CAC5784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2B8A2E2" w14:textId="4AA7392E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4D92B0" w14:textId="786CDF32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B015AED" w14:textId="47E0CD0A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E0A3301" w14:textId="6CACC360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5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537F69" w14:textId="5C9C7920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64BB504" w14:textId="1232B909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16C1412" w14:textId="4903C798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4AEA87" w14:textId="55956678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7141DC7" w14:textId="21C92827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5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9C721E1" w14:textId="1694493B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76B6C42" w14:textId="5357C6B5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F2510AB" w14:textId="6032F2D1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BFD5127" w14:textId="3FE7DC56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5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1F27A0" w14:textId="41267C60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63FF286" w14:textId="11963EBA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E47F0DF" w14:textId="7DA518A5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22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8F06DF5" w14:textId="03280247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50" w:type="pct"/>
            <w:tcBorders>
              <w:top w:val="nil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B72CC3" w14:textId="6BE0AFEB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bookmarkEnd w:id="24"/>
      <w:tr w:rsidR="006F2DCF" w:rsidRPr="00885ADF" w14:paraId="1C2F1BB9" w14:textId="77777777" w:rsidTr="006F2DCF">
        <w:trPr>
          <w:trHeight w:val="285"/>
          <w:jc w:val="center"/>
        </w:trPr>
        <w:tc>
          <w:tcPr>
            <w:tcW w:w="7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342F6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0C835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16E4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439C2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C9576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2A29A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8E0BA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1.2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62966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2.1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30F43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1.9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15B30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1.5</w:t>
            </w:r>
          </w:p>
        </w:tc>
        <w:tc>
          <w:tcPr>
            <w:tcW w:w="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82E81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0EA98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1.3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8B4EF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61B50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6B5A3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1.4</w:t>
            </w:r>
          </w:p>
        </w:tc>
        <w:tc>
          <w:tcPr>
            <w:tcW w:w="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71979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D0AB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2.5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5CE48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B7899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1.4</w:t>
            </w:r>
          </w:p>
        </w:tc>
        <w:tc>
          <w:tcPr>
            <w:tcW w:w="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259C4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E91B6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3.4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CCD61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1.6</w:t>
            </w:r>
          </w:p>
        </w:tc>
        <w:tc>
          <w:tcPr>
            <w:tcW w:w="2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3E3FD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2.3</w:t>
            </w:r>
          </w:p>
        </w:tc>
        <w:tc>
          <w:tcPr>
            <w:tcW w:w="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24153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23E18755" w14:textId="77777777" w:rsidTr="006F2DCF">
        <w:trPr>
          <w:trHeight w:val="285"/>
          <w:jc w:val="center"/>
        </w:trPr>
        <w:tc>
          <w:tcPr>
            <w:tcW w:w="776" w:type="pct"/>
            <w:shd w:val="clear" w:color="auto" w:fill="auto"/>
            <w:noWrap/>
            <w:vAlign w:val="bottom"/>
            <w:hideMark/>
          </w:tcPr>
          <w:p w14:paraId="56473E4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14:paraId="062E15B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104167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1.5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4DE15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56DCE37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1.2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730FDFB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430751B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AD7B81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0BD606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1.1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4C2855C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1.6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426F0DD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9725EC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0.7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73A9B25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0.4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502B44C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26F9DD9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1.2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5AB76B4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499C940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2.2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6E7EB0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2.4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5A30F3A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1.1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2300A57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6AD87E8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2.6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E79DE2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2.9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744C362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1.8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2AC5D0D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0FDF778C" w14:textId="77777777" w:rsidTr="006F2DCF">
        <w:trPr>
          <w:trHeight w:val="285"/>
          <w:jc w:val="center"/>
        </w:trPr>
        <w:tc>
          <w:tcPr>
            <w:tcW w:w="776" w:type="pct"/>
            <w:shd w:val="clear" w:color="auto" w:fill="auto"/>
            <w:noWrap/>
            <w:vAlign w:val="bottom"/>
            <w:hideMark/>
          </w:tcPr>
          <w:p w14:paraId="1E117C8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14:paraId="1FE421A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DEC349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9A9BF9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402916E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03602AC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B55069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27EB2FA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48F7D6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FCB5FB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0823D44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6192CD9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0.7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57E58C4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C43F7C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1.1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76867C8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0.9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2063B64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2C53E7C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1.3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29F09DE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EE69F7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4080EF2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2D6276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563C28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4F2A68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28F2C84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6F2DCF" w:rsidRPr="00885ADF" w14:paraId="68504575" w14:textId="77777777" w:rsidTr="006F2DCF">
        <w:trPr>
          <w:trHeight w:val="285"/>
          <w:jc w:val="center"/>
        </w:trPr>
        <w:tc>
          <w:tcPr>
            <w:tcW w:w="776" w:type="pct"/>
            <w:shd w:val="clear" w:color="auto" w:fill="auto"/>
            <w:noWrap/>
            <w:vAlign w:val="bottom"/>
            <w:hideMark/>
          </w:tcPr>
          <w:p w14:paraId="0AF9DE5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7" w:type="pct"/>
            <w:shd w:val="clear" w:color="auto" w:fill="auto"/>
            <w:noWrap/>
            <w:vAlign w:val="bottom"/>
            <w:hideMark/>
          </w:tcPr>
          <w:p w14:paraId="2ED2CCE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680C717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4069EC7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AA1BCA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69CFB65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60945AF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6718FC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DA51F3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2ABE9C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1834853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1E71D25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0A55EB9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0.5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D3B967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0.9</w:t>
            </w: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208E75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>0.7</w:t>
            </w: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7A9FDBB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61BC863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875051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5C51A79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439709F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14665F3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365E841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14:paraId="62FE1D0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50" w:type="pct"/>
            <w:shd w:val="clear" w:color="auto" w:fill="auto"/>
            <w:noWrap/>
            <w:vAlign w:val="bottom"/>
            <w:hideMark/>
          </w:tcPr>
          <w:p w14:paraId="49AD6C7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2274F27C" w14:textId="77777777" w:rsidR="004F3CC9" w:rsidRDefault="004F3CC9" w:rsidP="00C20331">
      <w:pPr>
        <w:ind w:firstLineChars="200" w:firstLine="402"/>
        <w:jc w:val="center"/>
        <w:rPr>
          <w:rFonts w:ascii="Times New Roman" w:eastAsia="宋体" w:hAnsi="Times New Roman" w:cs="Times New Roman"/>
          <w:b/>
          <w:sz w:val="20"/>
          <w:szCs w:val="20"/>
        </w:rPr>
      </w:pPr>
    </w:p>
    <w:p w14:paraId="6A85882C" w14:textId="0E2E54B9" w:rsidR="00A559B9" w:rsidRPr="00885ADF" w:rsidRDefault="00A34F70" w:rsidP="00C20331">
      <w:pPr>
        <w:ind w:firstLineChars="200" w:firstLine="402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885ADF">
        <w:rPr>
          <w:rFonts w:ascii="Times New Roman" w:eastAsia="宋体" w:hAnsi="Times New Roman" w:cs="Times New Roman" w:hint="eastAsia"/>
          <w:b/>
          <w:sz w:val="20"/>
          <w:szCs w:val="20"/>
        </w:rPr>
        <w:t>T</w:t>
      </w:r>
      <w:r w:rsidRPr="00885ADF">
        <w:rPr>
          <w:rFonts w:ascii="Times New Roman" w:eastAsia="宋体" w:hAnsi="Times New Roman" w:cs="Times New Roman"/>
          <w:b/>
          <w:sz w:val="20"/>
          <w:szCs w:val="20"/>
        </w:rPr>
        <w:t xml:space="preserve">able </w:t>
      </w:r>
      <w:r w:rsidR="007461A8">
        <w:rPr>
          <w:rFonts w:ascii="Times New Roman" w:eastAsia="宋体" w:hAnsi="Times New Roman" w:cs="Times New Roman"/>
          <w:b/>
          <w:sz w:val="20"/>
          <w:szCs w:val="20"/>
        </w:rPr>
        <w:t>5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871717" w:rsidRPr="00885ADF">
        <w:rPr>
          <w:rFonts w:ascii="Times New Roman" w:eastAsia="宋体" w:hAnsi="Times New Roman" w:cs="Times New Roman"/>
          <w:sz w:val="20"/>
          <w:szCs w:val="20"/>
        </w:rPr>
        <w:t xml:space="preserve">The </w:t>
      </w:r>
      <w:r w:rsidR="00871717" w:rsidRPr="00885ADF">
        <w:rPr>
          <w:rFonts w:ascii="Times New Roman" w:eastAsia="宋体" w:hAnsi="Times New Roman" w:cs="Times New Roman" w:hint="eastAsia"/>
          <w:sz w:val="20"/>
          <w:szCs w:val="20"/>
        </w:rPr>
        <w:t>idle</w:t>
      </w:r>
      <w:r w:rsidR="00871717" w:rsidRPr="00885ADF">
        <w:rPr>
          <w:rFonts w:ascii="Times New Roman" w:eastAsia="宋体" w:hAnsi="Times New Roman" w:cs="Times New Roman"/>
          <w:sz w:val="20"/>
          <w:szCs w:val="20"/>
        </w:rPr>
        <w:t>/processing power of the machine in different states</w:t>
      </w:r>
      <w:r w:rsidR="00871717" w:rsidRPr="00885ADF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  <w:r w:rsidR="00A559B9" w:rsidRPr="00885ADF">
        <w:rPr>
          <w:rFonts w:ascii="Times New Roman" w:eastAsia="宋体" w:hAnsi="Times New Roman" w:cs="Times New Roman" w:hint="eastAsia"/>
          <w:sz w:val="20"/>
          <w:szCs w:val="20"/>
        </w:rPr>
        <w:t>(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10</w:t>
      </w:r>
      <w:r w:rsidR="00A559B9" w:rsidRPr="00885ADF">
        <w:rPr>
          <w:rFonts w:ascii="Times New Roman" w:eastAsia="宋体" w:hAnsi="Times New Roman" w:cs="Times New Roman"/>
          <w:sz w:val="20"/>
          <w:szCs w:val="20"/>
          <w:vertAlign w:val="superscript"/>
        </w:rPr>
        <w:t>2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/</w:t>
      </w:r>
      <w:r w:rsidR="00A559B9" w:rsidRPr="00885ADF">
        <w:rPr>
          <w:rFonts w:ascii="Times New Roman" w:eastAsia="宋体" w:hAnsi="Times New Roman" w:cs="Times New Roman" w:hint="eastAsia"/>
          <w:sz w:val="20"/>
          <w:szCs w:val="20"/>
        </w:rPr>
        <w:t>kW</w:t>
      </w:r>
      <w:r w:rsidR="00A559B9" w:rsidRPr="00885ADF">
        <w:rPr>
          <w:rFonts w:ascii="Times New Roman" w:eastAsia="宋体" w:hAnsi="Times New Roman" w:cs="Times New Roman"/>
          <w:sz w:val="20"/>
          <w:szCs w:val="20"/>
        </w:rPr>
        <w:t>)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463"/>
        <w:gridCol w:w="463"/>
        <w:gridCol w:w="464"/>
        <w:gridCol w:w="62"/>
        <w:gridCol w:w="464"/>
        <w:gridCol w:w="464"/>
        <w:gridCol w:w="464"/>
        <w:gridCol w:w="464"/>
        <w:gridCol w:w="62"/>
        <w:gridCol w:w="464"/>
        <w:gridCol w:w="464"/>
        <w:gridCol w:w="464"/>
        <w:gridCol w:w="464"/>
        <w:gridCol w:w="62"/>
        <w:gridCol w:w="464"/>
        <w:gridCol w:w="464"/>
        <w:gridCol w:w="464"/>
        <w:gridCol w:w="62"/>
        <w:gridCol w:w="464"/>
        <w:gridCol w:w="464"/>
        <w:gridCol w:w="464"/>
        <w:gridCol w:w="62"/>
      </w:tblGrid>
      <w:tr w:rsidR="006F2DCF" w:rsidRPr="00885ADF" w14:paraId="4CE78D66" w14:textId="77777777" w:rsidTr="00B941CB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14:paraId="05E31293" w14:textId="4134E178" w:rsidR="006F2DCF" w:rsidRPr="00885ADF" w:rsidRDefault="006F2DCF" w:rsidP="00174054">
            <w:pPr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  <w:t>Machine state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34C54A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PVD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5259C21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879058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35D656A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AC6FE2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WET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3F106AC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3DCCA5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CVD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784ACC4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88BE95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DRY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5A8423F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6F2DCF" w:rsidRPr="00885ADF" w14:paraId="042EE39A" w14:textId="77777777" w:rsidTr="00B941CB">
        <w:trPr>
          <w:trHeight w:val="285"/>
          <w:jc w:val="center"/>
        </w:trPr>
        <w:tc>
          <w:tcPr>
            <w:tcW w:w="0" w:type="auto"/>
            <w:vMerge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A285AC4" w14:textId="77777777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92F13CE" w14:textId="2C96811B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E179051" w14:textId="4EA13AA5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9083C08" w14:textId="1867602C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  <w:hideMark/>
          </w:tcPr>
          <w:p w14:paraId="0BF3D920" w14:textId="50E13BF2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4DD486A" w14:textId="1342CA79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82FCF4A" w14:textId="2CA13916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D304058" w14:textId="6A8F98F3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F215079" w14:textId="66946810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  <w:hideMark/>
          </w:tcPr>
          <w:p w14:paraId="3C19305D" w14:textId="66691609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D6123BF" w14:textId="765A4500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2A52690" w14:textId="672945E2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4C5236E" w14:textId="5F9FA2D8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9ECE084" w14:textId="02581DBD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  <w:hideMark/>
          </w:tcPr>
          <w:p w14:paraId="3F6E2994" w14:textId="09799968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03DF5C0" w14:textId="02BE885F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4097833" w14:textId="3FC50C02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A55383C" w14:textId="62310592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  <w:hideMark/>
          </w:tcPr>
          <w:p w14:paraId="125B39C1" w14:textId="0DAF9912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0C3606D" w14:textId="41364A4A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2572217" w14:textId="01211956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3C3CD29" w14:textId="39C79C68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  <w:hideMark/>
          </w:tcPr>
          <w:p w14:paraId="59A25AA9" w14:textId="39C803F2" w:rsidR="006F2DCF" w:rsidRPr="00885ADF" w:rsidRDefault="006F2DCF" w:rsidP="000F50CA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F2DCF" w:rsidRPr="00885ADF" w14:paraId="08A0E147" w14:textId="77777777" w:rsidTr="00B941CB">
        <w:trPr>
          <w:trHeight w:val="285"/>
          <w:jc w:val="center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5DE480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B7D765B" w14:textId="687C5E6A" w:rsidR="006F2DCF" w:rsidRPr="00885ADF" w:rsidRDefault="006F2DCF" w:rsidP="0017405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1.2/3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7323DAC" w14:textId="2D258472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1/3.2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D74EDAB" w14:textId="5AA6D2A2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1.4/2.5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9CE681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E7C8303" w14:textId="45BFB442" w:rsidR="006F2DCF" w:rsidRPr="00885ADF" w:rsidRDefault="006F2DCF" w:rsidP="0017405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1.2/2.2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9BAF490" w14:textId="1154FF44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1.1/2.3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445166C" w14:textId="765B3472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0.9/2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97A0C78" w14:textId="78186F1F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1.5/1.9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A3D2C4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7D7E9EC" w14:textId="39A8199D" w:rsidR="006F2DCF" w:rsidRPr="00885ADF" w:rsidRDefault="006F2DCF" w:rsidP="0017405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0.7/1.2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135C593" w14:textId="70852BF0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0.8/1.1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6E94CC7" w14:textId="244C1849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0.8/1.3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F3346DB" w14:textId="104494B1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0.9/1.5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D32343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A0A416E" w14:textId="1148FD45" w:rsidR="006F2DCF" w:rsidRPr="00885ADF" w:rsidRDefault="006F2DCF" w:rsidP="0017405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2/3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67CE0D2" w14:textId="41D9E659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1.9/3.6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FC9932F" w14:textId="4218CA5A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2/3.2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320431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7B9F0F2" w14:textId="3E1E8457" w:rsidR="006F2DCF" w:rsidRPr="00885ADF" w:rsidRDefault="006F2DCF" w:rsidP="0017405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1.6/2.6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35D1A82" w14:textId="41547E6A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1.8/2.8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5CEA63D" w14:textId="64EB499A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1.5/2.4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3CC458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650703B4" w14:textId="77777777" w:rsidTr="00B941CB">
        <w:trPr>
          <w:trHeight w:val="28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EEF046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880828" w14:textId="4D4FE8D8" w:rsidR="006F2DCF" w:rsidRPr="00885ADF" w:rsidRDefault="006F2DCF" w:rsidP="0017405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0.9/2.5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ADB73B" w14:textId="261CADF5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1.3/3.8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5B1DF5" w14:textId="56A054E0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1.6/1.8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9943C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CAFCCA" w14:textId="6FD901C6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1.5/1.8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50D21D" w14:textId="13A5F18E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1.8/2.5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995869" w14:textId="5B1C195E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1.3/2.4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E17E9F" w14:textId="10B926B8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1.7/2.1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C388B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14826" w14:textId="1635292B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0.9/1.2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19A7F4" w14:textId="2C5894E9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0.6/1.5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4D26C9" w14:textId="2CCA64C5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0.7/1.3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5E3A1" w14:textId="6B0D9C01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1/1.2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8A860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3D17E" w14:textId="41B21A34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2.1/3.1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8B5A6" w14:textId="21B675F5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1.8/3.3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ED8A35" w14:textId="7492DAAD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1.6/3.6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DBD21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18B1F2" w14:textId="697E6BFD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2/3.2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6F8413" w14:textId="2D81DE67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1.8/2.9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AD425" w14:textId="611284C3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2.2/3.5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98A66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6F2DCF" w:rsidRPr="00885ADF" w14:paraId="636520BB" w14:textId="77777777" w:rsidTr="00B941CB">
        <w:trPr>
          <w:trHeight w:val="28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925F37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F93B33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60E4C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346FB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ADC04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5471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762B0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5CAEC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AA44AA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18FA1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3FE189" w14:textId="7E4B7FE3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1.1/1.5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BC04AF" w14:textId="1B9E2108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0.9/1.2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0C8518" w14:textId="4B453884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0.8/1.4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5AB192" w14:textId="22C0A6C3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0.9/1.6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5B35A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6658B" w14:textId="29D3045D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2/4.1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125478" w14:textId="5200DD0D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2.2/4.3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3F6AAB" w14:textId="1F54738A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2.1/4.2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EBEB4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CDAE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5C16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E97A3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16140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  <w:tr w:rsidR="006F2DCF" w:rsidRPr="00885ADF" w14:paraId="3925DB15" w14:textId="77777777" w:rsidTr="00B941CB">
        <w:trPr>
          <w:trHeight w:val="285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9A59D3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885ADF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8D4DC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ED9C5E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948A2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84E95C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F95D8B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865F4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02396D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61F67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3A2F32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314876" w14:textId="31B25F5E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0.8/1.2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B5B2A8" w14:textId="07D65A68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0.9/1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39E11" w14:textId="32CB214B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1/1.6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23AD25" w14:textId="187D19D3" w:rsidR="006F2DCF" w:rsidRPr="00885ADF" w:rsidRDefault="006F2DCF" w:rsidP="00174054">
            <w:pPr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85ADF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0.7/1.2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B63C6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38450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BE442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48DDEF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771741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C3F527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09928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207204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C2DF29" w14:textId="77777777" w:rsidR="006F2DCF" w:rsidRPr="00885ADF" w:rsidRDefault="006F2DCF" w:rsidP="0017405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76A2F127" w14:textId="260430CE" w:rsidR="00727532" w:rsidRPr="006D0AF6" w:rsidRDefault="00727532" w:rsidP="006D0AF6">
      <w:pPr>
        <w:rPr>
          <w:rFonts w:hint="eastAsia"/>
        </w:rPr>
      </w:pPr>
    </w:p>
    <w:sectPr w:rsidR="00727532" w:rsidRPr="006D0AF6" w:rsidSect="008E4AF2">
      <w:headerReference w:type="even" r:id="rId7"/>
      <w:head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307B4" w14:textId="77777777" w:rsidR="00236FD6" w:rsidRDefault="00236FD6" w:rsidP="00A4549D">
      <w:pPr>
        <w:rPr>
          <w:rFonts w:hint="eastAsia"/>
        </w:rPr>
      </w:pPr>
      <w:r>
        <w:separator/>
      </w:r>
    </w:p>
  </w:endnote>
  <w:endnote w:type="continuationSeparator" w:id="0">
    <w:p w14:paraId="2DBEA1A9" w14:textId="77777777" w:rsidR="00236FD6" w:rsidRDefault="00236FD6" w:rsidP="00A454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DB4D9" w14:textId="77777777" w:rsidR="00236FD6" w:rsidRDefault="00236FD6" w:rsidP="00A4549D">
      <w:pPr>
        <w:rPr>
          <w:rFonts w:hint="eastAsia"/>
        </w:rPr>
      </w:pPr>
      <w:r>
        <w:separator/>
      </w:r>
    </w:p>
  </w:footnote>
  <w:footnote w:type="continuationSeparator" w:id="0">
    <w:p w14:paraId="1E44A75E" w14:textId="77777777" w:rsidR="00236FD6" w:rsidRDefault="00236FD6" w:rsidP="00A4549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3617" w14:textId="77777777" w:rsidR="00C665BD" w:rsidRDefault="00C665BD" w:rsidP="00D73018">
    <w:pPr>
      <w:pStyle w:val="a4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12CD" w14:textId="77777777" w:rsidR="00C665BD" w:rsidRDefault="00C665BD" w:rsidP="00D73018">
    <w:pPr>
      <w:pStyle w:val="a4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7592"/>
    <w:multiLevelType w:val="hybridMultilevel"/>
    <w:tmpl w:val="7A0E03AA"/>
    <w:lvl w:ilvl="0" w:tplc="5DA8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8767D"/>
    <w:multiLevelType w:val="hybridMultilevel"/>
    <w:tmpl w:val="60C86EB8"/>
    <w:lvl w:ilvl="0" w:tplc="06CE5E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CD60550"/>
    <w:multiLevelType w:val="hybridMultilevel"/>
    <w:tmpl w:val="02EEE66A"/>
    <w:lvl w:ilvl="0" w:tplc="A9D25520">
      <w:start w:val="1"/>
      <w:numFmt w:val="decimal"/>
      <w:lvlText w:val="%1."/>
      <w:lvlJc w:val="left"/>
      <w:pPr>
        <w:ind w:left="450" w:hanging="45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02052"/>
    <w:multiLevelType w:val="multilevel"/>
    <w:tmpl w:val="92D09F8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A13099"/>
    <w:multiLevelType w:val="hybridMultilevel"/>
    <w:tmpl w:val="3DA41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BA1FB8"/>
    <w:multiLevelType w:val="hybridMultilevel"/>
    <w:tmpl w:val="073CC81E"/>
    <w:lvl w:ilvl="0" w:tplc="838E88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601873"/>
    <w:multiLevelType w:val="hybridMultilevel"/>
    <w:tmpl w:val="E1005BA0"/>
    <w:lvl w:ilvl="0" w:tplc="C7B87DEA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53717774">
    <w:abstractNumId w:val="3"/>
  </w:num>
  <w:num w:numId="2" w16cid:durableId="114641414">
    <w:abstractNumId w:val="0"/>
  </w:num>
  <w:num w:numId="3" w16cid:durableId="1504204619">
    <w:abstractNumId w:val="5"/>
  </w:num>
  <w:num w:numId="4" w16cid:durableId="1646204741">
    <w:abstractNumId w:val="6"/>
  </w:num>
  <w:num w:numId="5" w16cid:durableId="1870870567">
    <w:abstractNumId w:val="1"/>
  </w:num>
  <w:num w:numId="6" w16cid:durableId="135227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13583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495402">
    <w:abstractNumId w:val="4"/>
  </w:num>
  <w:num w:numId="9" w16cid:durableId="2049454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DB"/>
    <w:rsid w:val="00000E46"/>
    <w:rsid w:val="00026A2C"/>
    <w:rsid w:val="0003780C"/>
    <w:rsid w:val="00042EFA"/>
    <w:rsid w:val="00063109"/>
    <w:rsid w:val="00074871"/>
    <w:rsid w:val="000842F4"/>
    <w:rsid w:val="0008449A"/>
    <w:rsid w:val="00090ADB"/>
    <w:rsid w:val="000E709E"/>
    <w:rsid w:val="000F00BC"/>
    <w:rsid w:val="000F50CA"/>
    <w:rsid w:val="000F51D3"/>
    <w:rsid w:val="0010013B"/>
    <w:rsid w:val="001010C4"/>
    <w:rsid w:val="0011427A"/>
    <w:rsid w:val="001225C6"/>
    <w:rsid w:val="00173202"/>
    <w:rsid w:val="00174054"/>
    <w:rsid w:val="00176B2D"/>
    <w:rsid w:val="0017712C"/>
    <w:rsid w:val="00182939"/>
    <w:rsid w:val="00196F0D"/>
    <w:rsid w:val="001A7BD7"/>
    <w:rsid w:val="001B707A"/>
    <w:rsid w:val="001D7948"/>
    <w:rsid w:val="00206DC9"/>
    <w:rsid w:val="00236FD6"/>
    <w:rsid w:val="00241AC9"/>
    <w:rsid w:val="00254E94"/>
    <w:rsid w:val="00281CAF"/>
    <w:rsid w:val="00290C9A"/>
    <w:rsid w:val="00292FFB"/>
    <w:rsid w:val="002C6F76"/>
    <w:rsid w:val="002D18F5"/>
    <w:rsid w:val="002D307C"/>
    <w:rsid w:val="002E31A2"/>
    <w:rsid w:val="002F2459"/>
    <w:rsid w:val="002F5023"/>
    <w:rsid w:val="002F577F"/>
    <w:rsid w:val="002F775E"/>
    <w:rsid w:val="0030326E"/>
    <w:rsid w:val="00316221"/>
    <w:rsid w:val="0032051B"/>
    <w:rsid w:val="00321405"/>
    <w:rsid w:val="003240B6"/>
    <w:rsid w:val="0033106F"/>
    <w:rsid w:val="0033503F"/>
    <w:rsid w:val="00373859"/>
    <w:rsid w:val="003A604E"/>
    <w:rsid w:val="003C1A72"/>
    <w:rsid w:val="003C5AB7"/>
    <w:rsid w:val="003D2B72"/>
    <w:rsid w:val="003D4389"/>
    <w:rsid w:val="00412BA4"/>
    <w:rsid w:val="00414AB0"/>
    <w:rsid w:val="0041644D"/>
    <w:rsid w:val="00421F6C"/>
    <w:rsid w:val="00433DDC"/>
    <w:rsid w:val="00442DD9"/>
    <w:rsid w:val="00481C65"/>
    <w:rsid w:val="00483FDC"/>
    <w:rsid w:val="00491E6C"/>
    <w:rsid w:val="004A6107"/>
    <w:rsid w:val="004C24E1"/>
    <w:rsid w:val="004C28E6"/>
    <w:rsid w:val="004C60F1"/>
    <w:rsid w:val="004C6F7B"/>
    <w:rsid w:val="004F3CC9"/>
    <w:rsid w:val="0050629A"/>
    <w:rsid w:val="00507DC7"/>
    <w:rsid w:val="00514DE7"/>
    <w:rsid w:val="00547997"/>
    <w:rsid w:val="00556796"/>
    <w:rsid w:val="00561D5F"/>
    <w:rsid w:val="005A5C49"/>
    <w:rsid w:val="005A64BC"/>
    <w:rsid w:val="005D2A6F"/>
    <w:rsid w:val="005D6933"/>
    <w:rsid w:val="005F1A7A"/>
    <w:rsid w:val="005F23E2"/>
    <w:rsid w:val="0060750A"/>
    <w:rsid w:val="006107F3"/>
    <w:rsid w:val="006147B3"/>
    <w:rsid w:val="006509CD"/>
    <w:rsid w:val="0065496A"/>
    <w:rsid w:val="0066185E"/>
    <w:rsid w:val="00691E2F"/>
    <w:rsid w:val="00692E85"/>
    <w:rsid w:val="00694C33"/>
    <w:rsid w:val="006A0040"/>
    <w:rsid w:val="006A7366"/>
    <w:rsid w:val="006B43BD"/>
    <w:rsid w:val="006D0AF6"/>
    <w:rsid w:val="006D3BED"/>
    <w:rsid w:val="006F2D58"/>
    <w:rsid w:val="006F2DCF"/>
    <w:rsid w:val="00714EC7"/>
    <w:rsid w:val="00723C53"/>
    <w:rsid w:val="00727532"/>
    <w:rsid w:val="007461A8"/>
    <w:rsid w:val="00764FE3"/>
    <w:rsid w:val="00774DE8"/>
    <w:rsid w:val="007762E2"/>
    <w:rsid w:val="007832F2"/>
    <w:rsid w:val="007A0E96"/>
    <w:rsid w:val="007B7635"/>
    <w:rsid w:val="007C2FA9"/>
    <w:rsid w:val="007D0611"/>
    <w:rsid w:val="007E7DB6"/>
    <w:rsid w:val="008175B0"/>
    <w:rsid w:val="00820AA3"/>
    <w:rsid w:val="00832D91"/>
    <w:rsid w:val="00870320"/>
    <w:rsid w:val="0087126F"/>
    <w:rsid w:val="00871717"/>
    <w:rsid w:val="008779FF"/>
    <w:rsid w:val="00883F14"/>
    <w:rsid w:val="00885ADF"/>
    <w:rsid w:val="008A0472"/>
    <w:rsid w:val="008C551F"/>
    <w:rsid w:val="008C7DB7"/>
    <w:rsid w:val="008D4DF4"/>
    <w:rsid w:val="008E1AD9"/>
    <w:rsid w:val="008E4AF2"/>
    <w:rsid w:val="00906836"/>
    <w:rsid w:val="00923772"/>
    <w:rsid w:val="009305CB"/>
    <w:rsid w:val="00941AEB"/>
    <w:rsid w:val="00941B2D"/>
    <w:rsid w:val="00944A32"/>
    <w:rsid w:val="00962456"/>
    <w:rsid w:val="0098795D"/>
    <w:rsid w:val="00987A6D"/>
    <w:rsid w:val="00991A21"/>
    <w:rsid w:val="00991D7C"/>
    <w:rsid w:val="009960ED"/>
    <w:rsid w:val="009B43EF"/>
    <w:rsid w:val="009C6EDB"/>
    <w:rsid w:val="009D3B4D"/>
    <w:rsid w:val="009F0603"/>
    <w:rsid w:val="009F4076"/>
    <w:rsid w:val="00A019D3"/>
    <w:rsid w:val="00A120CA"/>
    <w:rsid w:val="00A17A5D"/>
    <w:rsid w:val="00A34F70"/>
    <w:rsid w:val="00A37F92"/>
    <w:rsid w:val="00A42CC2"/>
    <w:rsid w:val="00A43003"/>
    <w:rsid w:val="00A4549D"/>
    <w:rsid w:val="00A54E5D"/>
    <w:rsid w:val="00A559B9"/>
    <w:rsid w:val="00A707A9"/>
    <w:rsid w:val="00A76E23"/>
    <w:rsid w:val="00A77B1C"/>
    <w:rsid w:val="00A83671"/>
    <w:rsid w:val="00A85197"/>
    <w:rsid w:val="00A92257"/>
    <w:rsid w:val="00A9679E"/>
    <w:rsid w:val="00A978C0"/>
    <w:rsid w:val="00AA1039"/>
    <w:rsid w:val="00AB09ED"/>
    <w:rsid w:val="00AC1F19"/>
    <w:rsid w:val="00AC3E77"/>
    <w:rsid w:val="00AC54BA"/>
    <w:rsid w:val="00AE0C73"/>
    <w:rsid w:val="00AF3A1E"/>
    <w:rsid w:val="00B04DC5"/>
    <w:rsid w:val="00B559ED"/>
    <w:rsid w:val="00B63FA9"/>
    <w:rsid w:val="00B941CB"/>
    <w:rsid w:val="00BA0115"/>
    <w:rsid w:val="00BB102D"/>
    <w:rsid w:val="00BC219B"/>
    <w:rsid w:val="00BC3AB8"/>
    <w:rsid w:val="00BF4885"/>
    <w:rsid w:val="00BF78F5"/>
    <w:rsid w:val="00C04510"/>
    <w:rsid w:val="00C05205"/>
    <w:rsid w:val="00C101C6"/>
    <w:rsid w:val="00C12E9C"/>
    <w:rsid w:val="00C1302A"/>
    <w:rsid w:val="00C20331"/>
    <w:rsid w:val="00C41AED"/>
    <w:rsid w:val="00C464B6"/>
    <w:rsid w:val="00C57485"/>
    <w:rsid w:val="00C613B9"/>
    <w:rsid w:val="00C665BD"/>
    <w:rsid w:val="00C83CD2"/>
    <w:rsid w:val="00C91CE5"/>
    <w:rsid w:val="00CB647B"/>
    <w:rsid w:val="00CD0977"/>
    <w:rsid w:val="00CD7C27"/>
    <w:rsid w:val="00CE5467"/>
    <w:rsid w:val="00D22102"/>
    <w:rsid w:val="00D23FDD"/>
    <w:rsid w:val="00D558AA"/>
    <w:rsid w:val="00D618CC"/>
    <w:rsid w:val="00D652F4"/>
    <w:rsid w:val="00D73018"/>
    <w:rsid w:val="00D73F86"/>
    <w:rsid w:val="00D852C2"/>
    <w:rsid w:val="00D85CB1"/>
    <w:rsid w:val="00D9103F"/>
    <w:rsid w:val="00DA23D1"/>
    <w:rsid w:val="00DA3309"/>
    <w:rsid w:val="00DA3E0E"/>
    <w:rsid w:val="00DB479C"/>
    <w:rsid w:val="00DE3A50"/>
    <w:rsid w:val="00DE56EE"/>
    <w:rsid w:val="00DE7B60"/>
    <w:rsid w:val="00E110AB"/>
    <w:rsid w:val="00E25615"/>
    <w:rsid w:val="00E277FD"/>
    <w:rsid w:val="00E331BF"/>
    <w:rsid w:val="00E40037"/>
    <w:rsid w:val="00EA62AC"/>
    <w:rsid w:val="00EB37A3"/>
    <w:rsid w:val="00F03241"/>
    <w:rsid w:val="00F12B36"/>
    <w:rsid w:val="00F13E17"/>
    <w:rsid w:val="00F20A82"/>
    <w:rsid w:val="00F260A4"/>
    <w:rsid w:val="00F27D23"/>
    <w:rsid w:val="00F44DC8"/>
    <w:rsid w:val="00F56415"/>
    <w:rsid w:val="00F63D96"/>
    <w:rsid w:val="00F63F7D"/>
    <w:rsid w:val="00F76E8E"/>
    <w:rsid w:val="00FA2E19"/>
    <w:rsid w:val="00FB502A"/>
    <w:rsid w:val="00FD656D"/>
    <w:rsid w:val="00FE4B56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70CC"/>
  <w15:chartTrackingRefBased/>
  <w15:docId w15:val="{5F09A9A0-0330-4B5B-BFD7-79FC6989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5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5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59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网格型1"/>
    <w:basedOn w:val="a1"/>
    <w:next w:val="a3"/>
    <w:uiPriority w:val="39"/>
    <w:qFormat/>
    <w:rsid w:val="009C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qFormat/>
    <w:rsid w:val="009C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5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5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5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549D"/>
    <w:rPr>
      <w:sz w:val="18"/>
      <w:szCs w:val="18"/>
    </w:rPr>
  </w:style>
  <w:style w:type="character" w:customStyle="1" w:styleId="Initials">
    <w:name w:val="Initials"/>
    <w:rsid w:val="00A4549D"/>
    <w:rPr>
      <w:rFonts w:ascii="Times New Roman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559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5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59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59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A559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559B9"/>
    <w:rPr>
      <w:b/>
      <w:bCs/>
      <w:kern w:val="28"/>
      <w:sz w:val="32"/>
      <w:szCs w:val="32"/>
    </w:rPr>
  </w:style>
  <w:style w:type="paragraph" w:styleId="aa">
    <w:name w:val="Bibliography"/>
    <w:basedOn w:val="a"/>
    <w:next w:val="a"/>
    <w:uiPriority w:val="37"/>
    <w:unhideWhenUsed/>
    <w:rsid w:val="00A559B9"/>
    <w:pPr>
      <w:tabs>
        <w:tab w:val="left" w:pos="384"/>
      </w:tabs>
      <w:ind w:left="384" w:hanging="384"/>
    </w:pPr>
  </w:style>
  <w:style w:type="paragraph" w:styleId="ab">
    <w:name w:val="Normal (Web)"/>
    <w:basedOn w:val="a"/>
    <w:uiPriority w:val="99"/>
    <w:unhideWhenUsed/>
    <w:rsid w:val="00A55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A559B9"/>
    <w:pPr>
      <w:ind w:firstLineChars="200" w:firstLine="420"/>
    </w:pPr>
  </w:style>
  <w:style w:type="paragraph" w:customStyle="1" w:styleId="ad">
    <w:name w:val="公式"/>
    <w:link w:val="ae"/>
    <w:qFormat/>
    <w:rsid w:val="00A559B9"/>
    <w:pPr>
      <w:tabs>
        <w:tab w:val="center" w:pos="4150"/>
        <w:tab w:val="right" w:pos="8301"/>
      </w:tabs>
      <w:autoSpaceDE w:val="0"/>
      <w:autoSpaceDN w:val="0"/>
      <w:adjustRightInd w:val="0"/>
      <w:spacing w:line="360" w:lineRule="auto"/>
      <w:ind w:firstLineChars="200" w:firstLine="4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公式 字符"/>
    <w:basedOn w:val="a0"/>
    <w:link w:val="ad"/>
    <w:rsid w:val="00A559B9"/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559B9"/>
    <w:pPr>
      <w:spacing w:line="252" w:lineRule="auto"/>
      <w:ind w:firstLine="202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">
    <w:name w:val="Placeholder Text"/>
    <w:basedOn w:val="a0"/>
    <w:uiPriority w:val="99"/>
    <w:semiHidden/>
    <w:rsid w:val="00A559B9"/>
    <w:rPr>
      <w:color w:val="808080"/>
    </w:rPr>
  </w:style>
  <w:style w:type="character" w:styleId="af0">
    <w:name w:val="annotation reference"/>
    <w:basedOn w:val="a0"/>
    <w:semiHidden/>
    <w:unhideWhenUsed/>
    <w:rsid w:val="00A559B9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A559B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批注文字 字符"/>
    <w:basedOn w:val="a0"/>
    <w:link w:val="af1"/>
    <w:semiHidden/>
    <w:rsid w:val="00A559B9"/>
    <w:rPr>
      <w:rFonts w:ascii="Times New Roman" w:eastAsia="宋体" w:hAnsi="Times New Roman" w:cs="Times New Roman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A559B9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A559B9"/>
    <w:rPr>
      <w:sz w:val="18"/>
      <w:szCs w:val="18"/>
    </w:rPr>
  </w:style>
  <w:style w:type="table" w:customStyle="1" w:styleId="41">
    <w:name w:val="网格型4"/>
    <w:basedOn w:val="a1"/>
    <w:uiPriority w:val="59"/>
    <w:rsid w:val="00A559B9"/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CharCharChar">
    <w:name w:val="Char Char Char"/>
    <w:basedOn w:val="a"/>
    <w:rsid w:val="00A559B9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5">
    <w:name w:val="Hyperlink"/>
    <w:basedOn w:val="a0"/>
    <w:uiPriority w:val="99"/>
    <w:semiHidden/>
    <w:unhideWhenUsed/>
    <w:rsid w:val="00A559B9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A559B9"/>
    <w:rPr>
      <w:color w:val="954F72" w:themeColor="followedHyperlink"/>
      <w:u w:val="single"/>
    </w:rPr>
  </w:style>
  <w:style w:type="paragraph" w:styleId="af7">
    <w:name w:val="Date"/>
    <w:basedOn w:val="a"/>
    <w:next w:val="a"/>
    <w:link w:val="af8"/>
    <w:uiPriority w:val="99"/>
    <w:semiHidden/>
    <w:unhideWhenUsed/>
    <w:rsid w:val="00A559B9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A559B9"/>
  </w:style>
  <w:style w:type="character" w:customStyle="1" w:styleId="Char">
    <w:name w:val="公式 Char"/>
    <w:rsid w:val="00A559B9"/>
    <w:rPr>
      <w:rFonts w:eastAsia="宋体"/>
      <w:kern w:val="2"/>
      <w:sz w:val="21"/>
      <w:lang w:val="en-US" w:eastAsia="zh-CN" w:bidi="ar-SA"/>
    </w:rPr>
  </w:style>
  <w:style w:type="paragraph" w:customStyle="1" w:styleId="af9">
    <w:name w:val="文中公式"/>
    <w:link w:val="Char0"/>
    <w:qFormat/>
    <w:rsid w:val="00A559B9"/>
    <w:pPr>
      <w:tabs>
        <w:tab w:val="center" w:pos="4156"/>
        <w:tab w:val="right" w:pos="8312"/>
      </w:tabs>
      <w:spacing w:beforeLines="50" w:before="50" w:afterLines="50" w:after="50"/>
      <w:jc w:val="both"/>
    </w:pPr>
    <w:rPr>
      <w:rFonts w:ascii="Cambria Math" w:eastAsia="宋体" w:hAnsi="Cambria Math" w:cs="Times New Roman"/>
      <w:color w:val="000000" w:themeColor="text1"/>
      <w:sz w:val="24"/>
    </w:rPr>
  </w:style>
  <w:style w:type="character" w:customStyle="1" w:styleId="Char0">
    <w:name w:val="文中公式 Char"/>
    <w:basedOn w:val="a0"/>
    <w:link w:val="af9"/>
    <w:rsid w:val="00A559B9"/>
    <w:rPr>
      <w:rFonts w:ascii="Cambria Math" w:eastAsia="宋体" w:hAnsi="Cambria Math" w:cs="Times New Roman"/>
      <w:color w:val="000000" w:themeColor="text1"/>
      <w:sz w:val="24"/>
    </w:rPr>
  </w:style>
  <w:style w:type="paragraph" w:styleId="afa">
    <w:name w:val="Revision"/>
    <w:hidden/>
    <w:uiPriority w:val="99"/>
    <w:semiHidden/>
    <w:rsid w:val="00A559B9"/>
  </w:style>
  <w:style w:type="paragraph" w:customStyle="1" w:styleId="afb">
    <w:name w:val="图表标题"/>
    <w:qFormat/>
    <w:rsid w:val="00A559B9"/>
    <w:pPr>
      <w:spacing w:beforeLines="50" w:before="50" w:afterLines="50" w:after="50"/>
      <w:jc w:val="center"/>
    </w:pPr>
    <w:rPr>
      <w:rFonts w:ascii="Times New Roman" w:eastAsia="宋体" w:hAnsi="Times New Roman" w:cs="Times New Roman"/>
      <w:color w:val="000000" w:themeColor="text1"/>
      <w:szCs w:val="21"/>
    </w:rPr>
  </w:style>
  <w:style w:type="character" w:customStyle="1" w:styleId="ng-star-inserted">
    <w:name w:val="ng-star-inserted"/>
    <w:basedOn w:val="a0"/>
    <w:rsid w:val="00A5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7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马克</dc:creator>
  <cp:keywords/>
  <dc:description/>
  <cp:lastModifiedBy>Jack</cp:lastModifiedBy>
  <cp:revision>108</cp:revision>
  <dcterms:created xsi:type="dcterms:W3CDTF">2022-08-03T06:13:00Z</dcterms:created>
  <dcterms:modified xsi:type="dcterms:W3CDTF">2024-08-29T01:59:00Z</dcterms:modified>
</cp:coreProperties>
</file>