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省公司：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嘉兴市绿能环保科技有限公司</w:t>
      </w:r>
      <w:r>
        <w:rPr>
          <w:rFonts w:ascii="仿宋" w:hAnsi="仿宋" w:eastAsia="仿宋"/>
          <w:sz w:val="24"/>
          <w:szCs w:val="24"/>
        </w:rPr>
        <w:t>5717336697</w:t>
      </w:r>
      <w:r>
        <w:rPr>
          <w:rFonts w:hint="eastAsia" w:ascii="仿宋" w:hAnsi="仿宋" w:eastAsia="仿宋"/>
          <w:sz w:val="24"/>
          <w:szCs w:val="24"/>
        </w:rPr>
        <w:t>是我司重要集团客户，有着良好的客情关系。本次申请开通物联网卡用于垃圾清洁车内监控数据传输，拟对该集团申请物联网卡优惠，特此申请：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一、政策内容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  <w:sz w:val="24"/>
          <w:szCs w:val="24"/>
          <w:lang w:eastAsia="zh-CN"/>
        </w:rPr>
      </w:pPr>
      <w:r>
        <w:rPr>
          <w:rFonts w:hint="eastAsia" w:ascii="仿宋" w:hAnsi="仿宋" w:eastAsia="仿宋"/>
          <w:sz w:val="24"/>
          <w:szCs w:val="24"/>
        </w:rPr>
        <w:t>该集团本次针对</w:t>
      </w:r>
      <w:r>
        <w:rPr>
          <w:rFonts w:ascii="仿宋" w:hAnsi="仿宋" w:eastAsia="仿宋"/>
          <w:sz w:val="24"/>
          <w:szCs w:val="24"/>
        </w:rPr>
        <w:t>2</w:t>
      </w:r>
      <w:r>
        <w:rPr>
          <w:rFonts w:hint="eastAsia" w:ascii="仿宋" w:hAnsi="仿宋" w:eastAsia="仿宋"/>
          <w:sz w:val="24"/>
          <w:szCs w:val="24"/>
        </w:rPr>
        <w:t>00户新增业务，申请CMIOT系统5G行业流量套餐定向流量池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5元/G</w:t>
      </w:r>
      <w:r>
        <w:rPr>
          <w:rFonts w:hint="eastAsia" w:ascii="仿宋" w:hAnsi="仿宋" w:eastAsia="仿宋"/>
          <w:sz w:val="24"/>
          <w:szCs w:val="24"/>
        </w:rPr>
        <w:t>产品7折优惠（底线7折），卡费额外支付1元/卡，功能费收取1元/卡/月,不打折，开通流量共享</w:t>
      </w:r>
      <w:r>
        <w:rPr>
          <w:rFonts w:hint="eastAsia" w:ascii="仿宋" w:hAnsi="仿宋" w:eastAsia="仿宋"/>
          <w:sz w:val="24"/>
          <w:szCs w:val="24"/>
          <w:lang w:eastAsia="zh-CN"/>
        </w:rPr>
        <w:t>。</w:t>
      </w:r>
      <w:r>
        <w:rPr>
          <w:rFonts w:hint="eastAsia" w:ascii="仿宋" w:hAnsi="仿宋" w:eastAsia="仿宋"/>
          <w:sz w:val="24"/>
          <w:szCs w:val="24"/>
        </w:rPr>
        <w:t>客户签约</w:t>
      </w:r>
      <w:r>
        <w:rPr>
          <w:rFonts w:ascii="仿宋" w:hAnsi="仿宋" w:eastAsia="仿宋"/>
          <w:sz w:val="24"/>
          <w:szCs w:val="24"/>
        </w:rPr>
        <w:t>6</w:t>
      </w:r>
      <w:r>
        <w:rPr>
          <w:rFonts w:hint="eastAsia" w:ascii="仿宋" w:hAnsi="仿宋" w:eastAsia="仿宋"/>
          <w:sz w:val="24"/>
          <w:szCs w:val="24"/>
        </w:rPr>
        <w:t>年，账户托收。开通号码测试期、沉默期不大于</w:t>
      </w:r>
      <w:r>
        <w:rPr>
          <w:rFonts w:ascii="仿宋" w:hAnsi="仿宋" w:eastAsia="仿宋"/>
          <w:sz w:val="24"/>
          <w:szCs w:val="24"/>
        </w:rPr>
        <w:t>6</w:t>
      </w:r>
      <w:r>
        <w:rPr>
          <w:rFonts w:hint="eastAsia" w:ascii="仿宋" w:hAnsi="仿宋" w:eastAsia="仿宋"/>
          <w:sz w:val="24"/>
          <w:szCs w:val="24"/>
        </w:rPr>
        <w:t>个月。省外业务占比约5%，不叠加出省限制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</w:rPr>
        <w:t>开通区域限制、机卡绑定、人联网黑名单</w:t>
      </w:r>
      <w:r>
        <w:rPr>
          <w:rFonts w:hint="eastAsia" w:ascii="仿宋" w:hAnsi="仿宋" w:eastAsia="仿宋"/>
          <w:sz w:val="24"/>
          <w:szCs w:val="24"/>
          <w:lang w:eastAsia="zh-CN"/>
        </w:rPr>
        <w:t>。</w:t>
      </w:r>
      <w:bookmarkStart w:id="0" w:name="_GoBack"/>
      <w:bookmarkEnd w:id="0"/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二、优惠周期：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20</w:t>
      </w:r>
      <w:r>
        <w:rPr>
          <w:rFonts w:ascii="仿宋" w:hAnsi="仿宋" w:eastAsia="仿宋"/>
          <w:sz w:val="24"/>
          <w:szCs w:val="24"/>
        </w:rPr>
        <w:t>23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ascii="仿宋" w:hAnsi="仿宋" w:eastAsia="仿宋"/>
          <w:sz w:val="24"/>
          <w:szCs w:val="24"/>
        </w:rPr>
        <w:t>7</w:t>
      </w:r>
      <w:r>
        <w:rPr>
          <w:rFonts w:hint="eastAsia" w:ascii="仿宋" w:hAnsi="仿宋" w:eastAsia="仿宋"/>
          <w:sz w:val="24"/>
          <w:szCs w:val="24"/>
        </w:rPr>
        <w:t>月到202</w:t>
      </w:r>
      <w:r>
        <w:rPr>
          <w:rFonts w:ascii="仿宋" w:hAnsi="仿宋" w:eastAsia="仿宋"/>
          <w:sz w:val="24"/>
          <w:szCs w:val="24"/>
        </w:rPr>
        <w:t>9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ascii="仿宋" w:hAnsi="仿宋" w:eastAsia="仿宋"/>
          <w:sz w:val="24"/>
          <w:szCs w:val="24"/>
        </w:rPr>
        <w:t>6</w:t>
      </w:r>
      <w:r>
        <w:rPr>
          <w:rFonts w:hint="eastAsia" w:ascii="仿宋" w:hAnsi="仿宋" w:eastAsia="仿宋"/>
          <w:sz w:val="24"/>
          <w:szCs w:val="24"/>
        </w:rPr>
        <w:t>月；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三、其他说明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应用场景为垃圾清洁车内监控数据传输，风险管控等级C</w:t>
      </w:r>
      <w:r>
        <w:rPr>
          <w:rFonts w:ascii="仿宋" w:hAnsi="仿宋" w:eastAsia="仿宋"/>
          <w:sz w:val="24"/>
          <w:szCs w:val="24"/>
        </w:rPr>
        <w:t>1</w:t>
      </w:r>
      <w:r>
        <w:rPr>
          <w:rFonts w:hint="eastAsia" w:ascii="仿宋" w:hAnsi="仿宋" w:eastAsia="仿宋"/>
          <w:sz w:val="24"/>
          <w:szCs w:val="24"/>
        </w:rPr>
        <w:t>（中风险）。对物联网卡号码关注每月出账情况，并且关注集团物联网卡经营情况，如出现欠费情况当月缴清，对涉及号码及时做好风险把控工作，若有欠费不缴纳，则给予全量停机管理。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以上请示妥否，请领导审定。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05"/>
    <w:rsid w:val="00003164"/>
    <w:rsid w:val="000070EF"/>
    <w:rsid w:val="00011B70"/>
    <w:rsid w:val="00023E58"/>
    <w:rsid w:val="00025C0C"/>
    <w:rsid w:val="00030709"/>
    <w:rsid w:val="00030F22"/>
    <w:rsid w:val="0005499B"/>
    <w:rsid w:val="00057117"/>
    <w:rsid w:val="00092EE2"/>
    <w:rsid w:val="00096992"/>
    <w:rsid w:val="000A2E17"/>
    <w:rsid w:val="000A32D7"/>
    <w:rsid w:val="000B07DD"/>
    <w:rsid w:val="000C5273"/>
    <w:rsid w:val="000C7008"/>
    <w:rsid w:val="000E6E10"/>
    <w:rsid w:val="001426C4"/>
    <w:rsid w:val="00164E7C"/>
    <w:rsid w:val="001658DF"/>
    <w:rsid w:val="001834A3"/>
    <w:rsid w:val="001902F8"/>
    <w:rsid w:val="001960E8"/>
    <w:rsid w:val="001B45E7"/>
    <w:rsid w:val="001C1AFF"/>
    <w:rsid w:val="001F0873"/>
    <w:rsid w:val="001F2CB9"/>
    <w:rsid w:val="00206402"/>
    <w:rsid w:val="002306CB"/>
    <w:rsid w:val="002324BF"/>
    <w:rsid w:val="00235113"/>
    <w:rsid w:val="00261FED"/>
    <w:rsid w:val="00295B67"/>
    <w:rsid w:val="002B0EEE"/>
    <w:rsid w:val="002E5324"/>
    <w:rsid w:val="002E7D8C"/>
    <w:rsid w:val="002F5797"/>
    <w:rsid w:val="003201E6"/>
    <w:rsid w:val="00323448"/>
    <w:rsid w:val="0032532C"/>
    <w:rsid w:val="00327C34"/>
    <w:rsid w:val="003615B9"/>
    <w:rsid w:val="003937DC"/>
    <w:rsid w:val="00397AB0"/>
    <w:rsid w:val="003D74D3"/>
    <w:rsid w:val="003F22A0"/>
    <w:rsid w:val="0041187A"/>
    <w:rsid w:val="00412146"/>
    <w:rsid w:val="0042038D"/>
    <w:rsid w:val="0042617A"/>
    <w:rsid w:val="00476A73"/>
    <w:rsid w:val="00481364"/>
    <w:rsid w:val="00491B12"/>
    <w:rsid w:val="004A4308"/>
    <w:rsid w:val="004B7C18"/>
    <w:rsid w:val="00505B37"/>
    <w:rsid w:val="005258F7"/>
    <w:rsid w:val="00576767"/>
    <w:rsid w:val="005B7D6E"/>
    <w:rsid w:val="005C777F"/>
    <w:rsid w:val="0061353A"/>
    <w:rsid w:val="00626935"/>
    <w:rsid w:val="0063694A"/>
    <w:rsid w:val="00680510"/>
    <w:rsid w:val="00693222"/>
    <w:rsid w:val="00696557"/>
    <w:rsid w:val="006A6901"/>
    <w:rsid w:val="006D1EA7"/>
    <w:rsid w:val="0070083E"/>
    <w:rsid w:val="00712E20"/>
    <w:rsid w:val="0071415E"/>
    <w:rsid w:val="00730ED4"/>
    <w:rsid w:val="00730F58"/>
    <w:rsid w:val="0073319E"/>
    <w:rsid w:val="007374FF"/>
    <w:rsid w:val="007547A8"/>
    <w:rsid w:val="00782DC9"/>
    <w:rsid w:val="00782FA0"/>
    <w:rsid w:val="0078437D"/>
    <w:rsid w:val="00791EEA"/>
    <w:rsid w:val="00793DB9"/>
    <w:rsid w:val="007A045B"/>
    <w:rsid w:val="007B6813"/>
    <w:rsid w:val="007D3453"/>
    <w:rsid w:val="007D7825"/>
    <w:rsid w:val="00815F0A"/>
    <w:rsid w:val="00820344"/>
    <w:rsid w:val="00821FDF"/>
    <w:rsid w:val="008455FB"/>
    <w:rsid w:val="0085252F"/>
    <w:rsid w:val="008615BA"/>
    <w:rsid w:val="008645F2"/>
    <w:rsid w:val="00871BBD"/>
    <w:rsid w:val="00897F97"/>
    <w:rsid w:val="008B0CC9"/>
    <w:rsid w:val="008B513F"/>
    <w:rsid w:val="008C758F"/>
    <w:rsid w:val="008D0937"/>
    <w:rsid w:val="008D22CF"/>
    <w:rsid w:val="008E65F1"/>
    <w:rsid w:val="008F2C72"/>
    <w:rsid w:val="008F70AB"/>
    <w:rsid w:val="0093202B"/>
    <w:rsid w:val="00945E87"/>
    <w:rsid w:val="00952F22"/>
    <w:rsid w:val="00964EDF"/>
    <w:rsid w:val="009822C7"/>
    <w:rsid w:val="00996E0B"/>
    <w:rsid w:val="009A5F0F"/>
    <w:rsid w:val="009B0399"/>
    <w:rsid w:val="009B563E"/>
    <w:rsid w:val="009D2422"/>
    <w:rsid w:val="009E4058"/>
    <w:rsid w:val="009F0D46"/>
    <w:rsid w:val="00A54D18"/>
    <w:rsid w:val="00A57643"/>
    <w:rsid w:val="00A63971"/>
    <w:rsid w:val="00A64FA3"/>
    <w:rsid w:val="00A755D3"/>
    <w:rsid w:val="00A97468"/>
    <w:rsid w:val="00AA543D"/>
    <w:rsid w:val="00AB15E9"/>
    <w:rsid w:val="00AD2F06"/>
    <w:rsid w:val="00AD4E33"/>
    <w:rsid w:val="00AE12BA"/>
    <w:rsid w:val="00AF56A4"/>
    <w:rsid w:val="00B033C2"/>
    <w:rsid w:val="00B149E0"/>
    <w:rsid w:val="00B515EE"/>
    <w:rsid w:val="00BB41F5"/>
    <w:rsid w:val="00BC569F"/>
    <w:rsid w:val="00BD0FC2"/>
    <w:rsid w:val="00C05F04"/>
    <w:rsid w:val="00C06AC5"/>
    <w:rsid w:val="00C320AD"/>
    <w:rsid w:val="00C3759F"/>
    <w:rsid w:val="00C771A6"/>
    <w:rsid w:val="00CA432C"/>
    <w:rsid w:val="00CB767B"/>
    <w:rsid w:val="00CC240E"/>
    <w:rsid w:val="00CD3E7B"/>
    <w:rsid w:val="00D034AB"/>
    <w:rsid w:val="00D2297E"/>
    <w:rsid w:val="00D40C84"/>
    <w:rsid w:val="00D41FDB"/>
    <w:rsid w:val="00D55FA6"/>
    <w:rsid w:val="00D60694"/>
    <w:rsid w:val="00D61460"/>
    <w:rsid w:val="00D725C6"/>
    <w:rsid w:val="00D928C9"/>
    <w:rsid w:val="00DD3A1C"/>
    <w:rsid w:val="00DF0A73"/>
    <w:rsid w:val="00DF4B39"/>
    <w:rsid w:val="00E02C7E"/>
    <w:rsid w:val="00E13271"/>
    <w:rsid w:val="00E16EB9"/>
    <w:rsid w:val="00E65499"/>
    <w:rsid w:val="00E76568"/>
    <w:rsid w:val="00E91962"/>
    <w:rsid w:val="00E95F57"/>
    <w:rsid w:val="00EB2005"/>
    <w:rsid w:val="00EB432D"/>
    <w:rsid w:val="00F06F44"/>
    <w:rsid w:val="00F31ADF"/>
    <w:rsid w:val="00F47BE0"/>
    <w:rsid w:val="00F731A5"/>
    <w:rsid w:val="00F77015"/>
    <w:rsid w:val="00FA2630"/>
    <w:rsid w:val="00FC0EC9"/>
    <w:rsid w:val="00FF27D7"/>
    <w:rsid w:val="097911AA"/>
    <w:rsid w:val="4A280161"/>
    <w:rsid w:val="5AAD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67</Words>
  <Characters>388</Characters>
  <Lines>3</Lines>
  <Paragraphs>1</Paragraphs>
  <TotalTime>0</TotalTime>
  <ScaleCrop>false</ScaleCrop>
  <LinksUpToDate>false</LinksUpToDate>
  <CharactersWithSpaces>454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2020-06-11T02:57:00Z</dcterms:created>
  <dc:creator>冯伟杰|fengweijie</dc:creator>
  <cp:lastModifiedBy>nijiaming</cp:lastModifiedBy>
  <dcterms:modified xsi:type="dcterms:W3CDTF">2023-08-29T03:25:07Z</dcterms:modified>
  <cp:revision>107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E9CD38A735F64F048E8B2F8EDB316295</vt:lpwstr>
  </property>
</Properties>
</file>