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浙江昇茂新能源科技股份有限公司（57173542368）是我司重要集团客户，有着良好的客情关系。本次申请开通物联网卡用于电力设备数据传输，拟对该集团申请物联网卡优惠，特此申请：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2020版物联网定向流量池15元/G套餐1.34折</w:t>
      </w:r>
      <w:r>
        <w:rPr>
          <w:rFonts w:hint="eastAsia" w:ascii="仿宋" w:hAnsi="仿宋" w:eastAsia="仿宋"/>
          <w:sz w:val="24"/>
          <w:szCs w:val="24"/>
        </w:rPr>
        <w:t>优惠（底线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0.53</w:t>
      </w:r>
      <w:r>
        <w:rPr>
          <w:rFonts w:hint="eastAsia" w:ascii="仿宋" w:hAnsi="仿宋" w:eastAsia="仿宋"/>
          <w:sz w:val="24"/>
          <w:szCs w:val="24"/>
        </w:rPr>
        <w:t>折）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，功能费按1元/月/户收取。卡型：MP1，</w:t>
      </w:r>
      <w:r>
        <w:rPr>
          <w:rFonts w:hint="eastAsia" w:ascii="仿宋" w:hAnsi="仿宋" w:eastAsia="仿宋"/>
          <w:sz w:val="24"/>
          <w:szCs w:val="24"/>
        </w:rPr>
        <w:t>卡费1元/卡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正常收取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年，账户托收。流量定向限制绑定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公网</w:t>
      </w:r>
      <w:r>
        <w:rPr>
          <w:rFonts w:hint="eastAsia" w:ascii="仿宋" w:hAnsi="仿宋" w:eastAsia="仿宋"/>
          <w:sz w:val="24"/>
          <w:szCs w:val="24"/>
        </w:rPr>
        <w:t>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CMMTMJXDPI.ZJ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不叠加出省限制，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23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default" w:ascii="仿宋" w:hAnsi="仿宋" w:eastAsia="仿宋"/>
          <w:sz w:val="24"/>
          <w:szCs w:val="24"/>
          <w:lang w:val="en-US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电力设备数据传输，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上述优惠适用于浙江昇茂新能源科技股份有限公司。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以上妥否，请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批</w:t>
      </w:r>
      <w:r>
        <w:rPr>
          <w:rFonts w:hint="eastAsia" w:ascii="仿宋" w:hAnsi="仿宋" w:eastAsia="仿宋"/>
          <w:sz w:val="24"/>
          <w:szCs w:val="24"/>
        </w:rPr>
        <w:t>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5BC67BE"/>
    <w:rsid w:val="19FE108C"/>
    <w:rsid w:val="1F3B6DF0"/>
    <w:rsid w:val="216A62C5"/>
    <w:rsid w:val="360D170F"/>
    <w:rsid w:val="38BF1BD9"/>
    <w:rsid w:val="3B6B5945"/>
    <w:rsid w:val="3FDB30E6"/>
    <w:rsid w:val="40042C85"/>
    <w:rsid w:val="47702137"/>
    <w:rsid w:val="4A280161"/>
    <w:rsid w:val="5AAD634D"/>
    <w:rsid w:val="62A50D92"/>
    <w:rsid w:val="67F53A04"/>
    <w:rsid w:val="6BEA62F2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11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2023-10-27T13:03:21Z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