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嘉海盐签〔2024〕1号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366"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Eo8VLXAAAACAEAAA8AAAAAAAAAAQAgAAAAIgAAAGRycy9kb3ducmV2LnhtbFBLAQIUABQAAAAI&#10;AIdO4kB3JlZRYAIAAMkEAAAOAAAAAAAAAAEAIAAAACYBAABkcnMvZTJvRG9jLnhtbFBLBQYAAAAA&#10;BgAGAFkBAAD4BQ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367"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LwsSuEcAgAA&#10;Lw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批示意见：同意(2024-01-22 10:37:45)</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嘉兴分公司-海盐分公司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仲耀华</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潘晨煜</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13586374332</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潘晨煜</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姚若宇</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海盐分公司关于浙江中讯智能工程有限公司物联网卡优惠的请示签报</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368"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CJTRCI&#10;WgIAAL8EAAAOAAAAAAAAAAEAIAAAACMBAABkcnMvZTJvRG9jLnhtbFBLBQYAAAAABgAGAFkBAADv&#10;BQAAAAA=&#10;">
                <v:fill on="f" focussize="0,0"/>
                <v:stroke weight="1.5pt" color="#000000" joinstyle="round"/>
                <v:imagedata o:title=""/>
                <o:lock v:ext="edit" aspectratio="f"/>
              </v:line>
            </w:pict>
          </mc:Fallback>
        </mc:AlternateContent>
      </w:r>
    </w:p>
    <w:p>
      <w:pPr>
        <w:pStyle w:val="16"/>
        <w:spacing w:line="600" w:lineRule="exact"/>
        <w:ind w:left="0" w:firstLine="640"/>
        <w:rPr>
          <w:rFonts w:ascii="仿宋_GB2312" w:hAnsi="Times New Roman" w:eastAsia="仿宋_GB2312" w:cs="Times New Roman"/>
          <w:b w:val="0"/>
          <w:sz w:val="32"/>
          <w:szCs w:val="32"/>
        </w:rPr>
      </w:pPr>
      <w:bookmarkStart w:id="14" w:name="bodyCw"/>
      <w:bookmarkStart w:id="15" w:name="_GoBack"/>
      <w:bookmarkEnd w:id="15"/>
      <w:r>
        <w:rPr>
          <w:rFonts w:ascii="仿宋_GB2312" w:hAnsi="Times New Roman" w:eastAsia="仿宋_GB2312" w:cs="Times New Roman"/>
          <w:b w:val="0"/>
          <w:sz w:val="32"/>
          <w:szCs w:val="32"/>
        </w:rPr>
        <w:t>浙江中讯智能工程有限公司,主要从事软件开发和安防设备销售等。物联网卡需求较大，主要用于4G智能摄像数据采集，拟对该集团申请物联卡政策。</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一、政策内容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1万张物联卡，申请订购CMIOT系统2022版高速定向6元1GB包月产品，业务优惠至2折（底线2折），使用MP1卡，免卡费，签约5年，开卡前预付1个月费用，之后按月后付费。不开通流量共享功能。开通测试期不大于6个月、沉默期不大于6个月。省外业务占比0%，叠加出省限制，开通人联网黑名单限制、区域限制、机卡绑定。</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二、优惠时间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2024年1月到2029年12月。</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三、风险管控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视频监控，风险管控分类C1（中风险）。对于物联网卡号码关注每月出账情况，并且关注集团物联网卡经营情况，如出现欠费情况当月缴清，对涉及号码及时做好风险把控工作，若有欠费不缴纳，则给予全量停机管理。</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 xml:space="preserve"> 以上妥否，请批示。</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7EB3B2"/>
    <w:rsid w:val="6735144A"/>
    <w:rsid w:val="79FF90A1"/>
    <w:rsid w:val="A37F0BFD"/>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dd226eff-ff74-4cba-bfe2-5c83cab9091e"/>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http://schemas.openxmlformats.org/officeDocument/2006/custom-properties" xmlns:vt="http://schemas.openxmlformats.org/officeDocument/2006/docPropsVTypes">
  <property name="KSOProductBuildVer" pid="2" fmtid="{D5CDD505-2E9C-101B-9397-08002B2CF9AE}">
    <vt:lpwstr>2052-11.8.2.10229</vt:lpwstr>
  </property>
</Properties>
</file>

<file path=customXml/item3.xml><?xml version="1.0" encoding="utf-8"?>
<Properties xmlns="http://schemas.openxmlformats.org/officeDocument/2006/extended-properties" xmlns:vt="http://schemas.openxmlformats.org/officeDocument/2006/docPropsVTyp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xsi="http://www.w3.org/2001/XMLSchema-instance" xmlns:dc="http://purl.org/dc/elements/1.1/" xmlns:dcmitype="http://purl.org/dc/dcmitype/" xmlns:cp="http://schemas.openxmlformats.org/package/2006/metadata/core-properties" xmlns:dcterms="http://purl.org/dc/term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7e47fe-e999-4f15-aff1-67e9a9752d69}">
  <ds:schemaRefs/>
</ds:datastoreItem>
</file>

<file path=customXml/itemProps3.xml><?xml version="1.0" encoding="utf-8"?>
<ds:datastoreItem xmlns:ds="http://schemas.openxmlformats.org/officeDocument/2006/customXml" ds:itemID="{de65f038-b541-48f0-9fa3-cd03f735ac64}">
  <ds:schemaRefs/>
</ds:datastoreItem>
</file>

<file path=customXml/itemProps4.xml><?xml version="1.0" encoding="utf-8"?>
<ds:datastoreItem xmlns:ds="http://schemas.openxmlformats.org/officeDocument/2006/customXml" ds:itemID="{fb7f9f0e-997e-4813-a6a1-0be820f66d6e}">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2024-01-22T10:47:14Z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