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嘉桐乡签〔2025〕9号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2716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KPFS1wAAAAgBAAAPAAAAAAAAAAEAIAAAACIAAABkcnMvZG93bnJldi54bWxQSwECFAAUAAAA&#10;CACHTuJApr6jm2ECAADKBAAADgAAAAAAAAABACAAAAAmAQAAZHJzL2Uyb0RvYy54bWxQSwUGAAAA&#10;AAYABgBZAQAA+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2717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OJCztUAAAAEAQAA&#10;DwAAAAAAAAABACAAAAAiAAAAZHJzL2Rvd25yZXYueG1sUEsBAhQAFAAAAAgAh07iQAJcneAcAgAA&#10;MAQAAA4AAAAAAAAAAQAgAAAAJAEAAGRycy9lMm9Eb2MueG1sUEsFBgAAAAAGAAYAWQEAALIFAAAA&#10;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批示意见：同意(2025-02-20 21:12:40)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嘉兴分公司-桐乡分公司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许高伟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顾国平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13736827374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顾国平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王珍珍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桐乡分公司关于杭州瀚联传感器技术有限公司（嘉兴）物联网卡加模组优惠政策的请示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2718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WT/j&#10;R1sCAADA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杭州瀚联传感器技术有限公司（嘉兴）主要从事生产和销售资产管理类定位设备等智能网联设备。目前该客户自主研发智能定位硬件，需使用到单网单功能模组。拟对该客户申请“物联卡+模组”优惠。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杭州瀚联传感器技术有限公司（嘉兴）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2025年2月到2030年1月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本次针对新增20万套卡+模组业务，申请政策如下：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使用MS1贴片卡，卡费减免。客户签约5年，付款方式为预付费，一次性支付。不开通流量共享，叠加机卡绑定、人联网黑名单限制、限额管控，省外业务占比约5%，开通号码测试期6个月、沉默期6个月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Cat.1模组，成本价11.52元,标准价40元，按标准价优惠至5元，优惠通过促销减免实现。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综上，流量产品收入为8.64元，模组+卡单套收入13.64元，模组成本占收比为86.75%。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定位设备，风险管控等级C2（中风险）。对物联网卡号码关注每月出账情况，并且关注集团物联网卡经营情况，如出现欠费情况当月缴清，对涉及号码及时做好风险把控工作，若有欠费不缴纳，则给予全量停机管理，受理号码为物联网号码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32C79"/>
    <w:multiLevelType w:val="singleLevel"/>
    <w:tmpl w:val="F7E32C79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7B7D61C7"/>
    <w:multiLevelType w:val="singleLevel"/>
    <w:tmpl w:val="7B7D61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FDC80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ad516b26-afed-48cc-bc34-2261a4b685de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name="KSOProductBuildVer" fmtid="{D5CDD505-2E9C-101B-9397-08002B2CF9AE}" pid="2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xsi="http://www.w3.org/2001/XMLSchema-instance" xmlns:dcterms="http://purl.org/dc/terms/" xmlns:dcmitype="http://purl.org/dc/dcmitype/" xmlns:cp="http://schemas.openxmlformats.org/package/2006/metadata/core-properties" xmlns:dc="http://purl.org/dc/elements/1.1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f24d86-1c5a-49ec-939d-ac1e8928cf91}">
  <ds:schemaRefs/>
</ds:datastoreItem>
</file>

<file path=customXml/itemProps3.xml><?xml version="1.0" encoding="utf-8"?>
<ds:datastoreItem xmlns:ds="http://schemas.openxmlformats.org/officeDocument/2006/customXml" ds:itemID="{f6733713-5d28-470e-9ac3-72bb426f5a1a}">
  <ds:schemaRefs/>
</ds:datastoreItem>
</file>

<file path=customXml/itemProps4.xml><?xml version="1.0" encoding="utf-8"?>
<ds:datastoreItem xmlns:ds="http://schemas.openxmlformats.org/officeDocument/2006/customXml" ds:itemID="{ec14e57a-b2d2-42a7-bfa3-8f4df5ebaa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2025-02-21T12:05:07Z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