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"/>
          <w:color w:val="auto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关于向中国移动通信集团终端有限公司浙江分公司</w:t>
      </w:r>
      <w:r>
        <w:rPr>
          <w:rFonts w:hint="eastAsia" w:ascii="仿宋" w:hAnsi="仿宋" w:eastAsia="仿宋" w:cs="Times New Roman"/>
          <w:kern w:val="0"/>
          <w:sz w:val="32"/>
          <w:szCs w:val="32"/>
          <w:lang w:val="en-US" w:eastAsia="zh-CN"/>
        </w:rPr>
        <w:t>采购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【</w:t>
      </w:r>
      <w:r>
        <w:rPr>
          <w:rFonts w:hint="eastAsia" w:ascii="仿宋" w:hAnsi="仿宋" w:eastAsia="仿宋" w:cs="Times New Roman"/>
          <w:kern w:val="0"/>
          <w:sz w:val="32"/>
          <w:szCs w:val="32"/>
          <w:highlight w:val="yellow"/>
          <w:lang w:val="en-US" w:eastAsia="zh-CN"/>
        </w:rPr>
        <w:t>地市+</w:t>
      </w:r>
      <w:r>
        <w:rPr>
          <w:rFonts w:hint="eastAsia" w:ascii="仿宋" w:hAnsi="仿宋" w:eastAsia="仿宋"/>
          <w:b w:val="0"/>
          <w:color w:val="auto"/>
          <w:sz w:val="32"/>
          <w:szCs w:val="32"/>
          <w:highlight w:val="yellow"/>
          <w:lang w:val="en-US" w:eastAsia="zh-CN"/>
        </w:rPr>
        <w:t>型号</w:t>
      </w:r>
      <w:r>
        <w:rPr>
          <w:rFonts w:hint="eastAsia" w:ascii="仿宋" w:hAnsi="仿宋" w:eastAsia="仿宋" w:cs="Times New Roman"/>
          <w:color w:val="auto"/>
          <w:kern w:val="0"/>
          <w:sz w:val="32"/>
          <w:szCs w:val="32"/>
        </w:rPr>
        <w:t>】终端的函</w:t>
      </w:r>
    </w:p>
    <w:p>
      <w:pPr>
        <w:widowControl/>
        <w:shd w:val="clear" w:color="auto" w:fill="FFFFFF"/>
        <w:spacing w:after="75" w:line="500" w:lineRule="exact"/>
        <w:jc w:val="left"/>
        <w:outlineLvl w:val="2"/>
        <w:rPr>
          <w:rFonts w:ascii="仿宋" w:hAnsi="仿宋" w:eastAsia="仿宋" w:cs="Times New Roman"/>
          <w:color w:val="auto"/>
          <w:kern w:val="0"/>
          <w:sz w:val="28"/>
          <w:szCs w:val="18"/>
        </w:rPr>
      </w:pPr>
      <w:r>
        <w:rPr>
          <w:rFonts w:hint="eastAsia" w:ascii="仿宋" w:hAnsi="仿宋" w:eastAsia="仿宋" w:cs="Times New Roman"/>
          <w:color w:val="auto"/>
          <w:kern w:val="0"/>
          <w:sz w:val="28"/>
          <w:szCs w:val="18"/>
        </w:rPr>
        <w:t>中国移动通信集团终端有限公司浙江分公司：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为确保【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>地市+项目/型号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】业务持续开展，特向贵司采购以下终端机型。并授权以下人员、地址收货，授权时间</w:t>
      </w:r>
      <w:bookmarkStart w:id="0" w:name="_GoBack"/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</w:rPr>
        <w:t>xxxx</w:t>
      </w:r>
      <w:bookmarkEnd w:id="0"/>
      <w:r>
        <w:rPr>
          <w:rFonts w:hint="eastAsia" w:ascii="仿宋" w:hAnsi="仿宋" w:eastAsia="仿宋"/>
          <w:b w:val="0"/>
          <w:color w:val="auto"/>
          <w:sz w:val="28"/>
          <w:szCs w:val="18"/>
        </w:rPr>
        <w:t>(例:一年)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具体终端需求：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1、采购型号:【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>利尔达_XXX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</w:rPr>
        <w:t xml:space="preserve"> 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 xml:space="preserve"> 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2、采购单价:【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>系统价格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】元</w:t>
      </w:r>
      <w:r>
        <w:rPr>
          <w:rFonts w:hint="eastAsia" w:ascii="仿宋" w:hAnsi="仿宋" w:eastAsia="仿宋"/>
          <w:b w:val="0"/>
          <w:sz w:val="28"/>
          <w:szCs w:val="18"/>
        </w:rPr>
        <w:t>/台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</w:rPr>
        <w:t>3、采购数量:【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 xml:space="preserve"> 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XXX</w:t>
      </w:r>
      <w:r>
        <w:rPr>
          <w:rFonts w:hint="eastAsia" w:ascii="仿宋" w:hAnsi="仿宋" w:eastAsia="仿宋"/>
          <w:b w:val="0"/>
          <w:sz w:val="28"/>
          <w:szCs w:val="18"/>
        </w:rPr>
        <w:t xml:space="preserve"> 】台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</w:rPr>
        <w:t>4、采购金额:【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XXX</w:t>
      </w:r>
      <w:r>
        <w:rPr>
          <w:rFonts w:hint="eastAsia" w:ascii="仿宋" w:hAnsi="仿宋" w:eastAsia="仿宋"/>
          <w:b w:val="0"/>
          <w:sz w:val="28"/>
          <w:szCs w:val="18"/>
        </w:rPr>
        <w:t xml:space="preserve"> 】元</w:t>
      </w:r>
    </w:p>
    <w:p>
      <w:pPr>
        <w:pStyle w:val="3"/>
        <w:spacing w:line="500" w:lineRule="exact"/>
        <w:ind w:firstLine="645"/>
        <w:rPr>
          <w:rFonts w:hint="eastAsia"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  <w:lang w:val="en-US" w:eastAsia="zh-CN"/>
        </w:rPr>
        <w:t>5</w:t>
      </w:r>
      <w:r>
        <w:rPr>
          <w:rFonts w:hint="eastAsia" w:ascii="仿宋" w:hAnsi="仿宋" w:eastAsia="仿宋"/>
          <w:b w:val="0"/>
          <w:sz w:val="28"/>
          <w:szCs w:val="18"/>
        </w:rPr>
        <w:t xml:space="preserve">、结算方:【   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XX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>移动</w:t>
      </w:r>
      <w:r>
        <w:rPr>
          <w:rFonts w:hint="eastAsia" w:ascii="仿宋" w:hAnsi="仿宋" w:eastAsia="仿宋"/>
          <w:b w:val="0"/>
          <w:sz w:val="28"/>
          <w:szCs w:val="18"/>
        </w:rPr>
        <w:t xml:space="preserve">     】</w:t>
      </w:r>
    </w:p>
    <w:p>
      <w:pPr>
        <w:pStyle w:val="3"/>
        <w:spacing w:line="500" w:lineRule="exact"/>
        <w:ind w:firstLine="645"/>
        <w:jc w:val="left"/>
        <w:rPr>
          <w:rFonts w:hint="default" w:ascii="仿宋" w:hAnsi="仿宋" w:eastAsia="仿宋"/>
          <w:b w:val="0"/>
          <w:sz w:val="28"/>
          <w:szCs w:val="18"/>
          <w:highlight w:val="yellow"/>
          <w:lang w:val="en-US" w:eastAsia="zh-CN"/>
        </w:rPr>
      </w:pPr>
      <w:r>
        <w:rPr>
          <w:rFonts w:hint="eastAsia" w:ascii="仿宋" w:hAnsi="仿宋" w:eastAsia="仿宋"/>
          <w:b w:val="0"/>
          <w:sz w:val="28"/>
          <w:szCs w:val="18"/>
          <w:lang w:val="en-US" w:eastAsia="zh-CN"/>
        </w:rPr>
        <w:t>6、下单备注模组: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EC800ZCN01LV-212-SNNSA。版本:ECXXXXX数量:10000客户:XX</w:t>
      </w:r>
    </w:p>
    <w:p>
      <w:pPr>
        <w:pStyle w:val="3"/>
        <w:spacing w:line="500" w:lineRule="exact"/>
        <w:ind w:firstLine="645"/>
        <w:rPr>
          <w:rFonts w:hint="default" w:ascii="仿宋_GB2312" w:eastAsia="仿宋"/>
          <w:b w:val="0"/>
          <w:color w:val="auto"/>
          <w:sz w:val="24"/>
          <w:szCs w:val="16"/>
          <w:lang w:val="en-US"/>
        </w:rPr>
      </w:pPr>
      <w:r>
        <w:rPr>
          <w:rFonts w:hint="eastAsia" w:ascii="仿宋" w:hAnsi="仿宋" w:eastAsia="仿宋"/>
          <w:b w:val="0"/>
          <w:sz w:val="28"/>
          <w:szCs w:val="18"/>
          <w:lang w:val="en-US" w:eastAsia="zh-CN"/>
        </w:rPr>
        <w:t>7</w:t>
      </w:r>
      <w:r>
        <w:rPr>
          <w:rFonts w:hint="eastAsia" w:ascii="仿宋" w:hAnsi="仿宋" w:eastAsia="仿宋"/>
          <w:b w:val="0"/>
          <w:sz w:val="28"/>
          <w:szCs w:val="18"/>
        </w:rPr>
        <w:t>、 结算方式及结算时限:</w:t>
      </w:r>
      <w:r>
        <w:rPr>
          <w:rFonts w:hint="eastAsia" w:ascii="仿宋_GB2312" w:eastAsia="仿宋"/>
          <w:b w:val="0"/>
          <w:sz w:val="24"/>
          <w:szCs w:val="16"/>
        </w:rPr>
        <w:t>本批请购由</w:t>
      </w:r>
      <w:r>
        <w:rPr>
          <w:rFonts w:hint="eastAsia" w:ascii="仿宋" w:hAnsi="仿宋" w:eastAsia="仿宋"/>
          <w:b w:val="0"/>
          <w:sz w:val="28"/>
          <w:szCs w:val="18"/>
        </w:rPr>
        <w:t>【</w:t>
      </w:r>
      <w:r>
        <w:rPr>
          <w:rFonts w:hint="eastAsia" w:ascii="仿宋_GB2312" w:eastAsia="仿宋"/>
          <w:b w:val="0"/>
          <w:sz w:val="24"/>
          <w:szCs w:val="16"/>
          <w:u w:val="single"/>
        </w:rPr>
        <w:t>先货后款</w:t>
      </w:r>
      <w:r>
        <w:rPr>
          <w:rFonts w:hint="eastAsia" w:ascii="仿宋" w:hAnsi="仿宋" w:eastAsia="仿宋"/>
          <w:b w:val="0"/>
          <w:sz w:val="28"/>
          <w:szCs w:val="18"/>
        </w:rPr>
        <w:t>】</w:t>
      </w:r>
      <w:r>
        <w:rPr>
          <w:rFonts w:hint="eastAsia" w:ascii="仿宋_GB2312" w:eastAsia="仿宋"/>
          <w:b w:val="0"/>
          <w:sz w:val="24"/>
          <w:szCs w:val="16"/>
        </w:rPr>
        <w:t>，</w:t>
      </w:r>
      <w:r>
        <w:rPr>
          <w:rFonts w:hint="eastAsia" w:ascii="仿宋" w:hAnsi="仿宋" w:eastAsia="仿宋"/>
          <w:b w:val="0"/>
          <w:sz w:val="28"/>
          <w:szCs w:val="18"/>
        </w:rPr>
        <w:t>【供应链】【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现金】</w:t>
      </w:r>
      <w:r>
        <w:rPr>
          <w:rFonts w:hint="eastAsia" w:ascii="仿宋_GB2312" w:eastAsia="仿宋"/>
          <w:b w:val="0"/>
          <w:color w:val="auto"/>
          <w:sz w:val="24"/>
          <w:szCs w:val="16"/>
        </w:rPr>
        <w:t>结算，</w:t>
      </w:r>
      <w:r>
        <w:rPr>
          <w:rFonts w:hint="eastAsia" w:ascii="仿宋_GB2312" w:eastAsia="仿宋"/>
          <w:b w:val="0"/>
          <w:color w:val="auto"/>
          <w:sz w:val="24"/>
          <w:szCs w:val="16"/>
          <w:lang w:val="en-US" w:eastAsia="zh-CN"/>
        </w:rPr>
        <w:t>合同完毕后一周内完成供应商订单补单签收。</w:t>
      </w:r>
    </w:p>
    <w:p>
      <w:pPr>
        <w:pStyle w:val="3"/>
        <w:numPr>
          <w:ilvl w:val="0"/>
          <w:numId w:val="1"/>
        </w:numPr>
        <w:spacing w:line="500" w:lineRule="exact"/>
        <w:ind w:firstLine="645"/>
        <w:rPr>
          <w:rFonts w:hint="eastAsia"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收货地址:【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>地址：XXX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ab/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</w:rPr>
        <w:t xml:space="preserve"> 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 xml:space="preserve"> 收件人：XXX 联系电话XXX   身份证号码：XXX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】</w:t>
      </w:r>
    </w:p>
    <w:p>
      <w:pPr>
        <w:pStyle w:val="3"/>
        <w:numPr>
          <w:ilvl w:val="0"/>
          <w:numId w:val="1"/>
        </w:numPr>
        <w:spacing w:line="500" w:lineRule="exact"/>
        <w:ind w:firstLine="645"/>
        <w:rPr>
          <w:rFonts w:hint="eastAsia"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  <w:lang w:val="en-US" w:eastAsia="zh-CN"/>
        </w:rPr>
        <w:t>订单联系人：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【</w:t>
      </w:r>
      <w:r>
        <w:rPr>
          <w:rFonts w:hint="eastAsia" w:ascii="仿宋" w:hAnsi="仿宋" w:eastAsia="仿宋"/>
          <w:b w:val="0"/>
          <w:color w:val="auto"/>
          <w:sz w:val="28"/>
          <w:szCs w:val="18"/>
          <w:lang w:val="en-US" w:eastAsia="zh-CN"/>
        </w:rPr>
        <w:t>联系人：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 xml:space="preserve">XXX 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none"/>
          <w:lang w:val="en-US" w:eastAsia="zh-CN"/>
        </w:rPr>
        <w:t>联系电话：</w:t>
      </w:r>
      <w:r>
        <w:rPr>
          <w:rFonts w:hint="eastAsia" w:ascii="仿宋" w:hAnsi="仿宋" w:eastAsia="仿宋"/>
          <w:b w:val="0"/>
          <w:color w:val="auto"/>
          <w:sz w:val="28"/>
          <w:szCs w:val="18"/>
          <w:highlight w:val="yellow"/>
          <w:lang w:val="en-US" w:eastAsia="zh-CN"/>
        </w:rPr>
        <w:t xml:space="preserve">XXX 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1</w:t>
      </w:r>
      <w:r>
        <w:rPr>
          <w:rFonts w:ascii="仿宋" w:hAnsi="仿宋" w:eastAsia="仿宋"/>
          <w:b w:val="0"/>
          <w:color w:val="auto"/>
          <w:sz w:val="28"/>
          <w:szCs w:val="18"/>
        </w:rPr>
        <w:t>0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 xml:space="preserve">、其他：【 </w:t>
      </w:r>
      <w:r>
        <w:rPr>
          <w:rFonts w:hint="eastAsia" w:ascii="仿宋" w:hAnsi="仿宋" w:eastAsia="仿宋"/>
          <w:b w:val="0"/>
          <w:color w:val="auto"/>
          <w:sz w:val="28"/>
          <w:szCs w:val="18"/>
          <w:lang w:val="en-US" w:eastAsia="zh-CN"/>
        </w:rPr>
        <w:t>/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 xml:space="preserve">】 </w:t>
      </w:r>
    </w:p>
    <w:p>
      <w:pPr>
        <w:pStyle w:val="3"/>
        <w:spacing w:line="500" w:lineRule="exact"/>
        <w:ind w:firstLine="560" w:firstLineChars="200"/>
        <w:rPr>
          <w:rFonts w:ascii="仿宋" w:hAnsi="仿宋" w:eastAsia="仿宋"/>
          <w:b w:val="0"/>
          <w:color w:val="auto"/>
          <w:sz w:val="28"/>
          <w:szCs w:val="18"/>
        </w:rPr>
      </w:pPr>
      <w:r>
        <w:rPr>
          <w:rFonts w:hint="eastAsia" w:ascii="仿宋" w:hAnsi="仿宋" w:eastAsia="仿宋"/>
          <w:b w:val="0"/>
          <w:color w:val="auto"/>
          <w:sz w:val="28"/>
          <w:szCs w:val="18"/>
        </w:rPr>
        <w:t>本</w:t>
      </w:r>
      <w:r>
        <w:rPr>
          <w:rFonts w:ascii="仿宋" w:hAnsi="仿宋" w:eastAsia="仿宋"/>
          <w:b w:val="0"/>
          <w:color w:val="auto"/>
          <w:sz w:val="28"/>
          <w:szCs w:val="18"/>
        </w:rPr>
        <w:t>单是</w:t>
      </w:r>
      <w:r>
        <w:rPr>
          <w:rFonts w:hint="eastAsia" w:ascii="仿宋" w:hAnsi="仿宋" w:eastAsia="仿宋"/>
          <w:b w:val="0"/>
          <w:color w:val="auto"/>
          <w:sz w:val="28"/>
          <w:szCs w:val="18"/>
        </w:rPr>
        <w:t>定制化产品</w:t>
      </w:r>
      <w:r>
        <w:rPr>
          <w:rFonts w:ascii="仿宋" w:hAnsi="仿宋" w:eastAsia="仿宋"/>
          <w:b w:val="0"/>
          <w:color w:val="auto"/>
          <w:sz w:val="28"/>
          <w:szCs w:val="18"/>
        </w:rPr>
        <w:t>，不退货。</w:t>
      </w:r>
    </w:p>
    <w:p>
      <w:pPr>
        <w:pStyle w:val="3"/>
        <w:spacing w:line="500" w:lineRule="exact"/>
        <w:ind w:firstLine="560" w:firstLineChars="200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</w:rPr>
        <w:t>特此函达，请配合。</w:t>
      </w:r>
    </w:p>
    <w:p>
      <w:pPr>
        <w:pStyle w:val="3"/>
        <w:spacing w:line="500" w:lineRule="exact"/>
        <w:jc w:val="right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</w:rPr>
        <w:t>中国移动通信集团浙江有限公司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嘉兴</w:t>
      </w:r>
      <w:r>
        <w:rPr>
          <w:rFonts w:hint="eastAsia" w:ascii="仿宋" w:hAnsi="仿宋" w:eastAsia="仿宋"/>
          <w:b w:val="0"/>
          <w:sz w:val="28"/>
          <w:szCs w:val="18"/>
        </w:rPr>
        <w:t>分公司</w:t>
      </w:r>
    </w:p>
    <w:p>
      <w:pPr>
        <w:pStyle w:val="3"/>
        <w:spacing w:line="500" w:lineRule="exact"/>
        <w:ind w:right="800" w:firstLine="645"/>
        <w:jc w:val="center"/>
        <w:rPr>
          <w:rFonts w:ascii="仿宋" w:hAnsi="仿宋" w:eastAsia="仿宋"/>
          <w:b w:val="0"/>
          <w:sz w:val="28"/>
          <w:szCs w:val="18"/>
        </w:rPr>
      </w:pPr>
      <w:r>
        <w:rPr>
          <w:rFonts w:hint="eastAsia" w:ascii="仿宋" w:hAnsi="仿宋" w:eastAsia="仿宋"/>
          <w:b w:val="0"/>
          <w:sz w:val="28"/>
          <w:szCs w:val="18"/>
        </w:rPr>
        <w:t xml:space="preserve">           </w:t>
      </w:r>
      <w:r>
        <w:rPr>
          <w:rFonts w:hint="eastAsia" w:ascii="仿宋" w:hAnsi="仿宋" w:eastAsia="仿宋"/>
          <w:b w:val="0"/>
          <w:sz w:val="28"/>
          <w:szCs w:val="18"/>
          <w:lang w:val="en-US" w:eastAsia="zh-CN"/>
        </w:rPr>
        <w:t xml:space="preserve">             </w:t>
      </w:r>
      <w:r>
        <w:rPr>
          <w:rFonts w:hint="eastAsia" w:ascii="仿宋" w:hAnsi="仿宋" w:eastAsia="仿宋"/>
          <w:b w:val="0"/>
          <w:sz w:val="28"/>
          <w:szCs w:val="18"/>
        </w:rPr>
        <w:t xml:space="preserve">日期： 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 xml:space="preserve"> </w:t>
      </w:r>
      <w:r>
        <w:rPr>
          <w:rFonts w:ascii="仿宋" w:hAnsi="仿宋" w:eastAsia="仿宋"/>
          <w:b w:val="0"/>
          <w:sz w:val="28"/>
          <w:szCs w:val="18"/>
          <w:highlight w:val="yellow"/>
        </w:rPr>
        <w:t>202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5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>年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1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>月</w:t>
      </w:r>
      <w:r>
        <w:rPr>
          <w:rFonts w:ascii="仿宋" w:hAnsi="仿宋" w:eastAsia="仿宋"/>
          <w:b w:val="0"/>
          <w:sz w:val="28"/>
          <w:szCs w:val="18"/>
          <w:highlight w:val="yellow"/>
        </w:rPr>
        <w:t>2</w:t>
      </w:r>
      <w:r>
        <w:rPr>
          <w:rFonts w:hint="eastAsia" w:ascii="仿宋" w:hAnsi="仿宋" w:eastAsia="仿宋"/>
          <w:b w:val="0"/>
          <w:sz w:val="28"/>
          <w:szCs w:val="18"/>
          <w:highlight w:val="yellow"/>
          <w:lang w:val="en-US" w:eastAsia="zh-CN"/>
        </w:rPr>
        <w:t>0</w:t>
      </w:r>
      <w:r>
        <w:rPr>
          <w:rFonts w:hint="eastAsia" w:ascii="仿宋" w:hAnsi="仿宋" w:eastAsia="仿宋"/>
          <w:b w:val="0"/>
          <w:sz w:val="28"/>
          <w:szCs w:val="18"/>
          <w:highlight w:val="yellow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ED2AD"/>
    <w:multiLevelType w:val="singleLevel"/>
    <w:tmpl w:val="9EEED2AD"/>
    <w:lvl w:ilvl="0" w:tentative="0">
      <w:start w:val="8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F7"/>
    <w:rsid w:val="000061F3"/>
    <w:rsid w:val="00042677"/>
    <w:rsid w:val="00063202"/>
    <w:rsid w:val="0007049A"/>
    <w:rsid w:val="00092135"/>
    <w:rsid w:val="000A248A"/>
    <w:rsid w:val="000B4765"/>
    <w:rsid w:val="000B52A3"/>
    <w:rsid w:val="00111A66"/>
    <w:rsid w:val="0012258B"/>
    <w:rsid w:val="00144F81"/>
    <w:rsid w:val="00167E2A"/>
    <w:rsid w:val="001E126F"/>
    <w:rsid w:val="00271FB9"/>
    <w:rsid w:val="00274E9C"/>
    <w:rsid w:val="002B07A5"/>
    <w:rsid w:val="002D1042"/>
    <w:rsid w:val="002D3CA6"/>
    <w:rsid w:val="002D401D"/>
    <w:rsid w:val="002F54C7"/>
    <w:rsid w:val="00316C3D"/>
    <w:rsid w:val="00390A5A"/>
    <w:rsid w:val="003D5F01"/>
    <w:rsid w:val="004219B1"/>
    <w:rsid w:val="00422A06"/>
    <w:rsid w:val="00444C40"/>
    <w:rsid w:val="0046725A"/>
    <w:rsid w:val="004672BD"/>
    <w:rsid w:val="00472434"/>
    <w:rsid w:val="00487988"/>
    <w:rsid w:val="004901F7"/>
    <w:rsid w:val="004913B5"/>
    <w:rsid w:val="004B4615"/>
    <w:rsid w:val="00540D7E"/>
    <w:rsid w:val="00550D2B"/>
    <w:rsid w:val="00571E60"/>
    <w:rsid w:val="005834D2"/>
    <w:rsid w:val="005C189F"/>
    <w:rsid w:val="006360F8"/>
    <w:rsid w:val="00636772"/>
    <w:rsid w:val="00642E0E"/>
    <w:rsid w:val="006541CD"/>
    <w:rsid w:val="00657D6F"/>
    <w:rsid w:val="006737C7"/>
    <w:rsid w:val="00685BA4"/>
    <w:rsid w:val="006B70C6"/>
    <w:rsid w:val="006C5229"/>
    <w:rsid w:val="006F329C"/>
    <w:rsid w:val="006F6F28"/>
    <w:rsid w:val="00711FF5"/>
    <w:rsid w:val="0072699D"/>
    <w:rsid w:val="007374F7"/>
    <w:rsid w:val="0075627F"/>
    <w:rsid w:val="00770A24"/>
    <w:rsid w:val="007804FA"/>
    <w:rsid w:val="007941F2"/>
    <w:rsid w:val="007D7218"/>
    <w:rsid w:val="007E43EE"/>
    <w:rsid w:val="0081625A"/>
    <w:rsid w:val="008640D1"/>
    <w:rsid w:val="00886F55"/>
    <w:rsid w:val="008D3591"/>
    <w:rsid w:val="008D65E6"/>
    <w:rsid w:val="008E3A3F"/>
    <w:rsid w:val="008E75D5"/>
    <w:rsid w:val="00912620"/>
    <w:rsid w:val="00946EB0"/>
    <w:rsid w:val="00947F73"/>
    <w:rsid w:val="00952537"/>
    <w:rsid w:val="00963F66"/>
    <w:rsid w:val="00973FDA"/>
    <w:rsid w:val="0098259C"/>
    <w:rsid w:val="0099793C"/>
    <w:rsid w:val="009D6DEC"/>
    <w:rsid w:val="009D770D"/>
    <w:rsid w:val="00A41ACD"/>
    <w:rsid w:val="00A50D8C"/>
    <w:rsid w:val="00A55E7F"/>
    <w:rsid w:val="00A63FA4"/>
    <w:rsid w:val="00A73409"/>
    <w:rsid w:val="00A82A70"/>
    <w:rsid w:val="00A93999"/>
    <w:rsid w:val="00AD4BFD"/>
    <w:rsid w:val="00AE79AC"/>
    <w:rsid w:val="00B07A78"/>
    <w:rsid w:val="00B37135"/>
    <w:rsid w:val="00B9426F"/>
    <w:rsid w:val="00BA0183"/>
    <w:rsid w:val="00BA7A0E"/>
    <w:rsid w:val="00BC1249"/>
    <w:rsid w:val="00BD6D22"/>
    <w:rsid w:val="00BE2CF8"/>
    <w:rsid w:val="00C53193"/>
    <w:rsid w:val="00CA1CF7"/>
    <w:rsid w:val="00CC556C"/>
    <w:rsid w:val="00CC5B90"/>
    <w:rsid w:val="00CE2369"/>
    <w:rsid w:val="00CE7DD5"/>
    <w:rsid w:val="00D1417C"/>
    <w:rsid w:val="00D1713F"/>
    <w:rsid w:val="00D52343"/>
    <w:rsid w:val="00D55E6B"/>
    <w:rsid w:val="00D57E41"/>
    <w:rsid w:val="00D96F4E"/>
    <w:rsid w:val="00DD79AA"/>
    <w:rsid w:val="00DF311C"/>
    <w:rsid w:val="00E17B62"/>
    <w:rsid w:val="00E3111D"/>
    <w:rsid w:val="00E37880"/>
    <w:rsid w:val="00E42EB3"/>
    <w:rsid w:val="00E54DFD"/>
    <w:rsid w:val="00E71883"/>
    <w:rsid w:val="00E83CB9"/>
    <w:rsid w:val="00EF1EF7"/>
    <w:rsid w:val="00F25C25"/>
    <w:rsid w:val="00FA786D"/>
    <w:rsid w:val="00FB0E78"/>
    <w:rsid w:val="00FB433F"/>
    <w:rsid w:val="00FB747B"/>
    <w:rsid w:val="00FC63C5"/>
    <w:rsid w:val="00FE65D1"/>
    <w:rsid w:val="00FF216F"/>
    <w:rsid w:val="05155B5E"/>
    <w:rsid w:val="18E56C48"/>
    <w:rsid w:val="1CD7072C"/>
    <w:rsid w:val="1E1B0AA3"/>
    <w:rsid w:val="1E6B4D0D"/>
    <w:rsid w:val="25C62009"/>
    <w:rsid w:val="48F6132B"/>
    <w:rsid w:val="63673A95"/>
    <w:rsid w:val="648F7D14"/>
    <w:rsid w:val="70FD2E69"/>
    <w:rsid w:val="72B472F6"/>
    <w:rsid w:val="7325148C"/>
    <w:rsid w:val="7B830D0A"/>
    <w:rsid w:val="7CB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2"/>
    <w:qFormat/>
    <w:uiPriority w:val="0"/>
    <w:pPr>
      <w:adjustRightInd w:val="0"/>
      <w:spacing w:line="600" w:lineRule="exact"/>
      <w:textAlignment w:val="baseline"/>
    </w:pPr>
    <w:rPr>
      <w:rFonts w:ascii="Times New Roman" w:hAnsi="Times New Roman" w:eastAsia="仿宋体" w:cs="Times New Roman"/>
      <w:b/>
      <w:kern w:val="0"/>
      <w:sz w:val="32"/>
      <w:szCs w:val="20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Emphasis"/>
    <w:basedOn w:val="9"/>
    <w:qFormat/>
    <w:uiPriority w:val="20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正文文本 Char"/>
    <w:basedOn w:val="9"/>
    <w:link w:val="3"/>
    <w:qFormat/>
    <w:uiPriority w:val="0"/>
    <w:rPr>
      <w:rFonts w:ascii="Times New Roman" w:hAnsi="Times New Roman" w:eastAsia="仿宋体" w:cs="Times New Roman"/>
      <w:b/>
      <w:kern w:val="0"/>
      <w:sz w:val="32"/>
      <w:szCs w:val="20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emailtitle"/>
    <w:basedOn w:val="9"/>
    <w:qFormat/>
    <w:uiPriority w:val="0"/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Char"/>
    <w:basedOn w:val="9"/>
    <w:link w:val="2"/>
    <w:semiHidden/>
    <w:qFormat/>
    <w:uiPriority w:val="99"/>
  </w:style>
  <w:style w:type="character" w:customStyle="1" w:styleId="18">
    <w:name w:val="批注主题 Char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445</Characters>
  <Lines>3</Lines>
  <Paragraphs>1</Paragraphs>
  <TotalTime>1</TotalTime>
  <ScaleCrop>false</ScaleCrop>
  <LinksUpToDate>false</LinksUpToDate>
  <CharactersWithSpaces>521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2018-07-11T08:24:00Z</dcterms:created>
  <dc:creator>yzzd</dc:creator>
  <cp:lastModifiedBy>骆高寒</cp:lastModifiedBy>
  <cp:lastPrinted>2018-07-18T08:08:00Z</cp:lastPrinted>
  <dcterms:modified xsi:type="dcterms:W3CDTF">2025-08-27T07:24:39Z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7059299FE2124D99A10A6126EC24F974</vt:lpwstr>
  </property>
</Properties>
</file>