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19D0FD4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</w:p>
    <w:p w14:paraId="3175288F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</w:p>
    <w:p w14:paraId="76A1C931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</w:p>
    <w:p w14:paraId="37B05570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</w:p>
    <w:p w14:paraId="02CA6E40" w14:textId="77777777" w:rsidR="0064192B" w:rsidRDefault="00000000">
      <w:pPr>
        <w:spacing w:line="360" w:lineRule="auto"/>
        <w:jc w:val="center"/>
        <w:rPr>
          <w:rFonts w:ascii="仿宋" w:eastAsia="仿宋" w:hAnsi="仿宋" w:hint="eastAsia"/>
          <w:b/>
          <w:sz w:val="48"/>
          <w:szCs w:val="32"/>
        </w:rPr>
      </w:pPr>
      <w:r>
        <w:rPr>
          <w:rFonts w:ascii="仿宋" w:eastAsia="仿宋" w:hAnsi="仿宋" w:hint="eastAsia"/>
          <w:b/>
          <w:sz w:val="48"/>
          <w:szCs w:val="32"/>
        </w:rPr>
        <w:t>嘉兴分公司</w:t>
      </w:r>
    </w:p>
    <w:p w14:paraId="2AF44872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8"/>
          <w:szCs w:val="32"/>
        </w:rPr>
      </w:pPr>
    </w:p>
    <w:p w14:paraId="788C03EC" w14:textId="77777777" w:rsidR="0064192B" w:rsidRDefault="00000000">
      <w:pPr>
        <w:spacing w:line="360" w:lineRule="auto"/>
        <w:jc w:val="center"/>
        <w:rPr>
          <w:rFonts w:ascii="仿宋" w:eastAsia="仿宋" w:hAnsi="仿宋" w:hint="eastAsia"/>
          <w:b/>
          <w:sz w:val="48"/>
          <w:szCs w:val="32"/>
        </w:rPr>
      </w:pPr>
      <w:r>
        <w:rPr>
          <w:rFonts w:ascii="仿宋" w:eastAsia="仿宋" w:hAnsi="仿宋" w:hint="eastAsia"/>
          <w:b/>
          <w:sz w:val="48"/>
          <w:szCs w:val="32"/>
        </w:rPr>
        <w:t>2025年7月5G、物联、视联</w:t>
      </w:r>
    </w:p>
    <w:p w14:paraId="2E7F62A8" w14:textId="77777777" w:rsidR="0064192B" w:rsidRDefault="0064192B">
      <w:pPr>
        <w:spacing w:line="360" w:lineRule="auto"/>
        <w:jc w:val="center"/>
        <w:rPr>
          <w:rFonts w:ascii="仿宋" w:eastAsia="仿宋" w:hAnsi="仿宋" w:hint="eastAsia"/>
          <w:b/>
          <w:sz w:val="48"/>
          <w:szCs w:val="32"/>
        </w:rPr>
      </w:pPr>
    </w:p>
    <w:p w14:paraId="67F88C7D" w14:textId="77777777" w:rsidR="0064192B" w:rsidRDefault="00000000">
      <w:pPr>
        <w:spacing w:line="360" w:lineRule="auto"/>
        <w:jc w:val="center"/>
        <w:rPr>
          <w:rFonts w:ascii="仿宋" w:eastAsia="仿宋" w:hAnsi="仿宋" w:hint="eastAsia"/>
          <w:b/>
          <w:sz w:val="40"/>
          <w:szCs w:val="28"/>
        </w:rPr>
      </w:pPr>
      <w:r>
        <w:rPr>
          <w:rFonts w:ascii="仿宋" w:eastAsia="仿宋" w:hAnsi="仿宋" w:hint="eastAsia"/>
          <w:b/>
          <w:sz w:val="48"/>
          <w:szCs w:val="32"/>
        </w:rPr>
        <w:t>运营情况报告</w:t>
      </w:r>
    </w:p>
    <w:p w14:paraId="45327FDC" w14:textId="77777777" w:rsidR="0064192B" w:rsidRDefault="00000000">
      <w:pPr>
        <w:pageBreakBefore/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lastRenderedPageBreak/>
        <w:t>一、5G</w:t>
      </w:r>
    </w:p>
    <w:p w14:paraId="3D5FFCB4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（一）5G收入</w:t>
      </w:r>
    </w:p>
    <w:p w14:paraId="266E60CE" w14:textId="77777777" w:rsidR="0064192B" w:rsidRDefault="00000000">
      <w:pPr>
        <w:widowControl/>
        <w:spacing w:line="360" w:lineRule="auto"/>
        <w:ind w:firstLineChars="200" w:firstLine="480"/>
        <w:jc w:val="left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</w:t>
      </w:r>
      <w:r>
        <w:rPr>
          <w:rFonts w:ascii="仿宋" w:eastAsia="仿宋" w:hAnsi="仿宋" w:cs="仿宋" w:hint="eastAsia"/>
          <w:sz w:val="24"/>
          <w:szCs w:val="24"/>
        </w:rPr>
        <w:t>7月，5G专网收入累计达6980.2万，其中产品收入3028.4万，项目收入3029.1万，铁通双计922.7万。</w:t>
      </w:r>
      <w:r>
        <w:rPr>
          <w:rFonts w:ascii="仿宋" w:eastAsia="仿宋" w:hAnsi="仿宋" w:cs="仿宋" w:hint="eastAsia"/>
          <w:b/>
          <w:bCs/>
          <w:color w:val="00B050"/>
          <w:sz w:val="24"/>
          <w:szCs w:val="24"/>
        </w:rPr>
        <w:t>嘉善、桐乡</w:t>
      </w:r>
      <w:r>
        <w:rPr>
          <w:rFonts w:ascii="仿宋" w:eastAsia="仿宋" w:hAnsi="仿宋" w:cs="仿宋" w:hint="eastAsia"/>
          <w:sz w:val="24"/>
          <w:szCs w:val="24"/>
        </w:rPr>
        <w:t>领先时间进度、</w:t>
      </w: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t>战客、海盐</w:t>
      </w:r>
      <w:r>
        <w:rPr>
          <w:rFonts w:ascii="仿宋" w:eastAsia="仿宋" w:hAnsi="仿宋" w:cs="仿宋" w:hint="eastAsia"/>
          <w:sz w:val="24"/>
          <w:szCs w:val="24"/>
        </w:rPr>
        <w:t>落后时间进度。</w:t>
      </w:r>
    </w:p>
    <w:tbl>
      <w:tblPr>
        <w:tblW w:w="8212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020"/>
        <w:gridCol w:w="1020"/>
        <w:gridCol w:w="1020"/>
        <w:gridCol w:w="1020"/>
        <w:gridCol w:w="1020"/>
        <w:gridCol w:w="843"/>
        <w:gridCol w:w="1036"/>
        <w:gridCol w:w="1233"/>
      </w:tblGrid>
      <w:tr w:rsidR="0064192B" w14:paraId="244F98A2" w14:textId="77777777">
        <w:trPr>
          <w:trHeight w:val="292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73848963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3E9790E7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年度目标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579EC429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产品收入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00D8355C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项目收入</w:t>
            </w:r>
          </w:p>
        </w:tc>
        <w:tc>
          <w:tcPr>
            <w:tcW w:w="102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0183C372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铁通双计</w:t>
            </w:r>
          </w:p>
        </w:tc>
        <w:tc>
          <w:tcPr>
            <w:tcW w:w="84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36EDA8A9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1036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566C1BDE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全年完成率</w:t>
            </w:r>
          </w:p>
        </w:tc>
        <w:tc>
          <w:tcPr>
            <w:tcW w:w="123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70C0"/>
            <w:noWrap/>
          </w:tcPr>
          <w:p w14:paraId="0C75F549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月目标完成率</w:t>
            </w:r>
          </w:p>
        </w:tc>
      </w:tr>
      <w:tr w:rsidR="0064192B" w14:paraId="338382BF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1C9F51A6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70C1C2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69FFB2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12.5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71CC0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380.0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ABD98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245.0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5C47BA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637.5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BA977"/>
            <w:noWrap/>
            <w:vAlign w:val="bottom"/>
          </w:tcPr>
          <w:p w14:paraId="5DC8F30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49.8%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noWrap/>
            <w:vAlign w:val="bottom"/>
          </w:tcPr>
          <w:p w14:paraId="011F942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102.7%</w:t>
            </w:r>
          </w:p>
        </w:tc>
      </w:tr>
      <w:tr w:rsidR="0064192B" w14:paraId="385C7C3F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573BA66A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66C0B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665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9FC984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12.1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6B673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790.9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63670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17413F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803.0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63BE7B"/>
            <w:noWrap/>
            <w:vAlign w:val="bottom"/>
          </w:tcPr>
          <w:p w14:paraId="3D2DD85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120.8%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63BE7B"/>
            <w:noWrap/>
            <w:vAlign w:val="bottom"/>
          </w:tcPr>
          <w:p w14:paraId="22D09E7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286.8%</w:t>
            </w:r>
          </w:p>
        </w:tc>
      </w:tr>
      <w:tr w:rsidR="0064192B" w14:paraId="54B0FCE3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4F175321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CDCF57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3C11C2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32.1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6233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64.3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C5E90D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307.8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E74BB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404.2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B84"/>
            <w:noWrap/>
            <w:vAlign w:val="bottom"/>
          </w:tcPr>
          <w:p w14:paraId="0E4F992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73.5%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B050"/>
            <w:noWrap/>
            <w:vAlign w:val="bottom"/>
          </w:tcPr>
          <w:p w14:paraId="1EB3041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147.0%</w:t>
            </w:r>
          </w:p>
        </w:tc>
      </w:tr>
      <w:tr w:rsidR="0064192B" w14:paraId="67EB4036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24E26715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C99699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3775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473D0D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2919.3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A1EC66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199.1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9AE4D8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258.1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E06A3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3376.4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BDC81"/>
            <w:noWrap/>
            <w:vAlign w:val="bottom"/>
          </w:tcPr>
          <w:p w14:paraId="7258834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89.4%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B84"/>
            <w:noWrap/>
            <w:vAlign w:val="bottom"/>
          </w:tcPr>
          <w:p w14:paraId="48B1CBF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99.4%</w:t>
            </w:r>
          </w:p>
        </w:tc>
      </w:tr>
      <w:tr w:rsidR="0064192B" w14:paraId="579CFEF6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470B4443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646A6B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1090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76954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4.9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34A3DC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639.0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230EBD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33.0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9D443F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677.0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CB7D"/>
            <w:noWrap/>
            <w:vAlign w:val="bottom"/>
          </w:tcPr>
          <w:p w14:paraId="4F41132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62.1%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noWrap/>
            <w:vAlign w:val="bottom"/>
          </w:tcPr>
          <w:p w14:paraId="0E89CD7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119.6%</w:t>
            </w:r>
          </w:p>
        </w:tc>
      </w:tr>
      <w:tr w:rsidR="0064192B" w14:paraId="3675F959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3CEE194E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154D9B6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D50997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29.7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81D11A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769.0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E3BD55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78.9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8744D2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877.6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C4DA81"/>
            <w:noWrap/>
            <w:vAlign w:val="bottom"/>
          </w:tcPr>
          <w:p w14:paraId="10C00C1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91.4%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92D050"/>
            <w:noWrap/>
            <w:vAlign w:val="bottom"/>
          </w:tcPr>
          <w:p w14:paraId="329C6FB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126.3%</w:t>
            </w:r>
          </w:p>
        </w:tc>
      </w:tr>
      <w:tr w:rsidR="0064192B" w14:paraId="4165D99F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66EBA492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重客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9155BB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780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36B694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17.7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AB353E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186.7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CA7008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DCC816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204.4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8696B"/>
            <w:noWrap/>
            <w:vAlign w:val="bottom"/>
          </w:tcPr>
          <w:p w14:paraId="398C388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26.2%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8696B"/>
            <w:noWrap/>
            <w:vAlign w:val="bottom"/>
          </w:tcPr>
          <w:p w14:paraId="5360BE0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50.2%</w:t>
            </w:r>
          </w:p>
        </w:tc>
      </w:tr>
      <w:tr w:rsidR="0064192B" w14:paraId="4E277D81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</w:tcPr>
          <w:p w14:paraId="7B5A7782" w14:textId="77777777" w:rsidR="0064192B" w:rsidRDefault="00000000">
            <w:pPr>
              <w:widowControl/>
              <w:jc w:val="center"/>
              <w:textAlignment w:val="top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8A7B2C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9100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481921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3028.4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9CF7A5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3029.1 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795359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922.7 </w:t>
            </w:r>
          </w:p>
        </w:tc>
        <w:tc>
          <w:tcPr>
            <w:tcW w:w="84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235E7D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6980.2 </w:t>
            </w:r>
          </w:p>
        </w:tc>
        <w:tc>
          <w:tcPr>
            <w:tcW w:w="1036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0B812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76.7%</w:t>
            </w:r>
          </w:p>
        </w:tc>
        <w:tc>
          <w:tcPr>
            <w:tcW w:w="123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966F73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111.8%</w:t>
            </w:r>
          </w:p>
        </w:tc>
      </w:tr>
    </w:tbl>
    <w:p w14:paraId="5C06AD5B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（二）5G产品发展</w:t>
      </w:r>
    </w:p>
    <w:p w14:paraId="073560B1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截止7月，三季度5G专网产品收入新增116.4万，其中5G流量费5.1万，5G双域专网0.4万，5G专网1.8万，5G虚拟专网109.1万。</w:t>
      </w:r>
    </w:p>
    <w:tbl>
      <w:tblPr>
        <w:tblW w:w="8215" w:type="dxa"/>
        <w:tblInd w:w="100" w:type="dxa"/>
        <w:tblLayout w:type="fixed"/>
        <w:tblLook w:val="04A0" w:firstRow="1" w:lastRow="0" w:firstColumn="1" w:lastColumn="0" w:noHBand="0" w:noVBand="1"/>
      </w:tblPr>
      <w:tblGrid>
        <w:gridCol w:w="1020"/>
        <w:gridCol w:w="1412"/>
        <w:gridCol w:w="1275"/>
        <w:gridCol w:w="1478"/>
        <w:gridCol w:w="1282"/>
        <w:gridCol w:w="1748"/>
      </w:tblGrid>
      <w:tr w:rsidR="0064192B" w14:paraId="68A937F0" w14:textId="77777777">
        <w:trPr>
          <w:trHeight w:val="292"/>
        </w:trPr>
        <w:tc>
          <w:tcPr>
            <w:tcW w:w="1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25CB179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14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7B555CB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5G流量费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14D2B64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5G双域专网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72A81E9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5G专网专享/尊享</w:t>
            </w:r>
          </w:p>
        </w:tc>
        <w:tc>
          <w:tcPr>
            <w:tcW w:w="12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36AB057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5G虚拟专网</w:t>
            </w:r>
          </w:p>
        </w:tc>
        <w:tc>
          <w:tcPr>
            <w:tcW w:w="17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F75B5"/>
            <w:noWrap/>
            <w:vAlign w:val="bottom"/>
          </w:tcPr>
          <w:p w14:paraId="59FD621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5G产品收入合计</w:t>
            </w:r>
          </w:p>
        </w:tc>
      </w:tr>
      <w:tr w:rsidR="0064192B" w14:paraId="6A2F448B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D3F0B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C77AD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1.2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6C097C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-0.2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58C331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0.3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E90EC5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9774"/>
            <w:noWrap/>
            <w:vAlign w:val="bottom"/>
          </w:tcPr>
          <w:p w14:paraId="18C8CB6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1.2 </w:t>
            </w:r>
          </w:p>
        </w:tc>
      </w:tr>
      <w:tr w:rsidR="0064192B" w14:paraId="397CDDAD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656F7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871584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54A34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0.2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D082AC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-0.4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D5D6A7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0.2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8696B"/>
            <w:noWrap/>
            <w:vAlign w:val="bottom"/>
          </w:tcPr>
          <w:p w14:paraId="23CAE34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0.4 </w:t>
            </w:r>
          </w:p>
        </w:tc>
      </w:tr>
      <w:tr w:rsidR="0064192B" w14:paraId="1917BC30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650FE0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C2D432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0.8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F752FD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0.2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DBA1A4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4.5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78E422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AEA84"/>
            <w:noWrap/>
            <w:vAlign w:val="bottom"/>
          </w:tcPr>
          <w:p w14:paraId="478D76E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5.5 </w:t>
            </w:r>
          </w:p>
        </w:tc>
      </w:tr>
      <w:tr w:rsidR="0064192B" w14:paraId="3C9249FC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E9B345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3348CB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0.4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207BD9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E0069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-3.5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0DC16D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91.0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63BE7B"/>
            <w:noWrap/>
            <w:vAlign w:val="bottom"/>
          </w:tcPr>
          <w:p w14:paraId="7665DB1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88.0 </w:t>
            </w:r>
          </w:p>
        </w:tc>
      </w:tr>
      <w:tr w:rsidR="0064192B" w14:paraId="7D0A41AF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32D198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39D0E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0.9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90FD48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F58479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-0.6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8BFF0F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1.9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DD27F"/>
            <w:noWrap/>
            <w:vAlign w:val="bottom"/>
          </w:tcPr>
          <w:p w14:paraId="268CA7B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2.2 </w:t>
            </w:r>
          </w:p>
        </w:tc>
      </w:tr>
      <w:tr w:rsidR="0064192B" w14:paraId="10937932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D86D79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90A00B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FC966A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4C742B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FB599A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16.0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E6E483"/>
            <w:noWrap/>
            <w:vAlign w:val="bottom"/>
          </w:tcPr>
          <w:p w14:paraId="14D37DF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16.4 </w:t>
            </w:r>
          </w:p>
        </w:tc>
      </w:tr>
      <w:tr w:rsidR="0064192B" w14:paraId="740A8727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49D233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重客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5BF93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1.3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3273F0A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0.1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24E4B37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1.3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74C6239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0.0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EB84"/>
            <w:noWrap/>
            <w:vAlign w:val="bottom"/>
          </w:tcPr>
          <w:p w14:paraId="7051252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2.7 </w:t>
            </w:r>
          </w:p>
        </w:tc>
      </w:tr>
      <w:tr w:rsidR="0064192B" w14:paraId="05C5B915" w14:textId="77777777">
        <w:trPr>
          <w:trHeight w:val="292"/>
        </w:trPr>
        <w:tc>
          <w:tcPr>
            <w:tcW w:w="102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2EFE27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141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57D006C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5.1 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62A21EA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0.4 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007E8BE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1.8 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1CA600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109.1 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bottom"/>
          </w:tcPr>
          <w:p w14:paraId="1BD2EC7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116.4 </w:t>
            </w:r>
          </w:p>
        </w:tc>
      </w:tr>
    </w:tbl>
    <w:p w14:paraId="0D5A066E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（三）5G DICT项目签约金额</w:t>
      </w:r>
    </w:p>
    <w:p w14:paraId="51B550BC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截止7月，5G DICT签约金额3582万，</w:t>
      </w:r>
      <w:r>
        <w:rPr>
          <w:rFonts w:ascii="仿宋" w:eastAsia="仿宋" w:hAnsi="仿宋" w:cs="仿宋" w:hint="eastAsia"/>
          <w:b/>
          <w:bCs/>
          <w:color w:val="FF0000"/>
          <w:sz w:val="24"/>
          <w:szCs w:val="24"/>
        </w:rPr>
        <w:t>海盐</w:t>
      </w:r>
      <w:r>
        <w:rPr>
          <w:rFonts w:ascii="仿宋" w:eastAsia="仿宋" w:hAnsi="仿宋" w:cs="仿宋" w:hint="eastAsia"/>
          <w:sz w:val="24"/>
          <w:szCs w:val="24"/>
        </w:rPr>
        <w:t>未破零。</w:t>
      </w:r>
    </w:p>
    <w:tbl>
      <w:tblPr>
        <w:tblW w:w="8393" w:type="dxa"/>
        <w:tblLayout w:type="fixed"/>
        <w:tblLook w:val="04A0" w:firstRow="1" w:lastRow="0" w:firstColumn="1" w:lastColumn="0" w:noHBand="0" w:noVBand="1"/>
      </w:tblPr>
      <w:tblGrid>
        <w:gridCol w:w="1150"/>
        <w:gridCol w:w="905"/>
        <w:gridCol w:w="905"/>
        <w:gridCol w:w="905"/>
        <w:gridCol w:w="906"/>
        <w:gridCol w:w="905"/>
        <w:gridCol w:w="905"/>
        <w:gridCol w:w="906"/>
        <w:gridCol w:w="906"/>
      </w:tblGrid>
      <w:tr w:rsidR="0064192B" w14:paraId="414C185A" w14:textId="77777777">
        <w:trPr>
          <w:trHeight w:val="329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33E72948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区县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46277D6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嘉禾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7401E45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嘉善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07A2430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平湖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76F2914C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海盐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52BD196D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海宁</w:t>
            </w:r>
          </w:p>
        </w:tc>
        <w:tc>
          <w:tcPr>
            <w:tcW w:w="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3B855E83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桐乡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0687A15C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重客</w:t>
            </w:r>
          </w:p>
        </w:tc>
        <w:tc>
          <w:tcPr>
            <w:tcW w:w="9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 w:themeFill="accent5" w:themeFillShade="BF"/>
            <w:noWrap/>
            <w:vAlign w:val="center"/>
          </w:tcPr>
          <w:p w14:paraId="1C45EAC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 w:themeColor="background1"/>
                <w:kern w:val="0"/>
                <w:sz w:val="14"/>
                <w:szCs w:val="14"/>
              </w:rPr>
              <w:t>全市</w:t>
            </w:r>
          </w:p>
        </w:tc>
      </w:tr>
      <w:tr w:rsidR="0064192B" w14:paraId="069CF982" w14:textId="77777777">
        <w:trPr>
          <w:trHeight w:val="339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F4F028C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签约额/万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521842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460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D6ECEF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411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4C6BD6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1B08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0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6D34CE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962</w:t>
            </w:r>
          </w:p>
        </w:tc>
        <w:tc>
          <w:tcPr>
            <w:tcW w:w="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8FAAE9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577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9C91F3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1161</w:t>
            </w:r>
          </w:p>
        </w:tc>
        <w:tc>
          <w:tcPr>
            <w:tcW w:w="9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97E0EF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3582</w:t>
            </w:r>
          </w:p>
        </w:tc>
      </w:tr>
    </w:tbl>
    <w:p w14:paraId="4F1CAB0B" w14:textId="77777777" w:rsidR="0064192B" w:rsidRDefault="0064192B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19DAB564" w14:textId="77777777" w:rsidR="0064192B" w:rsidRDefault="00000000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二、物联网</w:t>
      </w:r>
    </w:p>
    <w:p w14:paraId="766D827C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（一）物联网计费用户数及健康度</w:t>
      </w:r>
    </w:p>
    <w:p w14:paraId="6233C1FC" w14:textId="77777777" w:rsidR="0064192B" w:rsidRDefault="00000000">
      <w:pPr>
        <w:spacing w:line="360" w:lineRule="auto"/>
        <w:ind w:firstLineChars="200" w:firstLine="480"/>
        <w:jc w:val="left"/>
        <w:outlineLvl w:val="1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截止7月，</w:t>
      </w:r>
      <w:r>
        <w:rPr>
          <w:rFonts w:ascii="仿宋" w:eastAsia="仿宋" w:hAnsi="仿宋" w:hint="eastAsia"/>
          <w:sz w:val="24"/>
          <w:szCs w:val="24"/>
        </w:rPr>
        <w:t>全市物联卡计费用户200万，计费率23%、活跃率33%，</w:t>
      </w:r>
      <w:r>
        <w:rPr>
          <w:rFonts w:ascii="仿宋" w:eastAsia="仿宋" w:hAnsi="仿宋" w:hint="eastAsia"/>
          <w:b/>
          <w:bCs/>
          <w:color w:val="00B050"/>
          <w:sz w:val="24"/>
          <w:szCs w:val="24"/>
        </w:rPr>
        <w:t>桐乡、</w:t>
      </w:r>
      <w:r>
        <w:rPr>
          <w:rFonts w:ascii="仿宋" w:eastAsia="仿宋" w:hAnsi="仿宋" w:hint="eastAsia"/>
          <w:b/>
          <w:bCs/>
          <w:color w:val="00B050"/>
          <w:sz w:val="24"/>
          <w:szCs w:val="24"/>
        </w:rPr>
        <w:lastRenderedPageBreak/>
        <w:t>嘉善</w:t>
      </w:r>
      <w:r>
        <w:rPr>
          <w:rFonts w:ascii="仿宋" w:eastAsia="仿宋" w:hAnsi="仿宋" w:hint="eastAsia"/>
          <w:sz w:val="24"/>
          <w:szCs w:val="24"/>
        </w:rPr>
        <w:t>业务健康度相对较好，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海盐、嘉禾</w:t>
      </w:r>
      <w:r>
        <w:rPr>
          <w:rFonts w:ascii="仿宋" w:eastAsia="仿宋" w:hAnsi="仿宋" w:hint="eastAsia"/>
          <w:sz w:val="24"/>
          <w:szCs w:val="24"/>
        </w:rPr>
        <w:t>业务健康度较差。</w:t>
      </w:r>
    </w:p>
    <w:tbl>
      <w:tblPr>
        <w:tblW w:w="7998" w:type="dxa"/>
        <w:tblLook w:val="04A0" w:firstRow="1" w:lastRow="0" w:firstColumn="1" w:lastColumn="0" w:noHBand="0" w:noVBand="1"/>
      </w:tblPr>
      <w:tblGrid>
        <w:gridCol w:w="1514"/>
        <w:gridCol w:w="1514"/>
        <w:gridCol w:w="1805"/>
        <w:gridCol w:w="1651"/>
        <w:gridCol w:w="1514"/>
      </w:tblGrid>
      <w:tr w:rsidR="0064192B" w14:paraId="05929061" w14:textId="77777777">
        <w:trPr>
          <w:trHeight w:val="516"/>
        </w:trPr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76A5D2F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县市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529B0F3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计费用户数</w:t>
            </w:r>
          </w:p>
        </w:tc>
        <w:tc>
          <w:tcPr>
            <w:tcW w:w="1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21A3A7E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计费率</w:t>
            </w:r>
          </w:p>
        </w:tc>
        <w:tc>
          <w:tcPr>
            <w:tcW w:w="1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1E6CB9C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活跃率</w:t>
            </w:r>
          </w:p>
        </w:tc>
        <w:tc>
          <w:tcPr>
            <w:tcW w:w="1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vAlign w:val="center"/>
          </w:tcPr>
          <w:p w14:paraId="4C20135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业务健康度</w:t>
            </w: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br/>
              <w:t>（活跃率*计费率）</w:t>
            </w:r>
          </w:p>
        </w:tc>
      </w:tr>
      <w:tr w:rsidR="0064192B" w14:paraId="650DB5AC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B98D5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36F191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806235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CF7E"/>
            <w:noWrap/>
            <w:vAlign w:val="center"/>
          </w:tcPr>
          <w:p w14:paraId="582372A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F374C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21%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C77D"/>
            <w:noWrap/>
            <w:vAlign w:val="center"/>
          </w:tcPr>
          <w:p w14:paraId="30D48C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5.0%</w:t>
            </w:r>
          </w:p>
        </w:tc>
      </w:tr>
      <w:tr w:rsidR="0064192B" w14:paraId="19229915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FF775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9298C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211557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6AFCD9E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4015D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6BF7C"/>
            <w:noWrap/>
            <w:vAlign w:val="center"/>
          </w:tcPr>
          <w:p w14:paraId="12927F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11.8%</w:t>
            </w:r>
          </w:p>
        </w:tc>
      </w:tr>
      <w:tr w:rsidR="0064192B" w14:paraId="217D1082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57860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BE3A2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79567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583"/>
            <w:noWrap/>
            <w:vAlign w:val="center"/>
          </w:tcPr>
          <w:p w14:paraId="0BCA171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30%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2E522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14%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9673"/>
            <w:noWrap/>
            <w:vAlign w:val="center"/>
          </w:tcPr>
          <w:p w14:paraId="0B7BA53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4.2%</w:t>
            </w:r>
          </w:p>
        </w:tc>
      </w:tr>
      <w:tr w:rsidR="0064192B" w14:paraId="72C704E1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EF1E8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73BA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46933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A075"/>
            <w:noWrap/>
            <w:vAlign w:val="center"/>
          </w:tcPr>
          <w:p w14:paraId="5FB737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19%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E1FB4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0272377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3.4%</w:t>
            </w:r>
          </w:p>
        </w:tc>
      </w:tr>
      <w:tr w:rsidR="0064192B" w14:paraId="2E85FCBA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813297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2AC99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454675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6E83ABD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656EF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48%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0E784"/>
            <w:noWrap/>
            <w:vAlign w:val="center"/>
          </w:tcPr>
          <w:p w14:paraId="6A5DE0C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6.2%</w:t>
            </w:r>
          </w:p>
        </w:tc>
      </w:tr>
      <w:tr w:rsidR="0064192B" w14:paraId="71E3716A" w14:textId="77777777">
        <w:trPr>
          <w:trHeight w:val="29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53D46C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D05C7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401272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9D780"/>
            <w:noWrap/>
            <w:vAlign w:val="center"/>
          </w:tcPr>
          <w:p w14:paraId="2679035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37%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B82426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32%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1F393CE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11.8%</w:t>
            </w:r>
          </w:p>
        </w:tc>
      </w:tr>
      <w:tr w:rsidR="0064192B" w14:paraId="1219340A" w14:textId="77777777">
        <w:trPr>
          <w:trHeight w:val="30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82F27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9D46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2000239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3936E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0BB1A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33%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AB5CE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7.6%</w:t>
            </w:r>
          </w:p>
        </w:tc>
      </w:tr>
    </w:tbl>
    <w:p w14:paraId="6BEE16BB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（二）通道收入</w:t>
      </w:r>
    </w:p>
    <w:p w14:paraId="27EAFF7E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截止7月，物联网通道收入3269.1万，7月当月通道收入786.3万，其中嘉禾、海宁完成较好（卡+模组业务拓展）。</w:t>
      </w:r>
    </w:p>
    <w:tbl>
      <w:tblPr>
        <w:tblW w:w="8018" w:type="dxa"/>
        <w:tblLook w:val="04A0" w:firstRow="1" w:lastRow="0" w:firstColumn="1" w:lastColumn="0" w:noHBand="0" w:noVBand="1"/>
      </w:tblPr>
      <w:tblGrid>
        <w:gridCol w:w="2636"/>
        <w:gridCol w:w="2743"/>
        <w:gridCol w:w="2639"/>
      </w:tblGrid>
      <w:tr w:rsidR="0064192B" w14:paraId="0C14EB9A" w14:textId="77777777">
        <w:trPr>
          <w:trHeight w:val="479"/>
        </w:trPr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7D584C7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县市</w:t>
            </w:r>
          </w:p>
        </w:tc>
        <w:tc>
          <w:tcPr>
            <w:tcW w:w="27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3F7ADE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累计通道收入/万</w:t>
            </w:r>
          </w:p>
        </w:tc>
        <w:tc>
          <w:tcPr>
            <w:tcW w:w="2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67A3A59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7月通道收入/万</w:t>
            </w:r>
          </w:p>
        </w:tc>
      </w:tr>
      <w:tr w:rsidR="0064192B" w14:paraId="6610EBE4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9F209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B198F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693.2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2047303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280.8 </w:t>
            </w:r>
          </w:p>
        </w:tc>
      </w:tr>
      <w:tr w:rsidR="0064192B" w14:paraId="3412F857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36821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29744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231.2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B379"/>
            <w:noWrap/>
            <w:vAlign w:val="center"/>
          </w:tcPr>
          <w:p w14:paraId="015EFCC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33.3 </w:t>
            </w:r>
          </w:p>
        </w:tc>
      </w:tr>
      <w:tr w:rsidR="0064192B" w14:paraId="2A5F23BC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CDE9F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965FB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175.2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746D"/>
            <w:noWrap/>
            <w:vAlign w:val="center"/>
          </w:tcPr>
          <w:p w14:paraId="07E2FF0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28.7 </w:t>
            </w:r>
          </w:p>
        </w:tc>
      </w:tr>
      <w:tr w:rsidR="0064192B" w14:paraId="244DF1D7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EEABBD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35DB9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183.4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6335DC3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27.9 </w:t>
            </w:r>
          </w:p>
        </w:tc>
      </w:tr>
      <w:tr w:rsidR="0064192B" w14:paraId="04050297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437FF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192510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698.4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583"/>
            <w:noWrap/>
            <w:vAlign w:val="center"/>
          </w:tcPr>
          <w:p w14:paraId="653A2E0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70.8 </w:t>
            </w:r>
          </w:p>
        </w:tc>
      </w:tr>
      <w:tr w:rsidR="0064192B" w14:paraId="79DADB09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41085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CE9AE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320.6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E784"/>
            <w:noWrap/>
            <w:vAlign w:val="center"/>
          </w:tcPr>
          <w:p w14:paraId="7BE7775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59.0 </w:t>
            </w:r>
          </w:p>
        </w:tc>
      </w:tr>
      <w:tr w:rsidR="0064192B" w14:paraId="2E92F56C" w14:textId="77777777">
        <w:trPr>
          <w:trHeight w:val="243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C11E79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重客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5EDBD4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226.3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7C82520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37.3 </w:t>
            </w:r>
          </w:p>
        </w:tc>
      </w:tr>
      <w:tr w:rsidR="0064192B" w14:paraId="054A8B9E" w14:textId="77777777">
        <w:trPr>
          <w:trHeight w:val="251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6DE005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BF9D6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3269.1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05B7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786.3 </w:t>
            </w:r>
          </w:p>
        </w:tc>
      </w:tr>
    </w:tbl>
    <w:p w14:paraId="17DACF3E" w14:textId="77777777" w:rsidR="0064192B" w:rsidRDefault="00000000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hint="eastAsia"/>
          <w:sz w:val="18"/>
          <w:szCs w:val="20"/>
        </w:rPr>
      </w:pPr>
      <w:r>
        <w:rPr>
          <w:rFonts w:ascii="仿宋" w:eastAsia="仿宋" w:hAnsi="仿宋" w:hint="eastAsia"/>
          <w:sz w:val="18"/>
          <w:szCs w:val="20"/>
        </w:rPr>
        <w:t>*卡+模组业务，物联网卡部分按协议期分摊，模组部分不分摊。</w:t>
      </w:r>
    </w:p>
    <w:p w14:paraId="404D42C2" w14:textId="77777777" w:rsidR="0064192B" w:rsidRDefault="00000000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（三）应用计收</w:t>
      </w:r>
    </w:p>
    <w:p w14:paraId="6F06E005" w14:textId="77777777" w:rsidR="0064192B" w:rsidRDefault="00000000">
      <w:pPr>
        <w:pStyle w:val="21"/>
        <w:spacing w:after="0" w:line="360" w:lineRule="auto"/>
        <w:ind w:leftChars="0" w:left="0" w:firstLineChars="150" w:firstLine="36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截止7月，全市应用产品累计收入999万，同比下降44%，各分公司同比均下降，其中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嘉善</w:t>
      </w:r>
      <w:r>
        <w:rPr>
          <w:rFonts w:ascii="仿宋" w:eastAsia="仿宋" w:hAnsi="仿宋" w:hint="eastAsia"/>
          <w:sz w:val="24"/>
          <w:szCs w:val="24"/>
        </w:rPr>
        <w:t>降幅最大。</w:t>
      </w:r>
    </w:p>
    <w:p w14:paraId="75CD0DF5" w14:textId="77777777" w:rsidR="0064192B" w:rsidRDefault="00000000">
      <w:pPr>
        <w:pStyle w:val="21"/>
        <w:spacing w:after="0" w:line="360" w:lineRule="auto"/>
        <w:ind w:leftChars="0" w:left="0" w:firstLineChars="150" w:firstLine="36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7月当月，应用产品收入14万，环比增长76%，</w:t>
      </w:r>
      <w:r>
        <w:rPr>
          <w:rFonts w:ascii="仿宋" w:eastAsia="仿宋" w:hAnsi="仿宋" w:hint="eastAsia"/>
          <w:b/>
          <w:color w:val="70AD47" w:themeColor="accent6"/>
          <w:sz w:val="24"/>
          <w:szCs w:val="24"/>
        </w:rPr>
        <w:t>桐乡、嘉善</w:t>
      </w:r>
      <w:r>
        <w:rPr>
          <w:rFonts w:ascii="仿宋" w:eastAsia="仿宋" w:hAnsi="仿宋" w:hint="eastAsia"/>
          <w:sz w:val="24"/>
          <w:szCs w:val="24"/>
        </w:rPr>
        <w:t>环比增长显著，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嘉禾</w:t>
      </w:r>
      <w:r>
        <w:rPr>
          <w:rFonts w:ascii="仿宋" w:eastAsia="仿宋" w:hAnsi="仿宋" w:hint="eastAsia"/>
          <w:sz w:val="24"/>
          <w:szCs w:val="24"/>
        </w:rPr>
        <w:t>降幅较大。</w:t>
      </w:r>
    </w:p>
    <w:tbl>
      <w:tblPr>
        <w:tblW w:w="4998" w:type="pct"/>
        <w:tblLook w:val="04A0" w:firstRow="1" w:lastRow="0" w:firstColumn="1" w:lastColumn="0" w:noHBand="0" w:noVBand="1"/>
      </w:tblPr>
      <w:tblGrid>
        <w:gridCol w:w="661"/>
        <w:gridCol w:w="2888"/>
        <w:gridCol w:w="1037"/>
        <w:gridCol w:w="2723"/>
        <w:gridCol w:w="984"/>
      </w:tblGrid>
      <w:tr w:rsidR="0064192B" w14:paraId="0AE9847A" w14:textId="77777777">
        <w:trPr>
          <w:trHeight w:val="27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569D70C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县市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70FD71F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7月应用计收产品收入（万元）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4609F67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环比增长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0741C0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应用计收产品累计收入（万）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007B07D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同比(%)</w:t>
            </w:r>
          </w:p>
        </w:tc>
      </w:tr>
      <w:tr w:rsidR="0064192B" w14:paraId="7CCA1CB0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8BF1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2CE9E8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4BA4AB0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-61%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7434E9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142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B379"/>
            <w:noWrap/>
            <w:vAlign w:val="center"/>
          </w:tcPr>
          <w:p w14:paraId="3C2BF10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-54%</w:t>
            </w:r>
          </w:p>
        </w:tc>
      </w:tr>
      <w:tr w:rsidR="0064192B" w14:paraId="2866A1AF" w14:textId="77777777">
        <w:trPr>
          <w:trHeight w:val="9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0BB7DE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3D9EB6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ECF7F"/>
            <w:noWrap/>
            <w:vAlign w:val="center"/>
          </w:tcPr>
          <w:p w14:paraId="3A2871D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439%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CA4DB8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1B87161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-87%</w:t>
            </w:r>
          </w:p>
        </w:tc>
      </w:tr>
      <w:tr w:rsidR="0064192B" w14:paraId="24DFCBD5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45574B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D6A740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1DE82"/>
            <w:noWrap/>
            <w:vAlign w:val="center"/>
          </w:tcPr>
          <w:p w14:paraId="57F2268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219%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FBDF2A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144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9C07C"/>
            <w:noWrap/>
            <w:vAlign w:val="center"/>
          </w:tcPr>
          <w:p w14:paraId="351294B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-16%</w:t>
            </w:r>
          </w:p>
        </w:tc>
      </w:tr>
      <w:tr w:rsidR="0064192B" w14:paraId="0916A971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9B695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24387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DD81"/>
            <w:noWrap/>
            <w:vAlign w:val="center"/>
          </w:tcPr>
          <w:p w14:paraId="319636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A617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117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EA84"/>
            <w:noWrap/>
            <w:vAlign w:val="center"/>
          </w:tcPr>
          <w:p w14:paraId="00EFC2F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-29%</w:t>
            </w:r>
          </w:p>
        </w:tc>
      </w:tr>
      <w:tr w:rsidR="0064192B" w14:paraId="3FD219CA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6EFA4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83DA1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22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5653266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20%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EF553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217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349128A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-29%</w:t>
            </w:r>
          </w:p>
        </w:tc>
      </w:tr>
      <w:tr w:rsidR="0064192B" w14:paraId="7CCE1A96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A3422E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D2C3E4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64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655D15F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691%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F2049B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198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C97D"/>
            <w:noWrap/>
            <w:vAlign w:val="center"/>
          </w:tcPr>
          <w:p w14:paraId="54B9F3E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-44%</w:t>
            </w:r>
          </w:p>
        </w:tc>
      </w:tr>
      <w:tr w:rsidR="0064192B" w14:paraId="29D38E25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DEE58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1746D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CC17C"/>
            <w:noWrap/>
            <w:vAlign w:val="center"/>
          </w:tcPr>
          <w:p w14:paraId="6304F8F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-6%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0D141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140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06CAB6C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-15%</w:t>
            </w:r>
          </w:p>
        </w:tc>
      </w:tr>
      <w:tr w:rsidR="0064192B" w14:paraId="5D59F9A0" w14:textId="77777777">
        <w:trPr>
          <w:trHeight w:val="300"/>
        </w:trPr>
        <w:tc>
          <w:tcPr>
            <w:tcW w:w="39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400F9B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17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4786D8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147 </w:t>
            </w:r>
          </w:p>
        </w:tc>
        <w:tc>
          <w:tcPr>
            <w:tcW w:w="62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B0F50B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76%</w:t>
            </w:r>
          </w:p>
        </w:tc>
        <w:tc>
          <w:tcPr>
            <w:tcW w:w="16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97CFB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999 </w:t>
            </w:r>
          </w:p>
        </w:tc>
        <w:tc>
          <w:tcPr>
            <w:tcW w:w="59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C09C1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-44%</w:t>
            </w:r>
          </w:p>
        </w:tc>
      </w:tr>
    </w:tbl>
    <w:p w14:paraId="5FCA4F08" w14:textId="77777777" w:rsidR="0064192B" w:rsidRDefault="0064192B">
      <w:pPr>
        <w:widowControl/>
        <w:spacing w:line="360" w:lineRule="auto"/>
        <w:jc w:val="center"/>
        <w:textAlignment w:val="center"/>
        <w:rPr>
          <w:rFonts w:ascii="微软雅黑" w:eastAsia="微软雅黑" w:hAnsi="微软雅黑" w:cs="微软雅黑" w:hint="eastAsia"/>
          <w:color w:val="000000"/>
          <w:kern w:val="0"/>
          <w:sz w:val="14"/>
          <w:szCs w:val="14"/>
          <w:lang w:bidi="ar"/>
        </w:rPr>
      </w:pPr>
    </w:p>
    <w:p w14:paraId="6F46D2ED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lastRenderedPageBreak/>
        <w:t>（四）物联网产品收入</w:t>
      </w:r>
    </w:p>
    <w:p w14:paraId="0B16B2F4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截止7月，全市物联网产品累计收入5102万（业务口径），同比增长6%，</w:t>
      </w:r>
      <w:r>
        <w:rPr>
          <w:rFonts w:ascii="仿宋" w:eastAsia="仿宋" w:hAnsi="仿宋" w:hint="eastAsia"/>
          <w:b/>
          <w:color w:val="70AD47" w:themeColor="accent6"/>
          <w:sz w:val="24"/>
          <w:szCs w:val="24"/>
        </w:rPr>
        <w:t>海宁</w:t>
      </w:r>
      <w:r>
        <w:rPr>
          <w:rFonts w:ascii="仿宋" w:eastAsia="仿宋" w:hAnsi="仿宋" w:hint="eastAsia"/>
          <w:sz w:val="24"/>
          <w:szCs w:val="24"/>
        </w:rPr>
        <w:t>增长显著，其他分公司均下降，其中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嘉善降幅最大</w:t>
      </w:r>
      <w:r>
        <w:rPr>
          <w:rFonts w:ascii="仿宋" w:eastAsia="仿宋" w:hAnsi="仿宋" w:hint="eastAsia"/>
          <w:sz w:val="24"/>
          <w:szCs w:val="24"/>
        </w:rPr>
        <w:t>。</w:t>
      </w:r>
    </w:p>
    <w:tbl>
      <w:tblPr>
        <w:tblW w:w="5207" w:type="pct"/>
        <w:tblInd w:w="-188" w:type="dxa"/>
        <w:tblLayout w:type="fixed"/>
        <w:tblLook w:val="04A0" w:firstRow="1" w:lastRow="0" w:firstColumn="1" w:lastColumn="0" w:noHBand="0" w:noVBand="1"/>
      </w:tblPr>
      <w:tblGrid>
        <w:gridCol w:w="497"/>
        <w:gridCol w:w="587"/>
        <w:gridCol w:w="635"/>
        <w:gridCol w:w="707"/>
        <w:gridCol w:w="510"/>
        <w:gridCol w:w="957"/>
        <w:gridCol w:w="997"/>
        <w:gridCol w:w="1002"/>
        <w:gridCol w:w="771"/>
        <w:gridCol w:w="767"/>
        <w:gridCol w:w="625"/>
        <w:gridCol w:w="584"/>
      </w:tblGrid>
      <w:tr w:rsidR="0064192B" w14:paraId="061BC96C" w14:textId="77777777">
        <w:trPr>
          <w:trHeight w:val="270"/>
        </w:trPr>
        <w:tc>
          <w:tcPr>
            <w:tcW w:w="287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0DC01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1115" w:type="pct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131F25F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累计木本收入（万元）</w:t>
            </w:r>
          </w:p>
        </w:tc>
        <w:tc>
          <w:tcPr>
            <w:tcW w:w="2896" w:type="pct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D00E4E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累计草本收入（万元）</w:t>
            </w:r>
          </w:p>
        </w:tc>
        <w:tc>
          <w:tcPr>
            <w:tcW w:w="362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165950C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338" w:type="pct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7B7D045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同比增长</w:t>
            </w:r>
          </w:p>
        </w:tc>
      </w:tr>
      <w:tr w:rsidR="0064192B" w14:paraId="4E011F09" w14:textId="77777777">
        <w:trPr>
          <w:trHeight w:val="270"/>
        </w:trPr>
        <w:tc>
          <w:tcPr>
            <w:tcW w:w="287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730AE742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456C39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通道收入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F995D6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和对讲木本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9A210F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千里眼木本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970A81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云IOT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1EC8F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onenet收入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B39081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FFFFFF"/>
                <w:kern w:val="0"/>
                <w:sz w:val="14"/>
                <w:szCs w:val="14"/>
                <w:lang w:bidi="ar"/>
              </w:rPr>
              <w:t>千里眼DICT服务包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5F84BC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和对讲DICT服务包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180AB1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云视讯DICT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030BDB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ONEPOINT</w:t>
            </w:r>
          </w:p>
        </w:tc>
        <w:tc>
          <w:tcPr>
            <w:tcW w:w="362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8EA0073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338" w:type="pct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34201638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</w:tr>
      <w:tr w:rsidR="0064192B" w14:paraId="2440FD07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107B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F4D994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693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FF41A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186178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53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4185E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142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CBB1CC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4ADB2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FC716B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3BECA9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96DC19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A992E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926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E082"/>
            <w:noWrap/>
            <w:vAlign w:val="center"/>
          </w:tcPr>
          <w:p w14:paraId="7E7687B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-4%</w:t>
            </w:r>
          </w:p>
        </w:tc>
      </w:tr>
      <w:tr w:rsidR="0064192B" w14:paraId="038E1A44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37BA1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0EB59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231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FC2420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26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A6B9EA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49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DB2F2B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1551B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DEC6BB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1EC1E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4B72E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B850A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9E141D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346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51A6B58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-45%</w:t>
            </w:r>
          </w:p>
        </w:tc>
      </w:tr>
      <w:tr w:rsidR="0064192B" w14:paraId="640A75F5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92549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C4971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175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E57D5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807263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550CB4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136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792C2A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42371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475C1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BA3F0A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16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B54603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EFC934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397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17F"/>
            <w:noWrap/>
            <w:vAlign w:val="center"/>
          </w:tcPr>
          <w:p w14:paraId="3AAB98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-16%</w:t>
            </w:r>
          </w:p>
        </w:tc>
      </w:tr>
      <w:tr w:rsidR="0064192B" w14:paraId="48A89100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05C175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7F733B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183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187397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27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BB5420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B2192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117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7B992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AF388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1922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247F29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D33976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F4321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338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5D56091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-9%</w:t>
            </w:r>
          </w:p>
        </w:tc>
      </w:tr>
      <w:tr w:rsidR="0064192B" w14:paraId="1CA47588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CF835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4ED9DD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698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ACDB5D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81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0C51C4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DA5AE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217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7DD657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3899BF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31D6A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004C92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2A5494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FA56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1169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23DE27A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12%</w:t>
            </w:r>
          </w:p>
        </w:tc>
      </w:tr>
      <w:tr w:rsidR="0064192B" w14:paraId="3DB7E32B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C3DB4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651DB3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321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D54540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31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7296CF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75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B45E4F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198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36DE2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970B4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97DD1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134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70A57D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37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D960D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653B1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806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4E98245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-9%</w:t>
            </w:r>
          </w:p>
        </w:tc>
      </w:tr>
      <w:tr w:rsidR="0064192B" w14:paraId="24CBA5C3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292CB3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48B4B6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226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ED8BE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C19DFA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A4F93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140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EF938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F1B7D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926931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E5A6F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043CBE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F2BCF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380 </w:t>
            </w:r>
          </w:p>
        </w:tc>
        <w:tc>
          <w:tcPr>
            <w:tcW w:w="33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D780"/>
            <w:noWrap/>
            <w:vAlign w:val="center"/>
          </w:tcPr>
          <w:p w14:paraId="5247BA8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-15%</w:t>
            </w:r>
          </w:p>
        </w:tc>
      </w:tr>
      <w:tr w:rsidR="0064192B" w14:paraId="12B9042A" w14:textId="77777777">
        <w:trPr>
          <w:trHeight w:val="270"/>
        </w:trPr>
        <w:tc>
          <w:tcPr>
            <w:tcW w:w="28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3A2DFB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33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A6D39F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3269 </w:t>
            </w:r>
          </w:p>
        </w:tc>
        <w:tc>
          <w:tcPr>
            <w:tcW w:w="36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B555AF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219 </w:t>
            </w:r>
          </w:p>
        </w:tc>
        <w:tc>
          <w:tcPr>
            <w:tcW w:w="40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8FDCA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239 </w:t>
            </w:r>
          </w:p>
        </w:tc>
        <w:tc>
          <w:tcPr>
            <w:tcW w:w="29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E1180A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990 </w:t>
            </w:r>
          </w:p>
        </w:tc>
        <w:tc>
          <w:tcPr>
            <w:tcW w:w="55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080B20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57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397A1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 </w:t>
            </w:r>
          </w:p>
        </w:tc>
        <w:tc>
          <w:tcPr>
            <w:tcW w:w="58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C0DF19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244 </w:t>
            </w:r>
          </w:p>
        </w:tc>
        <w:tc>
          <w:tcPr>
            <w:tcW w:w="44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DFA05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96 </w:t>
            </w:r>
          </w:p>
        </w:tc>
        <w:tc>
          <w:tcPr>
            <w:tcW w:w="44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BC10C7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 </w:t>
            </w:r>
          </w:p>
        </w:tc>
        <w:tc>
          <w:tcPr>
            <w:tcW w:w="362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07144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5102 </w:t>
            </w:r>
          </w:p>
        </w:tc>
        <w:tc>
          <w:tcPr>
            <w:tcW w:w="338" w:type="pct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A0ED3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6%</w:t>
            </w:r>
          </w:p>
        </w:tc>
      </w:tr>
    </w:tbl>
    <w:p w14:paraId="5EE1870A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7月当月，物联网产品收入1137万元（业务口径），环比增长138%，</w:t>
      </w:r>
      <w:r>
        <w:rPr>
          <w:rFonts w:ascii="仿宋" w:eastAsia="仿宋" w:hAnsi="仿宋" w:hint="eastAsia"/>
          <w:b/>
          <w:color w:val="70AD47" w:themeColor="accent6"/>
          <w:sz w:val="24"/>
          <w:szCs w:val="24"/>
        </w:rPr>
        <w:t>嘉禾（卡+模组）、桐乡（DICT服务包）</w:t>
      </w:r>
      <w:r>
        <w:rPr>
          <w:rFonts w:ascii="仿宋" w:eastAsia="仿宋" w:hAnsi="仿宋" w:hint="eastAsia"/>
          <w:sz w:val="24"/>
          <w:szCs w:val="24"/>
        </w:rPr>
        <w:t>增长显著，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平湖、战客</w:t>
      </w:r>
      <w:r>
        <w:rPr>
          <w:rFonts w:ascii="仿宋" w:eastAsia="仿宋" w:hAnsi="仿宋" w:hint="eastAsia"/>
          <w:sz w:val="24"/>
          <w:szCs w:val="24"/>
        </w:rPr>
        <w:t>环比下降。</w:t>
      </w:r>
    </w:p>
    <w:tbl>
      <w:tblPr>
        <w:tblW w:w="9029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499"/>
        <w:gridCol w:w="649"/>
        <w:gridCol w:w="757"/>
        <w:gridCol w:w="757"/>
        <w:gridCol w:w="544"/>
        <w:gridCol w:w="842"/>
        <w:gridCol w:w="1168"/>
        <w:gridCol w:w="995"/>
        <w:gridCol w:w="885"/>
        <w:gridCol w:w="616"/>
        <w:gridCol w:w="668"/>
        <w:gridCol w:w="649"/>
      </w:tblGrid>
      <w:tr w:rsidR="0064192B" w14:paraId="53B36676" w14:textId="77777777">
        <w:trPr>
          <w:trHeight w:val="270"/>
        </w:trPr>
        <w:tc>
          <w:tcPr>
            <w:tcW w:w="4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D0664E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21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95A86D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7月木本收入（万元）</w:t>
            </w:r>
          </w:p>
        </w:tc>
        <w:tc>
          <w:tcPr>
            <w:tcW w:w="505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30F4403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7月草本收入（万元）</w:t>
            </w:r>
          </w:p>
        </w:tc>
        <w:tc>
          <w:tcPr>
            <w:tcW w:w="66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5509B2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合计</w:t>
            </w:r>
          </w:p>
        </w:tc>
        <w:tc>
          <w:tcPr>
            <w:tcW w:w="64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05E10B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环比增长</w:t>
            </w:r>
          </w:p>
        </w:tc>
      </w:tr>
      <w:tr w:rsidR="0064192B" w14:paraId="005EBE8F" w14:textId="77777777">
        <w:trPr>
          <w:trHeight w:val="270"/>
        </w:trPr>
        <w:tc>
          <w:tcPr>
            <w:tcW w:w="49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46EA8FE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455CFD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通道收入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B146F4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和对讲标品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9FF06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千里眼标品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57AD71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云IOT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33E82BB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OneNet收入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CE2F59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千里眼DICT服务包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59F5367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和对讲DICT服务包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F384AE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云视讯DICT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1D9F470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OnePoint</w:t>
            </w:r>
          </w:p>
        </w:tc>
        <w:tc>
          <w:tcPr>
            <w:tcW w:w="66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275BF94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64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7A433BEC" w14:textId="77777777" w:rsidR="0064192B" w:rsidRDefault="0064192B">
            <w:pPr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</w:tr>
      <w:tr w:rsidR="0064192B" w14:paraId="7490021D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C114B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343B29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281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727A02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638BD3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9BF897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08C98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0284E8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55A8A0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D6D423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3915F7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B092AC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301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79BA20F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300%</w:t>
            </w:r>
          </w:p>
        </w:tc>
      </w:tr>
      <w:tr w:rsidR="0064192B" w14:paraId="18724178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3AE16E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B2A72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33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8C3D60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F6368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F9712D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1BB941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2DB84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9029DC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6AF6E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68E536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D21A64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56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DCF7E"/>
            <w:noWrap/>
            <w:vAlign w:val="center"/>
          </w:tcPr>
          <w:p w14:paraId="6EF3C24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0%</w:t>
            </w:r>
          </w:p>
        </w:tc>
      </w:tr>
      <w:tr w:rsidR="0064192B" w14:paraId="710533B9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2465A4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00347A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8E0283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744E7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AF37F8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A6F41F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942933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16BA2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F0A98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FA4C35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EE5A60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49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7D6E"/>
            <w:noWrap/>
            <w:vAlign w:val="center"/>
          </w:tcPr>
          <w:p w14:paraId="2B1F762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-14%</w:t>
            </w:r>
          </w:p>
        </w:tc>
      </w:tr>
      <w:tr w:rsidR="0064192B" w14:paraId="1554168B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F9E33D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336E39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BC706A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D562D5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16878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159F19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29582B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CC3CEE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EE4CDB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B45A2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3F3ED0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52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6FD9E5D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5%</w:t>
            </w:r>
          </w:p>
        </w:tc>
      </w:tr>
      <w:tr w:rsidR="0064192B" w14:paraId="32097CD8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5F1A27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F1C1F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71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2ABC0D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2116E8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1C98E3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22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6128F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66DA84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DCB09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36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870393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44F1BE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9EEB7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178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FDE82"/>
            <w:noWrap/>
            <w:vAlign w:val="center"/>
          </w:tcPr>
          <w:p w14:paraId="75FACF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96%</w:t>
            </w:r>
          </w:p>
        </w:tc>
      </w:tr>
      <w:tr w:rsidR="0064192B" w14:paraId="3753B2B7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0727D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A900D8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59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363537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4853C2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6620BD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64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A6D4F9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E92F97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779517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43789D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26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1AFD2B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134DAD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203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ED981"/>
            <w:noWrap/>
            <w:vAlign w:val="center"/>
          </w:tcPr>
          <w:p w14:paraId="63BBD12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129%</w:t>
            </w:r>
          </w:p>
        </w:tc>
      </w:tr>
      <w:tr w:rsidR="0064192B" w14:paraId="132E16F0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0FBEAD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B6D74E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37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2A953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9AC1E6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B1715B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FA894B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5F55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14EC2B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58FDA8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ABEC81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0F789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49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50922F5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-18%</w:t>
            </w:r>
          </w:p>
        </w:tc>
      </w:tr>
      <w:tr w:rsidR="0064192B" w14:paraId="1E6426C5" w14:textId="77777777">
        <w:trPr>
          <w:trHeight w:val="285"/>
        </w:trPr>
        <w:tc>
          <w:tcPr>
            <w:tcW w:w="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A32A6D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438568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786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05C8E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 </w:t>
            </w:r>
          </w:p>
        </w:tc>
        <w:tc>
          <w:tcPr>
            <w:tcW w:w="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29E5D2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5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70B836A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147 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6614ACA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22F9D4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9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37B202F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76 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43278FF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65 </w:t>
            </w:r>
          </w:p>
        </w:tc>
        <w:tc>
          <w:tcPr>
            <w:tcW w:w="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5FCB14A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0CE52D2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1137 </w:t>
            </w:r>
          </w:p>
        </w:tc>
        <w:tc>
          <w:tcPr>
            <w:tcW w:w="6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02181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138%</w:t>
            </w:r>
          </w:p>
        </w:tc>
      </w:tr>
    </w:tbl>
    <w:p w14:paraId="03300E50" w14:textId="77777777" w:rsidR="0064192B" w:rsidRDefault="00000000">
      <w:pPr>
        <w:spacing w:line="360" w:lineRule="auto"/>
        <w:outlineLvl w:val="1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（五）卡+模组商机情况</w:t>
      </w:r>
    </w:p>
    <w:p w14:paraId="65A1D61F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7月跟进卡+模组商机3个，其中嘉禾20万套模组出账724.4万元（含税）、海宁6.6万套模组出账118.8万元（含税）。</w:t>
      </w:r>
    </w:p>
    <w:tbl>
      <w:tblPr>
        <w:tblW w:w="8259" w:type="dxa"/>
        <w:tblLook w:val="04A0" w:firstRow="1" w:lastRow="0" w:firstColumn="1" w:lastColumn="0" w:noHBand="0" w:noVBand="1"/>
      </w:tblPr>
      <w:tblGrid>
        <w:gridCol w:w="1841"/>
        <w:gridCol w:w="2065"/>
        <w:gridCol w:w="4353"/>
      </w:tblGrid>
      <w:tr w:rsidR="0064192B" w14:paraId="57A8E49F" w14:textId="77777777">
        <w:trPr>
          <w:trHeight w:val="309"/>
        </w:trPr>
        <w:tc>
          <w:tcPr>
            <w:tcW w:w="18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0CA052E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</w:rPr>
              <w:t>区县</w:t>
            </w:r>
          </w:p>
        </w:tc>
        <w:tc>
          <w:tcPr>
            <w:tcW w:w="2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7D99717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</w:rPr>
              <w:t>模组重点商机</w:t>
            </w:r>
          </w:p>
        </w:tc>
        <w:tc>
          <w:tcPr>
            <w:tcW w:w="4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02A38EC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</w:rPr>
              <w:t>进展</w:t>
            </w:r>
          </w:p>
        </w:tc>
      </w:tr>
      <w:tr w:rsidR="0064192B" w14:paraId="3EB60A62" w14:textId="77777777">
        <w:trPr>
          <w:trHeight w:val="30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57856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  <w:t>嘉禾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A6730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饮冰20万套模组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197918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7月落地（出账724.4万）</w:t>
            </w:r>
          </w:p>
        </w:tc>
      </w:tr>
      <w:tr w:rsidR="0064192B" w14:paraId="501E3789" w14:textId="77777777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8B9297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  <w:t>海宁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279A31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丰景6.6万套模组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72547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7月落地（出账118.8万）</w:t>
            </w:r>
          </w:p>
        </w:tc>
      </w:tr>
      <w:tr w:rsidR="0064192B" w14:paraId="47710CAD" w14:textId="77777777">
        <w:trPr>
          <w:trHeight w:val="319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2455D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  <w:t>桐乡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1B5D0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多协0.3万套模组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6CD924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</w:rPr>
              <w:t>7月已开卡（未激活出账）</w:t>
            </w:r>
          </w:p>
        </w:tc>
      </w:tr>
    </w:tbl>
    <w:p w14:paraId="570017E5" w14:textId="77777777" w:rsidR="0064192B" w:rsidRDefault="0064192B">
      <w:pPr>
        <w:pStyle w:val="21"/>
        <w:spacing w:after="0" w:line="360" w:lineRule="auto"/>
        <w:ind w:leftChars="0" w:left="0" w:firstLineChars="0" w:firstLine="0"/>
        <w:rPr>
          <w:rFonts w:hint="eastAsia"/>
        </w:rPr>
      </w:pPr>
    </w:p>
    <w:p w14:paraId="39A19E3C" w14:textId="77777777" w:rsidR="0064192B" w:rsidRDefault="00000000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三、视联网</w:t>
      </w:r>
    </w:p>
    <w:p w14:paraId="084028CF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（一）视联网收入</w:t>
      </w:r>
    </w:p>
    <w:p w14:paraId="206A4BD7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lastRenderedPageBreak/>
        <w:t>截至7月，全市视联网累计收入817万，同比增长40%，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海宁、桐乡</w:t>
      </w:r>
      <w:r>
        <w:rPr>
          <w:rFonts w:ascii="仿宋" w:eastAsia="仿宋" w:hAnsi="仿宋" w:hint="eastAsia"/>
          <w:sz w:val="24"/>
          <w:szCs w:val="24"/>
        </w:rPr>
        <w:t>增长显著，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平湖、嘉禾</w:t>
      </w:r>
      <w:r>
        <w:rPr>
          <w:rFonts w:ascii="仿宋" w:eastAsia="仿宋" w:hAnsi="仿宋" w:hint="eastAsia"/>
          <w:sz w:val="24"/>
          <w:szCs w:val="24"/>
        </w:rPr>
        <w:t>降幅较大。</w:t>
      </w:r>
    </w:p>
    <w:p w14:paraId="28EC4B40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7月当月，视联网收入204万（业务口径），同比增长161%，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海宁、桐乡</w:t>
      </w:r>
      <w:r>
        <w:rPr>
          <w:rFonts w:ascii="仿宋" w:eastAsia="仿宋" w:hAnsi="仿宋" w:hint="eastAsia"/>
          <w:sz w:val="24"/>
          <w:szCs w:val="24"/>
        </w:rPr>
        <w:t>环比增长显著，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海宁、战客</w:t>
      </w:r>
      <w:r>
        <w:rPr>
          <w:rFonts w:ascii="仿宋" w:eastAsia="仿宋" w:hAnsi="仿宋" w:hint="eastAsia"/>
          <w:sz w:val="24"/>
          <w:szCs w:val="24"/>
        </w:rPr>
        <w:t>降幅较大。</w:t>
      </w:r>
    </w:p>
    <w:tbl>
      <w:tblPr>
        <w:tblW w:w="8850" w:type="dxa"/>
        <w:tblInd w:w="-213" w:type="dxa"/>
        <w:tblLayout w:type="fixed"/>
        <w:tblLook w:val="04A0" w:firstRow="1" w:lastRow="0" w:firstColumn="1" w:lastColumn="0" w:noHBand="0" w:noVBand="1"/>
      </w:tblPr>
      <w:tblGrid>
        <w:gridCol w:w="525"/>
        <w:gridCol w:w="581"/>
        <w:gridCol w:w="581"/>
        <w:gridCol w:w="867"/>
        <w:gridCol w:w="746"/>
        <w:gridCol w:w="675"/>
        <w:gridCol w:w="654"/>
        <w:gridCol w:w="581"/>
        <w:gridCol w:w="581"/>
        <w:gridCol w:w="867"/>
        <w:gridCol w:w="867"/>
        <w:gridCol w:w="631"/>
        <w:gridCol w:w="694"/>
      </w:tblGrid>
      <w:tr w:rsidR="0064192B" w14:paraId="6D53D239" w14:textId="77777777">
        <w:trPr>
          <w:trHeight w:val="270"/>
        </w:trPr>
        <w:tc>
          <w:tcPr>
            <w:tcW w:w="5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C0FAF6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41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50C9553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7月视联网收入（万元）</w:t>
            </w:r>
          </w:p>
        </w:tc>
        <w:tc>
          <w:tcPr>
            <w:tcW w:w="422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56D610E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累计视联网收入（万元）</w:t>
            </w:r>
          </w:p>
        </w:tc>
      </w:tr>
      <w:tr w:rsidR="0064192B" w14:paraId="7BAE02D1" w14:textId="77777777">
        <w:trPr>
          <w:trHeight w:val="510"/>
        </w:trPr>
        <w:tc>
          <w:tcPr>
            <w:tcW w:w="52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43B4C028" w14:textId="77777777" w:rsidR="0064192B" w:rsidRDefault="0064192B">
            <w:pPr>
              <w:widowControl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083C844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和对讲标品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14ABE8D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千里眼标品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21077C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千里眼DICT服务包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CCF771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和对讲DICT服务包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E19765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云视讯DICT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1DEBE1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环比增长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392FD01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和对讲标品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7A4E409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千里眼标品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70FE87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千里眼DICT服务包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8553B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和对讲DICT服务包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68D0C3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云视讯DICT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  <w:noWrap/>
            <w:vAlign w:val="center"/>
          </w:tcPr>
          <w:p w14:paraId="2BE1420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同比增长</w:t>
            </w:r>
          </w:p>
        </w:tc>
      </w:tr>
      <w:tr w:rsidR="0064192B" w14:paraId="14B1369F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DAEFFB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93F53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032A5C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20FA87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DBF259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911E07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683"/>
            <w:noWrap/>
            <w:vAlign w:val="center"/>
          </w:tcPr>
          <w:p w14:paraId="1DDCB0D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77%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677D9E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EEF518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53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E1877D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14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BBB843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3CB585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0B09DEB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-45%</w:t>
            </w:r>
          </w:p>
        </w:tc>
      </w:tr>
      <w:tr w:rsidR="0064192B" w14:paraId="61404A4A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D89311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32C926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FF92D7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5531DD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0AC2CC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83F85B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37F8D3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FDAC85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445BB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49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7F587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471B70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98773A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EB84"/>
            <w:noWrap/>
            <w:vAlign w:val="center"/>
          </w:tcPr>
          <w:p w14:paraId="5C6D1EB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9%</w:t>
            </w:r>
          </w:p>
        </w:tc>
      </w:tr>
      <w:tr w:rsidR="0064192B" w14:paraId="7873952B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A6EE3B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B23578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5E17A6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620DF1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61C296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6C8A3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98D72"/>
            <w:noWrap/>
            <w:vAlign w:val="center"/>
          </w:tcPr>
          <w:p w14:paraId="3C0026B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-48%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CDB260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29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E4EF2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28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5B9DA1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5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5EF6F2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D89099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16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766D"/>
            <w:noWrap/>
            <w:vAlign w:val="center"/>
          </w:tcPr>
          <w:p w14:paraId="7D426D9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-39%</w:t>
            </w:r>
          </w:p>
        </w:tc>
      </w:tr>
      <w:tr w:rsidR="0064192B" w14:paraId="034E391C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52E85F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4D510A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CEC563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1B478B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388AEB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DA2B9C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EE783"/>
            <w:noWrap/>
            <w:vAlign w:val="center"/>
          </w:tcPr>
          <w:p w14:paraId="06BEF73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-3%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71DE71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27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376AD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609D1B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BFCBC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5FA46B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BAB77"/>
            <w:noWrap/>
            <w:vAlign w:val="center"/>
          </w:tcPr>
          <w:p w14:paraId="5D78EDF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-17%</w:t>
            </w:r>
          </w:p>
        </w:tc>
      </w:tr>
      <w:tr w:rsidR="0064192B" w14:paraId="398D0F6A" w14:textId="77777777">
        <w:trPr>
          <w:trHeight w:val="239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AF19DDE" w14:textId="77777777" w:rsidR="0064192B" w:rsidRDefault="00000000">
            <w:pPr>
              <w:widowControl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423E6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261678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DCCE1D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8018386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36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D1F73F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2AB16F41" w14:textId="77777777" w:rsidR="0064192B" w:rsidRDefault="00000000">
            <w:pPr>
              <w:widowControl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644%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405C8E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81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CF86FC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1E3F71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18AD4C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61151D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39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3BE7B"/>
            <w:noWrap/>
            <w:vAlign w:val="center"/>
          </w:tcPr>
          <w:p w14:paraId="417ED3B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263%</w:t>
            </w:r>
          </w:p>
        </w:tc>
      </w:tr>
      <w:tr w:rsidR="0064192B" w14:paraId="0DDA3A8C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95199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A04A08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8E7A7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12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AFCD58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098CC5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0E45B8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26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4DA81"/>
            <w:noWrap/>
            <w:vAlign w:val="center"/>
          </w:tcPr>
          <w:p w14:paraId="43984B2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244%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487A302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2855207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75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A8A94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4725D8F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134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27C184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37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AD380"/>
            <w:noWrap/>
            <w:vAlign w:val="center"/>
          </w:tcPr>
          <w:p w14:paraId="0DBC5A2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148%</w:t>
            </w:r>
          </w:p>
        </w:tc>
      </w:tr>
      <w:tr w:rsidR="0064192B" w14:paraId="6D21D7C8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04B3D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7736A83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1C9FAA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CA1DB6C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86B704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CBF874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8696B"/>
            <w:noWrap/>
            <w:vAlign w:val="center"/>
          </w:tcPr>
          <w:p w14:paraId="7AB456D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-66%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7374B04D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11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E9C625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075CB3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20209D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3408FE5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AE583"/>
            <w:noWrap/>
            <w:vAlign w:val="center"/>
          </w:tcPr>
          <w:p w14:paraId="2EDCF14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44%</w:t>
            </w:r>
          </w:p>
        </w:tc>
      </w:tr>
      <w:tr w:rsidR="0064192B" w14:paraId="3A6DDBA4" w14:textId="77777777">
        <w:trPr>
          <w:trHeight w:val="270"/>
        </w:trPr>
        <w:tc>
          <w:tcPr>
            <w:tcW w:w="5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4660186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F9608B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9D8CBF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40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3D149B6B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0 </w:t>
            </w:r>
          </w:p>
        </w:tc>
        <w:tc>
          <w:tcPr>
            <w:tcW w:w="7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A9B1A8E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76 </w:t>
            </w:r>
          </w:p>
        </w:tc>
        <w:tc>
          <w:tcPr>
            <w:tcW w:w="6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0B56ACC1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65 </w:t>
            </w:r>
          </w:p>
        </w:tc>
        <w:tc>
          <w:tcPr>
            <w:tcW w:w="6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noWrap/>
            <w:vAlign w:val="center"/>
          </w:tcPr>
          <w:p w14:paraId="172E228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161%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FF09580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219 </w:t>
            </w:r>
          </w:p>
        </w:tc>
        <w:tc>
          <w:tcPr>
            <w:tcW w:w="5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2BA42944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239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53CFE068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19 </w:t>
            </w:r>
          </w:p>
        </w:tc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68E0D34A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244 </w:t>
            </w:r>
          </w:p>
        </w:tc>
        <w:tc>
          <w:tcPr>
            <w:tcW w:w="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14:paraId="1416B219" w14:textId="77777777" w:rsidR="0064192B" w:rsidRDefault="00000000">
            <w:pPr>
              <w:widowControl/>
              <w:jc w:val="center"/>
              <w:textAlignment w:val="bottom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 xml:space="preserve">96 </w:t>
            </w:r>
          </w:p>
        </w:tc>
        <w:tc>
          <w:tcPr>
            <w:tcW w:w="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5BB385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40%</w:t>
            </w:r>
          </w:p>
        </w:tc>
      </w:tr>
    </w:tbl>
    <w:p w14:paraId="23900197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（二）和对讲规模</w:t>
      </w:r>
    </w:p>
    <w:p w14:paraId="6699BD9E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bookmarkStart w:id="0" w:name="OLE_LINK1"/>
      <w:r>
        <w:rPr>
          <w:rFonts w:ascii="仿宋" w:eastAsia="仿宋" w:hAnsi="仿宋" w:hint="eastAsia"/>
          <w:sz w:val="24"/>
          <w:szCs w:val="24"/>
        </w:rPr>
        <w:t>截至7月，全市和对讲累计新增3243户，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海宁、桐乡</w:t>
      </w:r>
      <w:r>
        <w:rPr>
          <w:rFonts w:ascii="仿宋" w:eastAsia="仿宋" w:hAnsi="仿宋" w:hint="eastAsia"/>
          <w:sz w:val="24"/>
          <w:szCs w:val="24"/>
        </w:rPr>
        <w:t>增长显著，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嘉禾、战客</w:t>
      </w:r>
      <w:r>
        <w:rPr>
          <w:rFonts w:ascii="仿宋" w:eastAsia="仿宋" w:hAnsi="仿宋" w:hint="eastAsia"/>
          <w:sz w:val="24"/>
          <w:szCs w:val="24"/>
        </w:rPr>
        <w:t>增长滞缓。其中工作机新增872户，主要集中在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嘉善、平湖、海盐、海宁</w:t>
      </w:r>
      <w:r>
        <w:rPr>
          <w:rFonts w:ascii="仿宋" w:eastAsia="仿宋" w:hAnsi="仿宋" w:hint="eastAsia"/>
          <w:sz w:val="24"/>
          <w:szCs w:val="24"/>
        </w:rPr>
        <w:t>，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嘉禾、桐乡、战客</w:t>
      </w:r>
      <w:r>
        <w:rPr>
          <w:rFonts w:ascii="仿宋" w:eastAsia="仿宋" w:hAnsi="仿宋" w:hint="eastAsia"/>
          <w:sz w:val="24"/>
          <w:szCs w:val="24"/>
        </w:rPr>
        <w:t>未有效突破。</w:t>
      </w:r>
    </w:p>
    <w:p w14:paraId="330C4658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7月当月，和对讲新增228户，主要集中在</w:t>
      </w:r>
      <w:r>
        <w:rPr>
          <w:rFonts w:ascii="仿宋" w:eastAsia="仿宋" w:hAnsi="仿宋" w:hint="eastAsia"/>
          <w:b/>
          <w:color w:val="00B050"/>
          <w:sz w:val="24"/>
          <w:szCs w:val="24"/>
        </w:rPr>
        <w:t>嘉善</w:t>
      </w:r>
      <w:r>
        <w:rPr>
          <w:rFonts w:ascii="仿宋" w:eastAsia="仿宋" w:hAnsi="仿宋" w:hint="eastAsia"/>
          <w:sz w:val="24"/>
          <w:szCs w:val="24"/>
        </w:rPr>
        <w:t>分公司，</w:t>
      </w:r>
      <w:r>
        <w:rPr>
          <w:rFonts w:ascii="仿宋" w:eastAsia="仿宋" w:hAnsi="仿宋" w:hint="eastAsia"/>
          <w:b/>
          <w:color w:val="FF0000"/>
          <w:sz w:val="24"/>
          <w:szCs w:val="24"/>
        </w:rPr>
        <w:t>嘉禾、战客</w:t>
      </w:r>
      <w:r>
        <w:rPr>
          <w:rFonts w:ascii="仿宋" w:eastAsia="仿宋" w:hAnsi="仿宋" w:hint="eastAsia"/>
          <w:sz w:val="24"/>
          <w:szCs w:val="24"/>
        </w:rPr>
        <w:t>增长滞缓。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92"/>
        <w:gridCol w:w="1592"/>
        <w:gridCol w:w="1704"/>
        <w:gridCol w:w="1704"/>
        <w:gridCol w:w="1704"/>
      </w:tblGrid>
      <w:tr w:rsidR="0064192B" w14:paraId="0FCFBBC5" w14:textId="77777777">
        <w:trPr>
          <w:trHeight w:val="270"/>
        </w:trPr>
        <w:tc>
          <w:tcPr>
            <w:tcW w:w="1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78F35FAD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县市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2BAA7B8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7月新增数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4651409C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合计新增数量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3628695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其中专用终端用户</w:t>
            </w:r>
          </w:p>
        </w:tc>
        <w:tc>
          <w:tcPr>
            <w:tcW w:w="100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</w:tcPr>
          <w:p w14:paraId="475E82E1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b/>
                <w:bCs/>
                <w:color w:val="FFFFFF"/>
                <w:kern w:val="0"/>
                <w:sz w:val="14"/>
                <w:szCs w:val="14"/>
              </w:rPr>
              <w:t>其中工作机数量</w:t>
            </w:r>
          </w:p>
        </w:tc>
      </w:tr>
      <w:tr w:rsidR="0064192B" w14:paraId="4E4FC91C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F6339B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嘉禾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CAA6127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5DBAB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292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D08BAB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285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8AF7C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7</w:t>
            </w:r>
          </w:p>
        </w:tc>
      </w:tr>
      <w:tr w:rsidR="0064192B" w14:paraId="582FB4E4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5E305C5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嘉善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1614529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109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A713A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546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A8EA3E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362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2F35CD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184</w:t>
            </w:r>
          </w:p>
        </w:tc>
      </w:tr>
      <w:tr w:rsidR="0064192B" w14:paraId="79D6EC58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93B6A3E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平湖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767971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1BA9D8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368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4F733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198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F033A0D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170</w:t>
            </w:r>
          </w:p>
        </w:tc>
      </w:tr>
      <w:tr w:rsidR="0064192B" w14:paraId="0B9F8F78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535F430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海盐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1E5B7F8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CF7977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401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7391F0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176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B2778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225</w:t>
            </w:r>
          </w:p>
        </w:tc>
      </w:tr>
      <w:tr w:rsidR="0064192B" w14:paraId="3E15E51B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34FAEE3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海宁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2F4E819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49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78D250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872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E291FA1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592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AF31C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280</w:t>
            </w:r>
          </w:p>
        </w:tc>
      </w:tr>
      <w:tr w:rsidR="0064192B" w14:paraId="04CF1B24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90304A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桐乡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3D6CF0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12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D09D73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736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52C2E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736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ECADA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0</w:t>
            </w:r>
          </w:p>
        </w:tc>
      </w:tr>
      <w:tr w:rsidR="0064192B" w14:paraId="782B3916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850F96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战客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57C257A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0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6A358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A541B6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22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69552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6</w:t>
            </w:r>
          </w:p>
        </w:tc>
      </w:tr>
      <w:tr w:rsidR="0064192B" w14:paraId="78F8F42E" w14:textId="77777777">
        <w:trPr>
          <w:trHeight w:val="270"/>
        </w:trPr>
        <w:tc>
          <w:tcPr>
            <w:tcW w:w="10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39FA14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全市</w:t>
            </w:r>
          </w:p>
        </w:tc>
        <w:tc>
          <w:tcPr>
            <w:tcW w:w="10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43B9920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228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6E1B85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3243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228E51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2371</w:t>
            </w:r>
          </w:p>
        </w:tc>
        <w:tc>
          <w:tcPr>
            <w:tcW w:w="17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BA7A76" w14:textId="77777777" w:rsidR="0064192B" w:rsidRDefault="00000000">
            <w:pPr>
              <w:widowControl/>
              <w:jc w:val="center"/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</w:pPr>
            <w:r>
              <w:rPr>
                <w:rFonts w:ascii="微软雅黑" w:eastAsia="微软雅黑" w:hAnsi="微软雅黑" w:cs="宋体" w:hint="eastAsia"/>
                <w:color w:val="000000"/>
                <w:kern w:val="0"/>
                <w:sz w:val="14"/>
                <w:szCs w:val="14"/>
              </w:rPr>
              <w:t>872</w:t>
            </w:r>
          </w:p>
        </w:tc>
      </w:tr>
    </w:tbl>
    <w:bookmarkEnd w:id="0"/>
    <w:p w14:paraId="01BC7776" w14:textId="77777777" w:rsidR="0064192B" w:rsidRDefault="00000000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（三）千里眼规模</w:t>
      </w:r>
    </w:p>
    <w:p w14:paraId="363F88F7" w14:textId="77777777" w:rsidR="0064192B" w:rsidRDefault="00000000">
      <w:pPr>
        <w:spacing w:line="360" w:lineRule="auto"/>
        <w:ind w:firstLineChars="200" w:firstLine="480"/>
        <w:rPr>
          <w:rFonts w:ascii="仿宋" w:eastAsia="仿宋" w:hAnsi="仿宋" w:hint="eastAsia"/>
          <w:sz w:val="24"/>
          <w:szCs w:val="24"/>
        </w:rPr>
      </w:pPr>
      <w:r>
        <w:rPr>
          <w:rFonts w:ascii="仿宋" w:eastAsia="仿宋" w:hAnsi="仿宋" w:hint="eastAsia"/>
          <w:sz w:val="24"/>
          <w:szCs w:val="24"/>
        </w:rPr>
        <w:t>截止7月，累计新增千里眼2363路，其中</w:t>
      </w:r>
      <w:r>
        <w:rPr>
          <w:rFonts w:ascii="仿宋" w:eastAsia="仿宋" w:hAnsi="仿宋" w:hint="eastAsia"/>
          <w:b/>
          <w:bCs/>
          <w:color w:val="00B050"/>
          <w:sz w:val="24"/>
          <w:szCs w:val="24"/>
        </w:rPr>
        <w:t>桐乡、嘉善</w:t>
      </w:r>
      <w:r>
        <w:rPr>
          <w:rFonts w:ascii="仿宋" w:eastAsia="仿宋" w:hAnsi="仿宋" w:hint="eastAsia"/>
          <w:sz w:val="24"/>
          <w:szCs w:val="24"/>
        </w:rPr>
        <w:t>相对较好，</w:t>
      </w:r>
      <w:r>
        <w:rPr>
          <w:rFonts w:ascii="仿宋" w:eastAsia="仿宋" w:hAnsi="仿宋" w:hint="eastAsia"/>
          <w:b/>
          <w:bCs/>
          <w:color w:val="FF0000"/>
          <w:sz w:val="24"/>
          <w:szCs w:val="24"/>
        </w:rPr>
        <w:t>重客、海盐、海宁</w:t>
      </w:r>
      <w:r>
        <w:rPr>
          <w:rFonts w:ascii="仿宋" w:eastAsia="仿宋" w:hAnsi="仿宋" w:hint="eastAsia"/>
          <w:sz w:val="24"/>
          <w:szCs w:val="24"/>
        </w:rPr>
        <w:t>业务发展滞缓。7月当月新增千里眼552路，其中小微版行业视频542路、专线版行业视频10路、4G监控无发展。</w:t>
      </w:r>
    </w:p>
    <w:tbl>
      <w:tblPr>
        <w:tblW w:w="8340" w:type="dxa"/>
        <w:tblLook w:val="04A0" w:firstRow="1" w:lastRow="0" w:firstColumn="1" w:lastColumn="0" w:noHBand="0" w:noVBand="1"/>
      </w:tblPr>
      <w:tblGrid>
        <w:gridCol w:w="1390"/>
        <w:gridCol w:w="1390"/>
        <w:gridCol w:w="1390"/>
        <w:gridCol w:w="1390"/>
        <w:gridCol w:w="1390"/>
        <w:gridCol w:w="1390"/>
      </w:tblGrid>
      <w:tr w:rsidR="0064192B" w14:paraId="44B0BED1" w14:textId="77777777">
        <w:trPr>
          <w:trHeight w:val="502"/>
        </w:trPr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3E762DD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56C8A3B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月新增/路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6A3D4F7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其中4G监控/路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4D1E53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其中专线版行业视频/路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1F7A572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其中小微版行业视频/路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/>
            <w:noWrap/>
            <w:vAlign w:val="center"/>
          </w:tcPr>
          <w:p w14:paraId="336F021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FFFFFF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FFFFFF"/>
                <w:kern w:val="0"/>
                <w:sz w:val="14"/>
                <w:szCs w:val="14"/>
                <w:lang w:bidi="ar"/>
              </w:rPr>
              <w:t>累计新增/路</w:t>
            </w:r>
          </w:p>
        </w:tc>
      </w:tr>
      <w:tr w:rsidR="0064192B" w14:paraId="602A801B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B953F2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lastRenderedPageBreak/>
              <w:t>嘉禾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7A586B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2E5E3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E068B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91E62C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BFBFB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418</w:t>
            </w:r>
          </w:p>
        </w:tc>
      </w:tr>
      <w:tr w:rsidR="0064192B" w14:paraId="6F02DB6C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81879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93B886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EC4AA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2F9D3B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53B2F6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172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A955C4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607</w:t>
            </w:r>
          </w:p>
        </w:tc>
      </w:tr>
      <w:tr w:rsidR="0064192B" w14:paraId="46305F75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BA8BC3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48645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B3D39F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E5779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C29EB4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F3382D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327</w:t>
            </w:r>
          </w:p>
        </w:tc>
      </w:tr>
      <w:tr w:rsidR="0064192B" w14:paraId="0F67D483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8CAD90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8F5C7D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800C0E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FF5151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835FB0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9EC0AD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62</w:t>
            </w:r>
          </w:p>
        </w:tc>
      </w:tr>
      <w:tr w:rsidR="0064192B" w14:paraId="4F7655A3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1D505E3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F3C09E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5592A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6E8DEE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EBCE90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044EE4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110</w:t>
            </w:r>
          </w:p>
        </w:tc>
      </w:tr>
      <w:tr w:rsidR="0064192B" w14:paraId="0BE3AF1E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9C0365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DF27A0F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A4156F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7B2CA9A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113539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132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D7B3D1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839</w:t>
            </w:r>
          </w:p>
        </w:tc>
      </w:tr>
      <w:tr w:rsidR="0064192B" w14:paraId="4964AE45" w14:textId="77777777">
        <w:trPr>
          <w:trHeight w:val="2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8C1CCD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重客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DDD389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AD1C25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4C186AD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5FC712D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732ABB6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</w:tr>
      <w:tr w:rsidR="0064192B" w14:paraId="431F8B04" w14:textId="77777777">
        <w:trPr>
          <w:trHeight w:val="2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367E621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全市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986AC3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552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2E8A280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052E712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1B7D27D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542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14:paraId="6412DFC6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2363</w:t>
            </w:r>
          </w:p>
        </w:tc>
      </w:tr>
    </w:tbl>
    <w:p w14:paraId="2C24FB5C" w14:textId="77777777" w:rsidR="0064192B" w:rsidRDefault="0064192B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</w:p>
    <w:p w14:paraId="21CBC946" w14:textId="77777777" w:rsidR="0064192B" w:rsidRDefault="00000000">
      <w:pPr>
        <w:spacing w:line="360" w:lineRule="auto"/>
        <w:outlineLvl w:val="0"/>
        <w:rPr>
          <w:rFonts w:ascii="仿宋" w:eastAsia="仿宋" w:hAnsi="仿宋" w:cs="仿宋" w:hint="eastAsia"/>
          <w:b/>
          <w:bCs/>
          <w:sz w:val="28"/>
          <w:szCs w:val="28"/>
        </w:rPr>
      </w:pPr>
      <w:r>
        <w:rPr>
          <w:rFonts w:ascii="仿宋" w:eastAsia="仿宋" w:hAnsi="仿宋" w:cs="仿宋" w:hint="eastAsia"/>
          <w:b/>
          <w:bCs/>
          <w:sz w:val="28"/>
          <w:szCs w:val="28"/>
        </w:rPr>
        <w:t>四、下阶段工作</w:t>
      </w:r>
    </w:p>
    <w:p w14:paraId="21F53588" w14:textId="77777777" w:rsidR="0064192B" w:rsidRDefault="00000000">
      <w:pPr>
        <w:spacing w:line="360" w:lineRule="auto"/>
        <w:outlineLvl w:val="1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（一）5G专网收入</w:t>
      </w:r>
    </w:p>
    <w:p w14:paraId="57137799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1、持续做好项目融5G研判，存量项目5G场景挖掘做好变更赶上时间进度。梳理铁通待录收清单，协同协同明确口径，做好铁通项目双计。</w:t>
      </w:r>
    </w:p>
    <w:p w14:paraId="20E01694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2、梳理行业典型案例解决方案，各县市公司收集重点跟进目标客户，做好同类案例走访，横向复制落地。</w:t>
      </w:r>
    </w:p>
    <w:p w14:paraId="4FCEF81E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3、单网覆盖商机持续跟进排摸，挖掘园区新厂房、商业楼宇场景新商机。</w:t>
      </w:r>
    </w:p>
    <w:p w14:paraId="52117442" w14:textId="77777777" w:rsidR="0064192B" w:rsidRDefault="00000000">
      <w:pPr>
        <w:pStyle w:val="21"/>
        <w:spacing w:after="0" w:line="360" w:lineRule="auto"/>
        <w:ind w:leftChars="0" w:left="0" w:firstLineChars="0"/>
        <w:rPr>
          <w:rFonts w:hint="eastAsia"/>
        </w:rPr>
      </w:pPr>
      <w:r>
        <w:rPr>
          <w:rFonts w:ascii="仿宋" w:eastAsia="仿宋" w:hAnsi="仿宋" w:cs="仿宋" w:hint="eastAsia"/>
          <w:sz w:val="24"/>
          <w:szCs w:val="24"/>
        </w:rPr>
        <w:t>4、5G双域专网梳理警务通智能终端目标单位，配合省公安4G升5G行动，开展双域专网+警务通融合推广。5G快线持续梳理新场景，对文旅/公安单位进行排摸，做好场景复制。</w:t>
      </w:r>
    </w:p>
    <w:p w14:paraId="02A5EE42" w14:textId="77777777" w:rsidR="0064192B" w:rsidRDefault="00000000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（二）视频+AI拓展</w:t>
      </w:r>
    </w:p>
    <w:p w14:paraId="32B20B21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各区县视频AI商机排摸力度不够，商机储备不足。全市累计收集商机共12个，其中有效商机剩余4个,已签约1个，签约金额3.9万元，签约业务量16路。针对党政、教育、交通、文旅、工业能源等行业，各区县需加大视频AI应用需求排摸。</w:t>
      </w:r>
    </w:p>
    <w:tbl>
      <w:tblPr>
        <w:tblW w:w="8270" w:type="dxa"/>
        <w:tblInd w:w="98" w:type="dxa"/>
        <w:tblLook w:val="04A0" w:firstRow="1" w:lastRow="0" w:firstColumn="1" w:lastColumn="0" w:noHBand="0" w:noVBand="1"/>
      </w:tblPr>
      <w:tblGrid>
        <w:gridCol w:w="1550"/>
        <w:gridCol w:w="960"/>
        <w:gridCol w:w="960"/>
        <w:gridCol w:w="960"/>
        <w:gridCol w:w="960"/>
        <w:gridCol w:w="960"/>
        <w:gridCol w:w="960"/>
        <w:gridCol w:w="960"/>
      </w:tblGrid>
      <w:tr w:rsidR="0064192B" w14:paraId="4D4B2320" w14:textId="77777777">
        <w:trPr>
          <w:trHeight w:val="295"/>
        </w:trPr>
        <w:tc>
          <w:tcPr>
            <w:tcW w:w="1550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7361D0D2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区县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0A95055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嘉禾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11FAE0F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嘉善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6094BE4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平湖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4554177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海盐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4613EA4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海宁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050F36F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桐乡</w:t>
            </w:r>
          </w:p>
        </w:tc>
        <w:tc>
          <w:tcPr>
            <w:tcW w:w="960" w:type="dxa"/>
            <w:tcBorders>
              <w:top w:val="single" w:sz="8" w:space="0" w:color="FFFFFF"/>
              <w:left w:val="nil"/>
              <w:bottom w:val="single" w:sz="8" w:space="0" w:color="FFFFFF"/>
              <w:right w:val="single" w:sz="8" w:space="0" w:color="FFFFFF"/>
            </w:tcBorders>
            <w:shd w:val="clear" w:color="auto" w:fill="DEEBF6"/>
            <w:vAlign w:val="center"/>
          </w:tcPr>
          <w:p w14:paraId="33BBF8F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kern w:val="0"/>
                <w:sz w:val="14"/>
                <w:szCs w:val="14"/>
                <w:lang w:bidi="ar"/>
              </w:rPr>
              <w:t>战客</w:t>
            </w:r>
          </w:p>
        </w:tc>
      </w:tr>
      <w:tr w:rsidR="0064192B" w14:paraId="5AF36562" w14:textId="77777777">
        <w:trPr>
          <w:trHeight w:val="295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68F651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上报商机数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625A40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D1292B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C94093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6336C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DD0E14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3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315F7B8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37127A8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</w:tr>
      <w:tr w:rsidR="0064192B" w14:paraId="08C552C3" w14:textId="77777777">
        <w:trPr>
          <w:trHeight w:val="295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685405C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有效商机数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0102E883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79E89F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81F67D4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7DEFD9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2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0B27D7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1A8322E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33DEE35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</w:tr>
      <w:tr w:rsidR="0064192B" w14:paraId="70E28B08" w14:textId="77777777">
        <w:trPr>
          <w:trHeight w:val="295"/>
        </w:trPr>
        <w:tc>
          <w:tcPr>
            <w:tcW w:w="155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1504AC81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签约数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6F5A8409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7E884FCB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E6A08C5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4DF484E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14E5B0E7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4AC05C38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1</w:t>
            </w:r>
          </w:p>
        </w:tc>
        <w:tc>
          <w:tcPr>
            <w:tcW w:w="960" w:type="dxa"/>
            <w:tcBorders>
              <w:top w:val="nil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E7E6E6"/>
            <w:vAlign w:val="center"/>
          </w:tcPr>
          <w:p w14:paraId="509EA310" w14:textId="77777777" w:rsidR="0064192B" w:rsidRDefault="00000000">
            <w:pPr>
              <w:widowControl/>
              <w:jc w:val="center"/>
              <w:textAlignment w:val="center"/>
              <w:rPr>
                <w:rFonts w:ascii="微软雅黑" w:eastAsia="微软雅黑" w:hAnsi="微软雅黑" w:cs="微软雅黑" w:hint="eastAsia"/>
                <w:color w:val="000000"/>
                <w:sz w:val="14"/>
                <w:szCs w:val="14"/>
              </w:rPr>
            </w:pPr>
            <w:r>
              <w:rPr>
                <w:rFonts w:ascii="微软雅黑" w:eastAsia="微软雅黑" w:hAnsi="微软雅黑" w:cs="微软雅黑" w:hint="eastAsia"/>
                <w:color w:val="000000"/>
                <w:kern w:val="0"/>
                <w:sz w:val="14"/>
                <w:szCs w:val="14"/>
                <w:lang w:bidi="ar"/>
              </w:rPr>
              <w:t>0</w:t>
            </w:r>
          </w:p>
        </w:tc>
      </w:tr>
    </w:tbl>
    <w:p w14:paraId="3DFC932A" w14:textId="77777777" w:rsidR="0064192B" w:rsidRDefault="00000000">
      <w:pPr>
        <w:pStyle w:val="21"/>
        <w:numPr>
          <w:ilvl w:val="0"/>
          <w:numId w:val="1"/>
        </w:numPr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t>高德旺铺</w:t>
      </w:r>
    </w:p>
    <w:p w14:paraId="1DA68368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近期已经完成全市培训，要求公司结合旺铺HB融合套餐政策，尽快面向餐饮烘焙、鞋服珠宝、家电家具建材、休闲娱乐等小微商户进行业务拓展，业务拓展初期可联系合作服务商协助陪访，要求8月所有县市实现业务破零。</w:t>
      </w:r>
    </w:p>
    <w:p w14:paraId="180BFBC2" w14:textId="77777777" w:rsidR="0064192B" w:rsidRDefault="00000000">
      <w:pPr>
        <w:pStyle w:val="21"/>
        <w:numPr>
          <w:ilvl w:val="0"/>
          <w:numId w:val="1"/>
        </w:numPr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  <w:r>
        <w:rPr>
          <w:rFonts w:ascii="仿宋" w:eastAsia="仿宋" w:hAnsi="仿宋" w:cs="仿宋" w:hint="eastAsia"/>
          <w:b/>
          <w:bCs/>
          <w:sz w:val="24"/>
          <w:szCs w:val="24"/>
        </w:rPr>
        <w:lastRenderedPageBreak/>
        <w:t>企业学培</w:t>
      </w:r>
    </w:p>
    <w:p w14:paraId="1EC60630" w14:textId="77777777" w:rsidR="0064192B" w:rsidRDefault="00000000">
      <w:pPr>
        <w:pStyle w:val="21"/>
        <w:spacing w:after="0" w:line="360" w:lineRule="auto"/>
        <w:ind w:leftChars="0" w:left="0" w:firstLine="480"/>
        <w:rPr>
          <w:rFonts w:ascii="仿宋" w:eastAsia="仿宋" w:hAnsi="仿宋" w:cs="仿宋" w:hint="eastAsia"/>
          <w:sz w:val="24"/>
          <w:szCs w:val="24"/>
        </w:rPr>
      </w:pPr>
      <w:r>
        <w:rPr>
          <w:rFonts w:ascii="仿宋" w:eastAsia="仿宋" w:hAnsi="仿宋" w:cs="仿宋" w:hint="eastAsia"/>
          <w:sz w:val="24"/>
          <w:szCs w:val="24"/>
        </w:rPr>
        <w:t>目前可面向企业客户提供企业学培积分（需手机号码登记）和咪咕书卡（实体卡，不需要登记）、以及线上线上活动组织等三种业务形态，要求充分挖掘党政军、金融、能源、医卫等单位人力培训、工会阅读、党建学习、客户礼赠等方面需求，通过“企业学培”为单位提供纸质/电子书采购，文创周边采购、生态权利、活动组织类等方面服务。</w:t>
      </w:r>
    </w:p>
    <w:p w14:paraId="2DE82892" w14:textId="77777777" w:rsidR="0064192B" w:rsidRDefault="0064192B">
      <w:pPr>
        <w:pStyle w:val="21"/>
        <w:spacing w:after="0" w:line="360" w:lineRule="auto"/>
        <w:ind w:leftChars="0" w:left="0" w:firstLineChars="0" w:firstLine="0"/>
        <w:rPr>
          <w:rFonts w:ascii="仿宋" w:eastAsia="仿宋" w:hAnsi="仿宋" w:cs="仿宋" w:hint="eastAsia"/>
          <w:b/>
          <w:bCs/>
          <w:sz w:val="24"/>
          <w:szCs w:val="24"/>
        </w:rPr>
      </w:pPr>
    </w:p>
    <w:p w14:paraId="3E69274E" w14:textId="77777777" w:rsidR="0064192B" w:rsidRDefault="0064192B">
      <w:pPr>
        <w:pStyle w:val="21"/>
        <w:spacing w:after="0" w:line="360" w:lineRule="auto"/>
        <w:ind w:leftChars="0" w:left="0" w:firstLine="480"/>
        <w:rPr>
          <w:rFonts w:ascii="仿宋" w:eastAsia="仿宋" w:hAnsi="仿宋" w:cs="仿宋" w:hint="eastAsia"/>
          <w:sz w:val="24"/>
          <w:szCs w:val="24"/>
        </w:rPr>
      </w:pPr>
    </w:p>
    <w:p w14:paraId="6315B300" w14:textId="77777777" w:rsidR="0064192B" w:rsidRDefault="0064192B">
      <w:pPr>
        <w:pStyle w:val="af4"/>
        <w:spacing w:line="360" w:lineRule="auto"/>
        <w:ind w:firstLine="482"/>
        <w:rPr>
          <w:rFonts w:ascii="仿宋" w:eastAsia="仿宋" w:hAnsi="仿宋" w:cs="仿宋" w:hint="eastAsia"/>
          <w:b/>
          <w:bCs/>
          <w:sz w:val="24"/>
          <w:szCs w:val="24"/>
        </w:rPr>
      </w:pPr>
    </w:p>
    <w:sectPr w:rsidR="0064192B">
      <w:footerReference w:type="default" r:id="rId8"/>
      <w:footerReference w:type="first" r:id="rId9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C74B44A" w14:textId="77777777" w:rsidR="0048556B" w:rsidRDefault="0048556B">
      <w:pPr>
        <w:rPr>
          <w:rFonts w:hint="eastAsia"/>
        </w:rPr>
      </w:pPr>
      <w:r>
        <w:separator/>
      </w:r>
    </w:p>
  </w:endnote>
  <w:endnote w:type="continuationSeparator" w:id="0">
    <w:p w14:paraId="7E813D8C" w14:textId="77777777" w:rsidR="0048556B" w:rsidRDefault="0048556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体">
    <w:altName w:val="宋体"/>
    <w:charset w:val="86"/>
    <w:family w:val="auto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AC074" w14:textId="77777777" w:rsidR="0064192B" w:rsidRDefault="00000000">
    <w:pPr>
      <w:pStyle w:val="ac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4150A9B" wp14:editId="6644C58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60325" cy="154940"/>
              <wp:effectExtent l="0" t="0" r="0" b="0"/>
              <wp:wrapNone/>
              <wp:docPr id="2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0325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4B00E5C9" w14:textId="77777777" w:rsidR="0064192B" w:rsidRDefault="00000000">
                          <w:pPr>
                            <w:pStyle w:val="ac"/>
                            <w:rPr>
                              <w:rFonts w:hint="eastAsia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4150A9B"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margin-left:0;margin-top:0;width:4.75pt;height:12.2pt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" filled="f" stroked="f">
              <v:textbox style="mso-fit-shape-to-text:t" inset="0,0,0,0">
                <w:txbxContent>
                  <w:p w14:paraId="4B00E5C9" w14:textId="77777777" w:rsidR="0064192B" w:rsidRDefault="00000000">
                    <w:pPr>
                      <w:pStyle w:val="ac"/>
                      <w:rPr>
                        <w:rFonts w:hint="eastAsia"/>
                      </w:rPr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EF035D" w14:textId="77777777" w:rsidR="0064192B" w:rsidRDefault="00000000">
    <w:pPr>
      <w:pStyle w:val="ac"/>
      <w:jc w:val="center"/>
      <w:rPr>
        <w:rFonts w:ascii="宋体" w:eastAsia="宋体" w:hAnsi="宋体"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59E6F6" wp14:editId="4EFE6A4C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7785" cy="147955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479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-1"/>
                          </w:sdtPr>
                          <w:sdtEndPr>
                            <w:rPr>
                              <w:rFonts w:ascii="宋体" w:eastAsia="宋体" w:hAnsi="宋体"/>
                            </w:rPr>
                          </w:sdtEndPr>
                          <w:sdtContent>
                            <w:p w14:paraId="1140B410" w14:textId="77777777" w:rsidR="0064192B" w:rsidRDefault="00000000">
                              <w:pPr>
                                <w:pStyle w:val="ac"/>
                                <w:jc w:val="center"/>
                                <w:rPr>
                                  <w:rFonts w:ascii="宋体" w:eastAsia="宋体" w:hAnsi="宋体" w:hint="eastAsia"/>
                                </w:rPr>
                              </w:pPr>
                              <w:r>
                                <w:rPr>
                                  <w:rFonts w:ascii="宋体" w:eastAsia="宋体" w:hAnsi="宋体"/>
                                </w:rPr>
                                <w:fldChar w:fldCharType="begin"/>
                              </w:r>
                              <w:r>
                                <w:rPr>
                                  <w:rFonts w:ascii="宋体" w:eastAsia="宋体" w:hAnsi="宋体"/>
                                </w:rPr>
                                <w:instrText>PAGE   \* MERGEFORMAT</w:instrText>
                              </w:r>
                              <w:r>
                                <w:rPr>
                                  <w:rFonts w:ascii="宋体" w:eastAsia="宋体" w:hAnsi="宋体"/>
                                </w:rPr>
                                <w:fldChar w:fldCharType="separate"/>
                              </w:r>
                              <w:r>
                                <w:rPr>
                                  <w:rFonts w:ascii="宋体" w:eastAsia="宋体" w:hAnsi="宋体"/>
                                  <w:lang w:val="zh-CN"/>
                                </w:rPr>
                                <w:t>1</w:t>
                              </w:r>
                              <w:r>
                                <w:rPr>
                                  <w:rFonts w:ascii="宋体" w:eastAsia="宋体" w:hAnsi="宋体"/>
                                </w:rPr>
                                <w:fldChar w:fldCharType="end"/>
                              </w:r>
                            </w:p>
                          </w:sdtContent>
                        </w:sdt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59E6F6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7" type="#_x0000_t202" style="position:absolute;left:0;text-align:left;margin-left:0;margin-top:0;width:4.55pt;height:11.65pt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" filled="f" stroked="f">
              <v:textbox style="mso-fit-shape-to-text:t" inset="0,0,0,0">
                <w:txbxContent>
                  <w:sdt>
                    <w:sdtPr>
                      <w:id w:val="-1"/>
                    </w:sdtPr>
                    <w:sdtEndPr>
                      <w:rPr>
                        <w:rFonts w:ascii="宋体" w:eastAsia="宋体" w:hAnsi="宋体"/>
                      </w:rPr>
                    </w:sdtEndPr>
                    <w:sdtContent>
                      <w:p w14:paraId="1140B410" w14:textId="77777777" w:rsidR="0064192B" w:rsidRDefault="00000000">
                        <w:pPr>
                          <w:pStyle w:val="ac"/>
                          <w:jc w:val="center"/>
                          <w:rPr>
                            <w:rFonts w:ascii="宋体" w:eastAsia="宋体" w:hAnsi="宋体" w:hint="eastAsia"/>
                          </w:rPr>
                        </w:pPr>
                        <w:r>
                          <w:rPr>
                            <w:rFonts w:ascii="宋体" w:eastAsia="宋体" w:hAnsi="宋体"/>
                          </w:rPr>
                          <w:fldChar w:fldCharType="begin"/>
                        </w:r>
                        <w:r>
                          <w:rPr>
                            <w:rFonts w:ascii="宋体" w:eastAsia="宋体" w:hAnsi="宋体"/>
                          </w:rPr>
                          <w:instrText>PAGE   \* MERGEFORMAT</w:instrText>
                        </w:r>
                        <w:r>
                          <w:rPr>
                            <w:rFonts w:ascii="宋体" w:eastAsia="宋体" w:hAnsi="宋体"/>
                          </w:rPr>
                          <w:fldChar w:fldCharType="separate"/>
                        </w:r>
                        <w:r>
                          <w:rPr>
                            <w:rFonts w:ascii="宋体" w:eastAsia="宋体" w:hAnsi="宋体"/>
                            <w:lang w:val="zh-CN"/>
                          </w:rPr>
                          <w:t>1</w:t>
                        </w:r>
                        <w:r>
                          <w:rPr>
                            <w:rFonts w:ascii="宋体" w:eastAsia="宋体" w:hAnsi="宋体"/>
                          </w:rPr>
                          <w:fldChar w:fldCharType="end"/>
                        </w:r>
                      </w:p>
                    </w:sdtContent>
                  </w:sdt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1BE4854" w14:textId="77777777" w:rsidR="0048556B" w:rsidRDefault="0048556B">
      <w:pPr>
        <w:rPr>
          <w:rFonts w:hint="eastAsia"/>
        </w:rPr>
      </w:pPr>
      <w:r>
        <w:separator/>
      </w:r>
    </w:p>
  </w:footnote>
  <w:footnote w:type="continuationSeparator" w:id="0">
    <w:p w14:paraId="0CCB7E1F" w14:textId="77777777" w:rsidR="0048556B" w:rsidRDefault="0048556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2CC650"/>
    <w:multiLevelType w:val="singleLevel"/>
    <w:tmpl w:val="122CC650"/>
    <w:lvl w:ilvl="0">
      <w:start w:val="3"/>
      <w:numFmt w:val="chineseCounting"/>
      <w:suff w:val="nothing"/>
      <w:lvlText w:val="（%1）"/>
      <w:lvlJc w:val="left"/>
      <w:rPr>
        <w:rFonts w:hint="eastAsia"/>
      </w:rPr>
    </w:lvl>
  </w:abstractNum>
  <w:num w:numId="1" w16cid:durableId="143086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A5Yzk1ZDg3ODg5ZTI2ZDNmYzNhNjRlZGIzYjE0NDAifQ=="/>
  </w:docVars>
  <w:rsids>
    <w:rsidRoot w:val="00172A27"/>
    <w:rsid w:val="B8FB0155"/>
    <w:rsid w:val="BF7EB141"/>
    <w:rsid w:val="00003E23"/>
    <w:rsid w:val="00005A92"/>
    <w:rsid w:val="0000654F"/>
    <w:rsid w:val="000069AD"/>
    <w:rsid w:val="00011186"/>
    <w:rsid w:val="00011F83"/>
    <w:rsid w:val="0001213B"/>
    <w:rsid w:val="00014EC1"/>
    <w:rsid w:val="00015829"/>
    <w:rsid w:val="00015AF7"/>
    <w:rsid w:val="0002172B"/>
    <w:rsid w:val="00023C36"/>
    <w:rsid w:val="00024BA7"/>
    <w:rsid w:val="000270E8"/>
    <w:rsid w:val="000306D5"/>
    <w:rsid w:val="00034415"/>
    <w:rsid w:val="00034D41"/>
    <w:rsid w:val="00035C3E"/>
    <w:rsid w:val="00040F0C"/>
    <w:rsid w:val="00041E66"/>
    <w:rsid w:val="00045075"/>
    <w:rsid w:val="00045ACC"/>
    <w:rsid w:val="00045E58"/>
    <w:rsid w:val="0005283B"/>
    <w:rsid w:val="00053F83"/>
    <w:rsid w:val="00054965"/>
    <w:rsid w:val="00055AE4"/>
    <w:rsid w:val="00057932"/>
    <w:rsid w:val="00061904"/>
    <w:rsid w:val="00061A3E"/>
    <w:rsid w:val="00062030"/>
    <w:rsid w:val="00063414"/>
    <w:rsid w:val="00064045"/>
    <w:rsid w:val="0006438A"/>
    <w:rsid w:val="0006776E"/>
    <w:rsid w:val="00070352"/>
    <w:rsid w:val="00071A4E"/>
    <w:rsid w:val="000725A4"/>
    <w:rsid w:val="00074330"/>
    <w:rsid w:val="0007451A"/>
    <w:rsid w:val="00074537"/>
    <w:rsid w:val="00074CC9"/>
    <w:rsid w:val="000756B4"/>
    <w:rsid w:val="00080068"/>
    <w:rsid w:val="00081731"/>
    <w:rsid w:val="00086251"/>
    <w:rsid w:val="00091953"/>
    <w:rsid w:val="00091E4E"/>
    <w:rsid w:val="00092AE6"/>
    <w:rsid w:val="000930F0"/>
    <w:rsid w:val="00093F48"/>
    <w:rsid w:val="000A0A8D"/>
    <w:rsid w:val="000A3021"/>
    <w:rsid w:val="000A4A9C"/>
    <w:rsid w:val="000A5F79"/>
    <w:rsid w:val="000B0D99"/>
    <w:rsid w:val="000B30FC"/>
    <w:rsid w:val="000B3C8D"/>
    <w:rsid w:val="000B5F92"/>
    <w:rsid w:val="000B6AA3"/>
    <w:rsid w:val="000B7E37"/>
    <w:rsid w:val="000B7EBD"/>
    <w:rsid w:val="000C2E5C"/>
    <w:rsid w:val="000C4A9D"/>
    <w:rsid w:val="000D05DF"/>
    <w:rsid w:val="000D0F75"/>
    <w:rsid w:val="000D1966"/>
    <w:rsid w:val="000D380C"/>
    <w:rsid w:val="000D4472"/>
    <w:rsid w:val="000D7108"/>
    <w:rsid w:val="000E0310"/>
    <w:rsid w:val="000E2E32"/>
    <w:rsid w:val="000E3375"/>
    <w:rsid w:val="000E420D"/>
    <w:rsid w:val="000E54D6"/>
    <w:rsid w:val="000F1AE8"/>
    <w:rsid w:val="000F1BFA"/>
    <w:rsid w:val="000F2448"/>
    <w:rsid w:val="000F7D5C"/>
    <w:rsid w:val="00102784"/>
    <w:rsid w:val="00103FBC"/>
    <w:rsid w:val="00104139"/>
    <w:rsid w:val="00107416"/>
    <w:rsid w:val="00110603"/>
    <w:rsid w:val="00111168"/>
    <w:rsid w:val="00113392"/>
    <w:rsid w:val="001161E3"/>
    <w:rsid w:val="0011684D"/>
    <w:rsid w:val="00120135"/>
    <w:rsid w:val="0012124A"/>
    <w:rsid w:val="0012127C"/>
    <w:rsid w:val="0012316C"/>
    <w:rsid w:val="00124189"/>
    <w:rsid w:val="00130405"/>
    <w:rsid w:val="0013373D"/>
    <w:rsid w:val="00134263"/>
    <w:rsid w:val="001358B6"/>
    <w:rsid w:val="001368E7"/>
    <w:rsid w:val="00136D90"/>
    <w:rsid w:val="0014164E"/>
    <w:rsid w:val="001428BD"/>
    <w:rsid w:val="00142C7D"/>
    <w:rsid w:val="00142ED5"/>
    <w:rsid w:val="00143C45"/>
    <w:rsid w:val="00147267"/>
    <w:rsid w:val="00151909"/>
    <w:rsid w:val="00153E84"/>
    <w:rsid w:val="00154DF4"/>
    <w:rsid w:val="00154E1B"/>
    <w:rsid w:val="00156903"/>
    <w:rsid w:val="00157D67"/>
    <w:rsid w:val="00160F76"/>
    <w:rsid w:val="00164AC7"/>
    <w:rsid w:val="001654B4"/>
    <w:rsid w:val="0016588B"/>
    <w:rsid w:val="00165E32"/>
    <w:rsid w:val="00166BC5"/>
    <w:rsid w:val="00167884"/>
    <w:rsid w:val="00167F0A"/>
    <w:rsid w:val="00170D4E"/>
    <w:rsid w:val="00172A27"/>
    <w:rsid w:val="00176920"/>
    <w:rsid w:val="001776BE"/>
    <w:rsid w:val="001815D4"/>
    <w:rsid w:val="00181627"/>
    <w:rsid w:val="001819C3"/>
    <w:rsid w:val="00181D6E"/>
    <w:rsid w:val="00181E71"/>
    <w:rsid w:val="00182236"/>
    <w:rsid w:val="001823E6"/>
    <w:rsid w:val="00182EC0"/>
    <w:rsid w:val="00183641"/>
    <w:rsid w:val="00184E33"/>
    <w:rsid w:val="00186960"/>
    <w:rsid w:val="00190CDB"/>
    <w:rsid w:val="00191AF9"/>
    <w:rsid w:val="001929D4"/>
    <w:rsid w:val="001940A2"/>
    <w:rsid w:val="00195DC9"/>
    <w:rsid w:val="0019675D"/>
    <w:rsid w:val="00197BA4"/>
    <w:rsid w:val="00197F65"/>
    <w:rsid w:val="00197FF2"/>
    <w:rsid w:val="001A176D"/>
    <w:rsid w:val="001A2623"/>
    <w:rsid w:val="001A40AE"/>
    <w:rsid w:val="001A5103"/>
    <w:rsid w:val="001A6BB5"/>
    <w:rsid w:val="001A6CB8"/>
    <w:rsid w:val="001A75A5"/>
    <w:rsid w:val="001B11EB"/>
    <w:rsid w:val="001B2BBE"/>
    <w:rsid w:val="001B5D65"/>
    <w:rsid w:val="001B6451"/>
    <w:rsid w:val="001C15EC"/>
    <w:rsid w:val="001C17E5"/>
    <w:rsid w:val="001C305C"/>
    <w:rsid w:val="001C4306"/>
    <w:rsid w:val="001C48A4"/>
    <w:rsid w:val="001C6F42"/>
    <w:rsid w:val="001C7A3C"/>
    <w:rsid w:val="001C7EB3"/>
    <w:rsid w:val="001D32CB"/>
    <w:rsid w:val="001D767B"/>
    <w:rsid w:val="001D79ED"/>
    <w:rsid w:val="001E0B31"/>
    <w:rsid w:val="001E0E9B"/>
    <w:rsid w:val="001E152E"/>
    <w:rsid w:val="001E2720"/>
    <w:rsid w:val="001E4493"/>
    <w:rsid w:val="001E4D22"/>
    <w:rsid w:val="001E5C2D"/>
    <w:rsid w:val="001E6393"/>
    <w:rsid w:val="001E7422"/>
    <w:rsid w:val="001E7D3C"/>
    <w:rsid w:val="001F0780"/>
    <w:rsid w:val="001F0DCB"/>
    <w:rsid w:val="001F4D6A"/>
    <w:rsid w:val="001F7F16"/>
    <w:rsid w:val="002025FA"/>
    <w:rsid w:val="00203C03"/>
    <w:rsid w:val="0020432D"/>
    <w:rsid w:val="00205663"/>
    <w:rsid w:val="00205693"/>
    <w:rsid w:val="00205F3A"/>
    <w:rsid w:val="00207000"/>
    <w:rsid w:val="00213EAD"/>
    <w:rsid w:val="00214CA0"/>
    <w:rsid w:val="0021588C"/>
    <w:rsid w:val="00216699"/>
    <w:rsid w:val="00216D87"/>
    <w:rsid w:val="00216F14"/>
    <w:rsid w:val="0021762C"/>
    <w:rsid w:val="00217F2A"/>
    <w:rsid w:val="0022131E"/>
    <w:rsid w:val="00222B98"/>
    <w:rsid w:val="002243A4"/>
    <w:rsid w:val="00230761"/>
    <w:rsid w:val="0023163D"/>
    <w:rsid w:val="002342FF"/>
    <w:rsid w:val="002364C7"/>
    <w:rsid w:val="00237337"/>
    <w:rsid w:val="00242B7F"/>
    <w:rsid w:val="002439A5"/>
    <w:rsid w:val="00243AAC"/>
    <w:rsid w:val="00243ED2"/>
    <w:rsid w:val="0024494A"/>
    <w:rsid w:val="002478FC"/>
    <w:rsid w:val="00252E31"/>
    <w:rsid w:val="002616E5"/>
    <w:rsid w:val="00261BD4"/>
    <w:rsid w:val="002627F6"/>
    <w:rsid w:val="00264928"/>
    <w:rsid w:val="00264EC6"/>
    <w:rsid w:val="00272A43"/>
    <w:rsid w:val="002739F7"/>
    <w:rsid w:val="00273C83"/>
    <w:rsid w:val="00275620"/>
    <w:rsid w:val="00276330"/>
    <w:rsid w:val="002766FF"/>
    <w:rsid w:val="00276FFC"/>
    <w:rsid w:val="00282776"/>
    <w:rsid w:val="0028345C"/>
    <w:rsid w:val="00283A7A"/>
    <w:rsid w:val="0028407D"/>
    <w:rsid w:val="00285067"/>
    <w:rsid w:val="00286591"/>
    <w:rsid w:val="002957E6"/>
    <w:rsid w:val="00295E5B"/>
    <w:rsid w:val="00296189"/>
    <w:rsid w:val="0029715C"/>
    <w:rsid w:val="002A085E"/>
    <w:rsid w:val="002A154F"/>
    <w:rsid w:val="002A20B2"/>
    <w:rsid w:val="002A2B7F"/>
    <w:rsid w:val="002A465D"/>
    <w:rsid w:val="002A52AF"/>
    <w:rsid w:val="002A6ED5"/>
    <w:rsid w:val="002A7758"/>
    <w:rsid w:val="002B09A2"/>
    <w:rsid w:val="002B2F6C"/>
    <w:rsid w:val="002B31A0"/>
    <w:rsid w:val="002B3DDC"/>
    <w:rsid w:val="002B4686"/>
    <w:rsid w:val="002B4C38"/>
    <w:rsid w:val="002C2C27"/>
    <w:rsid w:val="002C372E"/>
    <w:rsid w:val="002C3C37"/>
    <w:rsid w:val="002D20E8"/>
    <w:rsid w:val="002D5C92"/>
    <w:rsid w:val="002D6ACC"/>
    <w:rsid w:val="002E31CA"/>
    <w:rsid w:val="002E3E2D"/>
    <w:rsid w:val="002E4941"/>
    <w:rsid w:val="002E4961"/>
    <w:rsid w:val="002E592B"/>
    <w:rsid w:val="002E5A7D"/>
    <w:rsid w:val="002E645B"/>
    <w:rsid w:val="002E6958"/>
    <w:rsid w:val="002F373A"/>
    <w:rsid w:val="002F4387"/>
    <w:rsid w:val="00301AD8"/>
    <w:rsid w:val="0030462C"/>
    <w:rsid w:val="00310762"/>
    <w:rsid w:val="00310ADE"/>
    <w:rsid w:val="00310C6C"/>
    <w:rsid w:val="00315676"/>
    <w:rsid w:val="0031632B"/>
    <w:rsid w:val="003178BD"/>
    <w:rsid w:val="003178C5"/>
    <w:rsid w:val="00321D62"/>
    <w:rsid w:val="003229E5"/>
    <w:rsid w:val="003236CD"/>
    <w:rsid w:val="00326139"/>
    <w:rsid w:val="003275B4"/>
    <w:rsid w:val="00327A97"/>
    <w:rsid w:val="00331732"/>
    <w:rsid w:val="0033189B"/>
    <w:rsid w:val="00331A7A"/>
    <w:rsid w:val="003346BD"/>
    <w:rsid w:val="003348F1"/>
    <w:rsid w:val="003363D8"/>
    <w:rsid w:val="00336F88"/>
    <w:rsid w:val="00340C00"/>
    <w:rsid w:val="00340C30"/>
    <w:rsid w:val="003428DB"/>
    <w:rsid w:val="00343F10"/>
    <w:rsid w:val="003442D4"/>
    <w:rsid w:val="0034478F"/>
    <w:rsid w:val="003451F4"/>
    <w:rsid w:val="00350128"/>
    <w:rsid w:val="00350DEC"/>
    <w:rsid w:val="00351ABF"/>
    <w:rsid w:val="00353B7C"/>
    <w:rsid w:val="003559A3"/>
    <w:rsid w:val="00356252"/>
    <w:rsid w:val="00356329"/>
    <w:rsid w:val="003576EF"/>
    <w:rsid w:val="00360651"/>
    <w:rsid w:val="00363914"/>
    <w:rsid w:val="00363C1C"/>
    <w:rsid w:val="00364308"/>
    <w:rsid w:val="003672AD"/>
    <w:rsid w:val="003716F2"/>
    <w:rsid w:val="00372524"/>
    <w:rsid w:val="00372712"/>
    <w:rsid w:val="00373A5A"/>
    <w:rsid w:val="00373A71"/>
    <w:rsid w:val="00377DED"/>
    <w:rsid w:val="00381AE8"/>
    <w:rsid w:val="00382D37"/>
    <w:rsid w:val="003840E8"/>
    <w:rsid w:val="00384B9D"/>
    <w:rsid w:val="00385797"/>
    <w:rsid w:val="003866AA"/>
    <w:rsid w:val="003932F2"/>
    <w:rsid w:val="00396397"/>
    <w:rsid w:val="00396967"/>
    <w:rsid w:val="003A490B"/>
    <w:rsid w:val="003A5D18"/>
    <w:rsid w:val="003A6BF6"/>
    <w:rsid w:val="003B06B0"/>
    <w:rsid w:val="003B0892"/>
    <w:rsid w:val="003B14F1"/>
    <w:rsid w:val="003B1A74"/>
    <w:rsid w:val="003B2ADD"/>
    <w:rsid w:val="003B49EE"/>
    <w:rsid w:val="003B4EB1"/>
    <w:rsid w:val="003B53BE"/>
    <w:rsid w:val="003B61D6"/>
    <w:rsid w:val="003B71E5"/>
    <w:rsid w:val="003B733B"/>
    <w:rsid w:val="003B7ED0"/>
    <w:rsid w:val="003C0703"/>
    <w:rsid w:val="003C6D2F"/>
    <w:rsid w:val="003D0118"/>
    <w:rsid w:val="003D10A8"/>
    <w:rsid w:val="003D1DC3"/>
    <w:rsid w:val="003D1EA3"/>
    <w:rsid w:val="003D3A84"/>
    <w:rsid w:val="003D4E14"/>
    <w:rsid w:val="003D5E03"/>
    <w:rsid w:val="003D735D"/>
    <w:rsid w:val="003E2773"/>
    <w:rsid w:val="003E42D1"/>
    <w:rsid w:val="003E4A86"/>
    <w:rsid w:val="003E7D2A"/>
    <w:rsid w:val="003F19C4"/>
    <w:rsid w:val="003F3CCD"/>
    <w:rsid w:val="003F6266"/>
    <w:rsid w:val="003F6B99"/>
    <w:rsid w:val="003F72B2"/>
    <w:rsid w:val="00404474"/>
    <w:rsid w:val="00405CAE"/>
    <w:rsid w:val="0040693E"/>
    <w:rsid w:val="00410670"/>
    <w:rsid w:val="004155A2"/>
    <w:rsid w:val="00415B18"/>
    <w:rsid w:val="004170EB"/>
    <w:rsid w:val="00420022"/>
    <w:rsid w:val="0042017A"/>
    <w:rsid w:val="00420471"/>
    <w:rsid w:val="00421039"/>
    <w:rsid w:val="0042112D"/>
    <w:rsid w:val="00423BAE"/>
    <w:rsid w:val="00424B4D"/>
    <w:rsid w:val="004259CC"/>
    <w:rsid w:val="00425A52"/>
    <w:rsid w:val="00433AE4"/>
    <w:rsid w:val="00434966"/>
    <w:rsid w:val="004370A3"/>
    <w:rsid w:val="00440C23"/>
    <w:rsid w:val="0044277F"/>
    <w:rsid w:val="004449D0"/>
    <w:rsid w:val="004552D4"/>
    <w:rsid w:val="004572F8"/>
    <w:rsid w:val="004579E5"/>
    <w:rsid w:val="004603F6"/>
    <w:rsid w:val="00460FF6"/>
    <w:rsid w:val="0046102B"/>
    <w:rsid w:val="00463665"/>
    <w:rsid w:val="004659DE"/>
    <w:rsid w:val="00467BD4"/>
    <w:rsid w:val="00467C22"/>
    <w:rsid w:val="00472770"/>
    <w:rsid w:val="0047321F"/>
    <w:rsid w:val="00473AAC"/>
    <w:rsid w:val="00474B1E"/>
    <w:rsid w:val="00475B07"/>
    <w:rsid w:val="00475C03"/>
    <w:rsid w:val="00475D31"/>
    <w:rsid w:val="00477AC6"/>
    <w:rsid w:val="00484A5B"/>
    <w:rsid w:val="0048556B"/>
    <w:rsid w:val="00493747"/>
    <w:rsid w:val="00493A61"/>
    <w:rsid w:val="00495843"/>
    <w:rsid w:val="004971A1"/>
    <w:rsid w:val="00497417"/>
    <w:rsid w:val="004A20D9"/>
    <w:rsid w:val="004A2BEF"/>
    <w:rsid w:val="004B162F"/>
    <w:rsid w:val="004B2391"/>
    <w:rsid w:val="004B25F0"/>
    <w:rsid w:val="004B2A82"/>
    <w:rsid w:val="004B3D0A"/>
    <w:rsid w:val="004B52C5"/>
    <w:rsid w:val="004C0923"/>
    <w:rsid w:val="004C1256"/>
    <w:rsid w:val="004C174B"/>
    <w:rsid w:val="004C1EA2"/>
    <w:rsid w:val="004C3718"/>
    <w:rsid w:val="004C5A34"/>
    <w:rsid w:val="004C7A84"/>
    <w:rsid w:val="004D1753"/>
    <w:rsid w:val="004D2F16"/>
    <w:rsid w:val="004D514D"/>
    <w:rsid w:val="004D7EB8"/>
    <w:rsid w:val="004E1AFA"/>
    <w:rsid w:val="004E2659"/>
    <w:rsid w:val="004E4F3F"/>
    <w:rsid w:val="004E5C3D"/>
    <w:rsid w:val="004F0C3B"/>
    <w:rsid w:val="004F3666"/>
    <w:rsid w:val="004F39E9"/>
    <w:rsid w:val="004F45C8"/>
    <w:rsid w:val="004F4891"/>
    <w:rsid w:val="004F56D8"/>
    <w:rsid w:val="004F5732"/>
    <w:rsid w:val="004F59D5"/>
    <w:rsid w:val="004F6BFC"/>
    <w:rsid w:val="004F6CC7"/>
    <w:rsid w:val="00501637"/>
    <w:rsid w:val="0050314E"/>
    <w:rsid w:val="00504669"/>
    <w:rsid w:val="0050682C"/>
    <w:rsid w:val="00511D7A"/>
    <w:rsid w:val="00512A6C"/>
    <w:rsid w:val="00515E91"/>
    <w:rsid w:val="00521086"/>
    <w:rsid w:val="00523791"/>
    <w:rsid w:val="00524EC7"/>
    <w:rsid w:val="0052699E"/>
    <w:rsid w:val="00526B18"/>
    <w:rsid w:val="00527639"/>
    <w:rsid w:val="00527A53"/>
    <w:rsid w:val="00531E03"/>
    <w:rsid w:val="00532FDA"/>
    <w:rsid w:val="00533671"/>
    <w:rsid w:val="00533943"/>
    <w:rsid w:val="00535539"/>
    <w:rsid w:val="0053564A"/>
    <w:rsid w:val="00536A45"/>
    <w:rsid w:val="0054007F"/>
    <w:rsid w:val="005420BF"/>
    <w:rsid w:val="00542BCC"/>
    <w:rsid w:val="00546EBD"/>
    <w:rsid w:val="00547093"/>
    <w:rsid w:val="00550253"/>
    <w:rsid w:val="00550E73"/>
    <w:rsid w:val="0055156A"/>
    <w:rsid w:val="0055412C"/>
    <w:rsid w:val="00554CDC"/>
    <w:rsid w:val="00556034"/>
    <w:rsid w:val="005561E2"/>
    <w:rsid w:val="00557578"/>
    <w:rsid w:val="00560393"/>
    <w:rsid w:val="00560C91"/>
    <w:rsid w:val="00561D95"/>
    <w:rsid w:val="005647E2"/>
    <w:rsid w:val="00566952"/>
    <w:rsid w:val="005718A0"/>
    <w:rsid w:val="00577157"/>
    <w:rsid w:val="00580B8D"/>
    <w:rsid w:val="0058175B"/>
    <w:rsid w:val="005826AA"/>
    <w:rsid w:val="00582AB5"/>
    <w:rsid w:val="0058432A"/>
    <w:rsid w:val="005866CA"/>
    <w:rsid w:val="00587F47"/>
    <w:rsid w:val="00590970"/>
    <w:rsid w:val="00591190"/>
    <w:rsid w:val="00593731"/>
    <w:rsid w:val="005947CA"/>
    <w:rsid w:val="005951F5"/>
    <w:rsid w:val="00595D38"/>
    <w:rsid w:val="00597988"/>
    <w:rsid w:val="005A1BC6"/>
    <w:rsid w:val="005A31EA"/>
    <w:rsid w:val="005A3540"/>
    <w:rsid w:val="005A359E"/>
    <w:rsid w:val="005A3B01"/>
    <w:rsid w:val="005A6248"/>
    <w:rsid w:val="005B1841"/>
    <w:rsid w:val="005B2E7D"/>
    <w:rsid w:val="005B3BAA"/>
    <w:rsid w:val="005B3F0B"/>
    <w:rsid w:val="005B5DFE"/>
    <w:rsid w:val="005B61F9"/>
    <w:rsid w:val="005C06FD"/>
    <w:rsid w:val="005C094B"/>
    <w:rsid w:val="005C0A1F"/>
    <w:rsid w:val="005C0F6C"/>
    <w:rsid w:val="005C3323"/>
    <w:rsid w:val="005C4ACD"/>
    <w:rsid w:val="005D0B4A"/>
    <w:rsid w:val="005D2B50"/>
    <w:rsid w:val="005D4B94"/>
    <w:rsid w:val="005D7D9F"/>
    <w:rsid w:val="005E4121"/>
    <w:rsid w:val="005E5037"/>
    <w:rsid w:val="005E66C6"/>
    <w:rsid w:val="005F00CD"/>
    <w:rsid w:val="005F38DA"/>
    <w:rsid w:val="005F533F"/>
    <w:rsid w:val="005F580B"/>
    <w:rsid w:val="0060094D"/>
    <w:rsid w:val="006031D3"/>
    <w:rsid w:val="00603937"/>
    <w:rsid w:val="00606BED"/>
    <w:rsid w:val="006131A4"/>
    <w:rsid w:val="00614B1A"/>
    <w:rsid w:val="0061577E"/>
    <w:rsid w:val="00616BBB"/>
    <w:rsid w:val="00617073"/>
    <w:rsid w:val="00620C4B"/>
    <w:rsid w:val="00622BDF"/>
    <w:rsid w:val="00623377"/>
    <w:rsid w:val="00623FF3"/>
    <w:rsid w:val="006264D9"/>
    <w:rsid w:val="00626E73"/>
    <w:rsid w:val="00627554"/>
    <w:rsid w:val="00627C70"/>
    <w:rsid w:val="006301C5"/>
    <w:rsid w:val="006304AE"/>
    <w:rsid w:val="00631452"/>
    <w:rsid w:val="00632199"/>
    <w:rsid w:val="00632AF8"/>
    <w:rsid w:val="00633611"/>
    <w:rsid w:val="00635519"/>
    <w:rsid w:val="00636076"/>
    <w:rsid w:val="0063729F"/>
    <w:rsid w:val="00637512"/>
    <w:rsid w:val="0064102F"/>
    <w:rsid w:val="0064192B"/>
    <w:rsid w:val="00641D71"/>
    <w:rsid w:val="006422A1"/>
    <w:rsid w:val="00643F1C"/>
    <w:rsid w:val="00644726"/>
    <w:rsid w:val="00644CB1"/>
    <w:rsid w:val="0064633F"/>
    <w:rsid w:val="006476BA"/>
    <w:rsid w:val="006514E9"/>
    <w:rsid w:val="00651865"/>
    <w:rsid w:val="00657DD6"/>
    <w:rsid w:val="006637AF"/>
    <w:rsid w:val="00670B2C"/>
    <w:rsid w:val="00671024"/>
    <w:rsid w:val="006713C3"/>
    <w:rsid w:val="006715B0"/>
    <w:rsid w:val="00672BD0"/>
    <w:rsid w:val="00675741"/>
    <w:rsid w:val="00681689"/>
    <w:rsid w:val="006846DE"/>
    <w:rsid w:val="006857CC"/>
    <w:rsid w:val="0068651B"/>
    <w:rsid w:val="00687448"/>
    <w:rsid w:val="0069071A"/>
    <w:rsid w:val="00691F94"/>
    <w:rsid w:val="00693167"/>
    <w:rsid w:val="00693CDF"/>
    <w:rsid w:val="00695391"/>
    <w:rsid w:val="00696694"/>
    <w:rsid w:val="006A1F2C"/>
    <w:rsid w:val="006A365D"/>
    <w:rsid w:val="006A5CEE"/>
    <w:rsid w:val="006A6322"/>
    <w:rsid w:val="006A63F7"/>
    <w:rsid w:val="006A79BA"/>
    <w:rsid w:val="006B52F6"/>
    <w:rsid w:val="006B5568"/>
    <w:rsid w:val="006B6BAE"/>
    <w:rsid w:val="006B7244"/>
    <w:rsid w:val="006C07DE"/>
    <w:rsid w:val="006C1CB9"/>
    <w:rsid w:val="006C28C7"/>
    <w:rsid w:val="006C7493"/>
    <w:rsid w:val="006D0E72"/>
    <w:rsid w:val="006D41D1"/>
    <w:rsid w:val="006D4405"/>
    <w:rsid w:val="006D53A1"/>
    <w:rsid w:val="006D6101"/>
    <w:rsid w:val="006E22A9"/>
    <w:rsid w:val="006E5B89"/>
    <w:rsid w:val="006E6D55"/>
    <w:rsid w:val="006E70C1"/>
    <w:rsid w:val="006E7C28"/>
    <w:rsid w:val="006F0FC0"/>
    <w:rsid w:val="006F14CB"/>
    <w:rsid w:val="006F31C4"/>
    <w:rsid w:val="006F3843"/>
    <w:rsid w:val="006F433D"/>
    <w:rsid w:val="006F4797"/>
    <w:rsid w:val="006F4B28"/>
    <w:rsid w:val="006F64D7"/>
    <w:rsid w:val="006F686C"/>
    <w:rsid w:val="006F7AB9"/>
    <w:rsid w:val="00704FEE"/>
    <w:rsid w:val="0071025A"/>
    <w:rsid w:val="00711688"/>
    <w:rsid w:val="00711B2D"/>
    <w:rsid w:val="00712EA2"/>
    <w:rsid w:val="007137F6"/>
    <w:rsid w:val="00714F53"/>
    <w:rsid w:val="00722FDE"/>
    <w:rsid w:val="0072370D"/>
    <w:rsid w:val="007237FA"/>
    <w:rsid w:val="00724C5A"/>
    <w:rsid w:val="00725694"/>
    <w:rsid w:val="00726971"/>
    <w:rsid w:val="00726C5E"/>
    <w:rsid w:val="00726FCC"/>
    <w:rsid w:val="0073164B"/>
    <w:rsid w:val="0073763C"/>
    <w:rsid w:val="007414CC"/>
    <w:rsid w:val="00741C2D"/>
    <w:rsid w:val="007432BF"/>
    <w:rsid w:val="007440A0"/>
    <w:rsid w:val="0074698D"/>
    <w:rsid w:val="00746A7D"/>
    <w:rsid w:val="0074702E"/>
    <w:rsid w:val="007473E2"/>
    <w:rsid w:val="00747B80"/>
    <w:rsid w:val="00747FBD"/>
    <w:rsid w:val="00750D28"/>
    <w:rsid w:val="007548A6"/>
    <w:rsid w:val="00760A5C"/>
    <w:rsid w:val="007625D0"/>
    <w:rsid w:val="007636A2"/>
    <w:rsid w:val="00763DF3"/>
    <w:rsid w:val="007647E3"/>
    <w:rsid w:val="00764ACA"/>
    <w:rsid w:val="0076549A"/>
    <w:rsid w:val="00766DDF"/>
    <w:rsid w:val="00771138"/>
    <w:rsid w:val="0077233B"/>
    <w:rsid w:val="00774E30"/>
    <w:rsid w:val="00775BA8"/>
    <w:rsid w:val="0077685C"/>
    <w:rsid w:val="007804F9"/>
    <w:rsid w:val="00780566"/>
    <w:rsid w:val="00780B83"/>
    <w:rsid w:val="00781917"/>
    <w:rsid w:val="007829ED"/>
    <w:rsid w:val="00783493"/>
    <w:rsid w:val="00783C29"/>
    <w:rsid w:val="00784500"/>
    <w:rsid w:val="0078543F"/>
    <w:rsid w:val="00785D68"/>
    <w:rsid w:val="00785F4D"/>
    <w:rsid w:val="00786B9D"/>
    <w:rsid w:val="007901C9"/>
    <w:rsid w:val="00793421"/>
    <w:rsid w:val="00794842"/>
    <w:rsid w:val="00794BBF"/>
    <w:rsid w:val="0079570F"/>
    <w:rsid w:val="00795CD3"/>
    <w:rsid w:val="007978A2"/>
    <w:rsid w:val="00797D2D"/>
    <w:rsid w:val="007A0DF0"/>
    <w:rsid w:val="007A11FE"/>
    <w:rsid w:val="007A1279"/>
    <w:rsid w:val="007A292C"/>
    <w:rsid w:val="007A4E11"/>
    <w:rsid w:val="007A6DAE"/>
    <w:rsid w:val="007A757C"/>
    <w:rsid w:val="007B0BD6"/>
    <w:rsid w:val="007B26BB"/>
    <w:rsid w:val="007B2D07"/>
    <w:rsid w:val="007B2ED3"/>
    <w:rsid w:val="007B35B5"/>
    <w:rsid w:val="007B606B"/>
    <w:rsid w:val="007B797C"/>
    <w:rsid w:val="007B7E69"/>
    <w:rsid w:val="007C1154"/>
    <w:rsid w:val="007C12E4"/>
    <w:rsid w:val="007C1338"/>
    <w:rsid w:val="007C2529"/>
    <w:rsid w:val="007C3F4D"/>
    <w:rsid w:val="007C6FFF"/>
    <w:rsid w:val="007C7BBB"/>
    <w:rsid w:val="007D0701"/>
    <w:rsid w:val="007D0E33"/>
    <w:rsid w:val="007D125D"/>
    <w:rsid w:val="007D15A6"/>
    <w:rsid w:val="007D1F41"/>
    <w:rsid w:val="007D38A3"/>
    <w:rsid w:val="007D4E2F"/>
    <w:rsid w:val="007D508E"/>
    <w:rsid w:val="007E0549"/>
    <w:rsid w:val="007E09BF"/>
    <w:rsid w:val="007E1D3D"/>
    <w:rsid w:val="007E241E"/>
    <w:rsid w:val="007E2EEB"/>
    <w:rsid w:val="007E32B1"/>
    <w:rsid w:val="007E78F8"/>
    <w:rsid w:val="007F1303"/>
    <w:rsid w:val="007F2E12"/>
    <w:rsid w:val="007F7324"/>
    <w:rsid w:val="0080087A"/>
    <w:rsid w:val="008028F7"/>
    <w:rsid w:val="00803771"/>
    <w:rsid w:val="00803B94"/>
    <w:rsid w:val="008049FF"/>
    <w:rsid w:val="00804D7A"/>
    <w:rsid w:val="00806F18"/>
    <w:rsid w:val="00806FEB"/>
    <w:rsid w:val="0080704F"/>
    <w:rsid w:val="00811EA2"/>
    <w:rsid w:val="00812A45"/>
    <w:rsid w:val="00813ABB"/>
    <w:rsid w:val="008170BC"/>
    <w:rsid w:val="008217A8"/>
    <w:rsid w:val="0082258A"/>
    <w:rsid w:val="00823E0D"/>
    <w:rsid w:val="00825735"/>
    <w:rsid w:val="00834A24"/>
    <w:rsid w:val="0083635A"/>
    <w:rsid w:val="008404C9"/>
    <w:rsid w:val="00840BCA"/>
    <w:rsid w:val="00841F41"/>
    <w:rsid w:val="008420DC"/>
    <w:rsid w:val="00842DDA"/>
    <w:rsid w:val="00842F35"/>
    <w:rsid w:val="0084522C"/>
    <w:rsid w:val="00846BC6"/>
    <w:rsid w:val="008509F8"/>
    <w:rsid w:val="0085231B"/>
    <w:rsid w:val="008527CE"/>
    <w:rsid w:val="008531BF"/>
    <w:rsid w:val="00854AA8"/>
    <w:rsid w:val="0085508E"/>
    <w:rsid w:val="00855EB1"/>
    <w:rsid w:val="00855F5D"/>
    <w:rsid w:val="00857164"/>
    <w:rsid w:val="0085764E"/>
    <w:rsid w:val="008577B1"/>
    <w:rsid w:val="00862334"/>
    <w:rsid w:val="00863ED0"/>
    <w:rsid w:val="00866B5B"/>
    <w:rsid w:val="00867BAA"/>
    <w:rsid w:val="00867FFD"/>
    <w:rsid w:val="00870118"/>
    <w:rsid w:val="00870379"/>
    <w:rsid w:val="00870EC5"/>
    <w:rsid w:val="008730A3"/>
    <w:rsid w:val="008732FB"/>
    <w:rsid w:val="0087409A"/>
    <w:rsid w:val="008743A3"/>
    <w:rsid w:val="00874E00"/>
    <w:rsid w:val="00875D27"/>
    <w:rsid w:val="008761DC"/>
    <w:rsid w:val="0088076A"/>
    <w:rsid w:val="008810B1"/>
    <w:rsid w:val="008816C9"/>
    <w:rsid w:val="008828E1"/>
    <w:rsid w:val="00883AA8"/>
    <w:rsid w:val="00883D8B"/>
    <w:rsid w:val="00883E12"/>
    <w:rsid w:val="008840C8"/>
    <w:rsid w:val="00885AE3"/>
    <w:rsid w:val="00886BA1"/>
    <w:rsid w:val="00886E1D"/>
    <w:rsid w:val="00887CEC"/>
    <w:rsid w:val="00890343"/>
    <w:rsid w:val="00891C0B"/>
    <w:rsid w:val="00893006"/>
    <w:rsid w:val="00894A93"/>
    <w:rsid w:val="00894C72"/>
    <w:rsid w:val="008A0ED1"/>
    <w:rsid w:val="008A167D"/>
    <w:rsid w:val="008A19D9"/>
    <w:rsid w:val="008A267D"/>
    <w:rsid w:val="008A2E8E"/>
    <w:rsid w:val="008A3A02"/>
    <w:rsid w:val="008A420B"/>
    <w:rsid w:val="008A43CA"/>
    <w:rsid w:val="008A6010"/>
    <w:rsid w:val="008A7052"/>
    <w:rsid w:val="008A7C95"/>
    <w:rsid w:val="008B3A38"/>
    <w:rsid w:val="008B3F48"/>
    <w:rsid w:val="008B4F8C"/>
    <w:rsid w:val="008B574C"/>
    <w:rsid w:val="008B675D"/>
    <w:rsid w:val="008B7328"/>
    <w:rsid w:val="008B7DD5"/>
    <w:rsid w:val="008C307B"/>
    <w:rsid w:val="008C3ED6"/>
    <w:rsid w:val="008C4A25"/>
    <w:rsid w:val="008C60C8"/>
    <w:rsid w:val="008C7277"/>
    <w:rsid w:val="008C7286"/>
    <w:rsid w:val="008D02F6"/>
    <w:rsid w:val="008D0CE5"/>
    <w:rsid w:val="008D1981"/>
    <w:rsid w:val="008D3B6E"/>
    <w:rsid w:val="008D48A2"/>
    <w:rsid w:val="008D51E2"/>
    <w:rsid w:val="008D5C02"/>
    <w:rsid w:val="008D5D08"/>
    <w:rsid w:val="008D7915"/>
    <w:rsid w:val="008D7A42"/>
    <w:rsid w:val="008E1930"/>
    <w:rsid w:val="008E1CAB"/>
    <w:rsid w:val="008E1E99"/>
    <w:rsid w:val="008E348C"/>
    <w:rsid w:val="008E4FEC"/>
    <w:rsid w:val="008E6333"/>
    <w:rsid w:val="008E7039"/>
    <w:rsid w:val="008E7EC1"/>
    <w:rsid w:val="008F0527"/>
    <w:rsid w:val="008F3FA5"/>
    <w:rsid w:val="008F54C5"/>
    <w:rsid w:val="008F567E"/>
    <w:rsid w:val="008F62B1"/>
    <w:rsid w:val="008F6570"/>
    <w:rsid w:val="008F766B"/>
    <w:rsid w:val="008F77F9"/>
    <w:rsid w:val="008F7DE4"/>
    <w:rsid w:val="009008B6"/>
    <w:rsid w:val="00900F8E"/>
    <w:rsid w:val="00905154"/>
    <w:rsid w:val="0090576C"/>
    <w:rsid w:val="00906206"/>
    <w:rsid w:val="00906E81"/>
    <w:rsid w:val="00910BFB"/>
    <w:rsid w:val="00912270"/>
    <w:rsid w:val="009125FA"/>
    <w:rsid w:val="009128F2"/>
    <w:rsid w:val="00914D39"/>
    <w:rsid w:val="0091541F"/>
    <w:rsid w:val="00920C5D"/>
    <w:rsid w:val="00922B33"/>
    <w:rsid w:val="00924549"/>
    <w:rsid w:val="00925935"/>
    <w:rsid w:val="009272E7"/>
    <w:rsid w:val="00927E7C"/>
    <w:rsid w:val="00932E14"/>
    <w:rsid w:val="00933372"/>
    <w:rsid w:val="009335AF"/>
    <w:rsid w:val="00933C5B"/>
    <w:rsid w:val="00934169"/>
    <w:rsid w:val="00941A18"/>
    <w:rsid w:val="0094391C"/>
    <w:rsid w:val="009456A3"/>
    <w:rsid w:val="00945D4E"/>
    <w:rsid w:val="00947209"/>
    <w:rsid w:val="00951CE5"/>
    <w:rsid w:val="00955DAC"/>
    <w:rsid w:val="00957A2B"/>
    <w:rsid w:val="00961578"/>
    <w:rsid w:val="00962032"/>
    <w:rsid w:val="009624AA"/>
    <w:rsid w:val="00963F28"/>
    <w:rsid w:val="009649D0"/>
    <w:rsid w:val="009710DC"/>
    <w:rsid w:val="00971B2C"/>
    <w:rsid w:val="009730EC"/>
    <w:rsid w:val="0097392F"/>
    <w:rsid w:val="00973ACE"/>
    <w:rsid w:val="00974080"/>
    <w:rsid w:val="00974582"/>
    <w:rsid w:val="00974FCD"/>
    <w:rsid w:val="00980454"/>
    <w:rsid w:val="00980512"/>
    <w:rsid w:val="009807BB"/>
    <w:rsid w:val="009822BD"/>
    <w:rsid w:val="00982485"/>
    <w:rsid w:val="00984301"/>
    <w:rsid w:val="00985598"/>
    <w:rsid w:val="00985B1C"/>
    <w:rsid w:val="00985B46"/>
    <w:rsid w:val="00986D58"/>
    <w:rsid w:val="009872F6"/>
    <w:rsid w:val="00987DED"/>
    <w:rsid w:val="0099018F"/>
    <w:rsid w:val="00991C96"/>
    <w:rsid w:val="009928CB"/>
    <w:rsid w:val="009939E6"/>
    <w:rsid w:val="00993BCE"/>
    <w:rsid w:val="00995DDE"/>
    <w:rsid w:val="00997228"/>
    <w:rsid w:val="009974AE"/>
    <w:rsid w:val="009A0424"/>
    <w:rsid w:val="009A1874"/>
    <w:rsid w:val="009A261E"/>
    <w:rsid w:val="009A6433"/>
    <w:rsid w:val="009A789A"/>
    <w:rsid w:val="009B05EB"/>
    <w:rsid w:val="009B27B9"/>
    <w:rsid w:val="009B36D8"/>
    <w:rsid w:val="009B4D4F"/>
    <w:rsid w:val="009C080B"/>
    <w:rsid w:val="009C146A"/>
    <w:rsid w:val="009C3015"/>
    <w:rsid w:val="009C44D3"/>
    <w:rsid w:val="009C4617"/>
    <w:rsid w:val="009D2A7D"/>
    <w:rsid w:val="009D629C"/>
    <w:rsid w:val="009D6EC4"/>
    <w:rsid w:val="009D7BC3"/>
    <w:rsid w:val="009E19ED"/>
    <w:rsid w:val="009E1D74"/>
    <w:rsid w:val="009E38B4"/>
    <w:rsid w:val="009E56D2"/>
    <w:rsid w:val="009E58EB"/>
    <w:rsid w:val="009E7133"/>
    <w:rsid w:val="009E7211"/>
    <w:rsid w:val="009E72FB"/>
    <w:rsid w:val="009E7B84"/>
    <w:rsid w:val="009F12BA"/>
    <w:rsid w:val="009F2D0D"/>
    <w:rsid w:val="009F41A1"/>
    <w:rsid w:val="009F6F68"/>
    <w:rsid w:val="009F7314"/>
    <w:rsid w:val="009F7A6F"/>
    <w:rsid w:val="009F7EAC"/>
    <w:rsid w:val="00A00F39"/>
    <w:rsid w:val="00A03A60"/>
    <w:rsid w:val="00A05348"/>
    <w:rsid w:val="00A054DE"/>
    <w:rsid w:val="00A05E03"/>
    <w:rsid w:val="00A066EC"/>
    <w:rsid w:val="00A07262"/>
    <w:rsid w:val="00A10E24"/>
    <w:rsid w:val="00A14704"/>
    <w:rsid w:val="00A165B1"/>
    <w:rsid w:val="00A17B7A"/>
    <w:rsid w:val="00A17FD6"/>
    <w:rsid w:val="00A2585A"/>
    <w:rsid w:val="00A25C75"/>
    <w:rsid w:val="00A300ED"/>
    <w:rsid w:val="00A30807"/>
    <w:rsid w:val="00A3308D"/>
    <w:rsid w:val="00A33D14"/>
    <w:rsid w:val="00A342A5"/>
    <w:rsid w:val="00A3464D"/>
    <w:rsid w:val="00A34D56"/>
    <w:rsid w:val="00A35F1D"/>
    <w:rsid w:val="00A36970"/>
    <w:rsid w:val="00A36D65"/>
    <w:rsid w:val="00A401EA"/>
    <w:rsid w:val="00A41E1A"/>
    <w:rsid w:val="00A443E5"/>
    <w:rsid w:val="00A475E7"/>
    <w:rsid w:val="00A5021B"/>
    <w:rsid w:val="00A5102E"/>
    <w:rsid w:val="00A513FD"/>
    <w:rsid w:val="00A51EF3"/>
    <w:rsid w:val="00A55D5E"/>
    <w:rsid w:val="00A57899"/>
    <w:rsid w:val="00A60CEC"/>
    <w:rsid w:val="00A62802"/>
    <w:rsid w:val="00A62CA5"/>
    <w:rsid w:val="00A71232"/>
    <w:rsid w:val="00A71989"/>
    <w:rsid w:val="00A72BE1"/>
    <w:rsid w:val="00A761D5"/>
    <w:rsid w:val="00A80626"/>
    <w:rsid w:val="00A8252D"/>
    <w:rsid w:val="00A843F1"/>
    <w:rsid w:val="00A845D6"/>
    <w:rsid w:val="00A86038"/>
    <w:rsid w:val="00A91417"/>
    <w:rsid w:val="00A93AB8"/>
    <w:rsid w:val="00A95764"/>
    <w:rsid w:val="00A9621F"/>
    <w:rsid w:val="00A97CFE"/>
    <w:rsid w:val="00A97F1F"/>
    <w:rsid w:val="00AA06AD"/>
    <w:rsid w:val="00AA25E1"/>
    <w:rsid w:val="00AA2780"/>
    <w:rsid w:val="00AA27FF"/>
    <w:rsid w:val="00AA2A5E"/>
    <w:rsid w:val="00AA2BE9"/>
    <w:rsid w:val="00AA36DC"/>
    <w:rsid w:val="00AA3DA3"/>
    <w:rsid w:val="00AA4531"/>
    <w:rsid w:val="00AA49DD"/>
    <w:rsid w:val="00AA6687"/>
    <w:rsid w:val="00AA7401"/>
    <w:rsid w:val="00AB1733"/>
    <w:rsid w:val="00AB3241"/>
    <w:rsid w:val="00AB6395"/>
    <w:rsid w:val="00AC1080"/>
    <w:rsid w:val="00AC3921"/>
    <w:rsid w:val="00AC4DA8"/>
    <w:rsid w:val="00AC5062"/>
    <w:rsid w:val="00AC5DF9"/>
    <w:rsid w:val="00AC708C"/>
    <w:rsid w:val="00AC7675"/>
    <w:rsid w:val="00AD2A46"/>
    <w:rsid w:val="00AD49DF"/>
    <w:rsid w:val="00AD5914"/>
    <w:rsid w:val="00AD63F2"/>
    <w:rsid w:val="00AD74A7"/>
    <w:rsid w:val="00AD7BDC"/>
    <w:rsid w:val="00AE1CEE"/>
    <w:rsid w:val="00AE3405"/>
    <w:rsid w:val="00AE684E"/>
    <w:rsid w:val="00AF0586"/>
    <w:rsid w:val="00AF1686"/>
    <w:rsid w:val="00AF1ADC"/>
    <w:rsid w:val="00AF1E10"/>
    <w:rsid w:val="00AF234A"/>
    <w:rsid w:val="00AF271F"/>
    <w:rsid w:val="00AF329C"/>
    <w:rsid w:val="00AF47CC"/>
    <w:rsid w:val="00AF5748"/>
    <w:rsid w:val="00AF5B06"/>
    <w:rsid w:val="00B01745"/>
    <w:rsid w:val="00B01F70"/>
    <w:rsid w:val="00B054FD"/>
    <w:rsid w:val="00B05FA9"/>
    <w:rsid w:val="00B07507"/>
    <w:rsid w:val="00B114D8"/>
    <w:rsid w:val="00B11ADB"/>
    <w:rsid w:val="00B1367E"/>
    <w:rsid w:val="00B14EB2"/>
    <w:rsid w:val="00B157E8"/>
    <w:rsid w:val="00B217C9"/>
    <w:rsid w:val="00B22A49"/>
    <w:rsid w:val="00B22BEB"/>
    <w:rsid w:val="00B235FC"/>
    <w:rsid w:val="00B2423C"/>
    <w:rsid w:val="00B24440"/>
    <w:rsid w:val="00B253C8"/>
    <w:rsid w:val="00B25962"/>
    <w:rsid w:val="00B26464"/>
    <w:rsid w:val="00B26C85"/>
    <w:rsid w:val="00B26D5D"/>
    <w:rsid w:val="00B26E4D"/>
    <w:rsid w:val="00B273B8"/>
    <w:rsid w:val="00B27525"/>
    <w:rsid w:val="00B305FF"/>
    <w:rsid w:val="00B329C6"/>
    <w:rsid w:val="00B32A3E"/>
    <w:rsid w:val="00B33D20"/>
    <w:rsid w:val="00B349FC"/>
    <w:rsid w:val="00B35A87"/>
    <w:rsid w:val="00B366DD"/>
    <w:rsid w:val="00B402F1"/>
    <w:rsid w:val="00B440CA"/>
    <w:rsid w:val="00B442DE"/>
    <w:rsid w:val="00B44CA2"/>
    <w:rsid w:val="00B50655"/>
    <w:rsid w:val="00B515F8"/>
    <w:rsid w:val="00B5167D"/>
    <w:rsid w:val="00B52F2C"/>
    <w:rsid w:val="00B53966"/>
    <w:rsid w:val="00B539B9"/>
    <w:rsid w:val="00B53F0B"/>
    <w:rsid w:val="00B55F4A"/>
    <w:rsid w:val="00B566C2"/>
    <w:rsid w:val="00B6022B"/>
    <w:rsid w:val="00B60957"/>
    <w:rsid w:val="00B61B61"/>
    <w:rsid w:val="00B624C7"/>
    <w:rsid w:val="00B64736"/>
    <w:rsid w:val="00B658FF"/>
    <w:rsid w:val="00B70707"/>
    <w:rsid w:val="00B70E3B"/>
    <w:rsid w:val="00B71C56"/>
    <w:rsid w:val="00B72F8B"/>
    <w:rsid w:val="00B75E5F"/>
    <w:rsid w:val="00B768BC"/>
    <w:rsid w:val="00B76B9B"/>
    <w:rsid w:val="00B77266"/>
    <w:rsid w:val="00B83118"/>
    <w:rsid w:val="00B8440F"/>
    <w:rsid w:val="00B861C2"/>
    <w:rsid w:val="00B92454"/>
    <w:rsid w:val="00B92581"/>
    <w:rsid w:val="00B93B6C"/>
    <w:rsid w:val="00B94032"/>
    <w:rsid w:val="00B94EC1"/>
    <w:rsid w:val="00B958D4"/>
    <w:rsid w:val="00B97897"/>
    <w:rsid w:val="00BA00C2"/>
    <w:rsid w:val="00BA0A88"/>
    <w:rsid w:val="00BA125E"/>
    <w:rsid w:val="00BA2373"/>
    <w:rsid w:val="00BA3143"/>
    <w:rsid w:val="00BA52B3"/>
    <w:rsid w:val="00BA54F0"/>
    <w:rsid w:val="00BB00CE"/>
    <w:rsid w:val="00BB1BF6"/>
    <w:rsid w:val="00BB2912"/>
    <w:rsid w:val="00BB33A1"/>
    <w:rsid w:val="00BB4262"/>
    <w:rsid w:val="00BB4599"/>
    <w:rsid w:val="00BB5827"/>
    <w:rsid w:val="00BC02A3"/>
    <w:rsid w:val="00BC3B9A"/>
    <w:rsid w:val="00BC3E58"/>
    <w:rsid w:val="00BC5B16"/>
    <w:rsid w:val="00BC729B"/>
    <w:rsid w:val="00BC7976"/>
    <w:rsid w:val="00BD0042"/>
    <w:rsid w:val="00BD19BF"/>
    <w:rsid w:val="00BD2884"/>
    <w:rsid w:val="00BD2B2E"/>
    <w:rsid w:val="00BD2BC5"/>
    <w:rsid w:val="00BD2D84"/>
    <w:rsid w:val="00BD4D9D"/>
    <w:rsid w:val="00BD5138"/>
    <w:rsid w:val="00BD63BC"/>
    <w:rsid w:val="00BD73D6"/>
    <w:rsid w:val="00BD7567"/>
    <w:rsid w:val="00BD78B9"/>
    <w:rsid w:val="00BE0475"/>
    <w:rsid w:val="00BE1AFA"/>
    <w:rsid w:val="00BE235C"/>
    <w:rsid w:val="00BE26AC"/>
    <w:rsid w:val="00BE30DD"/>
    <w:rsid w:val="00BE427D"/>
    <w:rsid w:val="00BE513F"/>
    <w:rsid w:val="00BE7ECD"/>
    <w:rsid w:val="00BF0730"/>
    <w:rsid w:val="00BF0F36"/>
    <w:rsid w:val="00BF3D39"/>
    <w:rsid w:val="00BF5475"/>
    <w:rsid w:val="00BF7B07"/>
    <w:rsid w:val="00C00BB0"/>
    <w:rsid w:val="00C01F1C"/>
    <w:rsid w:val="00C03192"/>
    <w:rsid w:val="00C032C4"/>
    <w:rsid w:val="00C0526B"/>
    <w:rsid w:val="00C07F4E"/>
    <w:rsid w:val="00C100D4"/>
    <w:rsid w:val="00C104B7"/>
    <w:rsid w:val="00C123A4"/>
    <w:rsid w:val="00C13BAB"/>
    <w:rsid w:val="00C1445C"/>
    <w:rsid w:val="00C14A7B"/>
    <w:rsid w:val="00C16F75"/>
    <w:rsid w:val="00C17B7B"/>
    <w:rsid w:val="00C21DD7"/>
    <w:rsid w:val="00C224B1"/>
    <w:rsid w:val="00C24019"/>
    <w:rsid w:val="00C24883"/>
    <w:rsid w:val="00C269C1"/>
    <w:rsid w:val="00C30060"/>
    <w:rsid w:val="00C30AF7"/>
    <w:rsid w:val="00C33063"/>
    <w:rsid w:val="00C340D3"/>
    <w:rsid w:val="00C34A94"/>
    <w:rsid w:val="00C34E51"/>
    <w:rsid w:val="00C360A9"/>
    <w:rsid w:val="00C377C8"/>
    <w:rsid w:val="00C462ED"/>
    <w:rsid w:val="00C479A1"/>
    <w:rsid w:val="00C541E7"/>
    <w:rsid w:val="00C55A39"/>
    <w:rsid w:val="00C63E7E"/>
    <w:rsid w:val="00C64224"/>
    <w:rsid w:val="00C67D77"/>
    <w:rsid w:val="00C70B3E"/>
    <w:rsid w:val="00C72636"/>
    <w:rsid w:val="00C7756D"/>
    <w:rsid w:val="00C77571"/>
    <w:rsid w:val="00C816AB"/>
    <w:rsid w:val="00C94E25"/>
    <w:rsid w:val="00C97217"/>
    <w:rsid w:val="00CA1795"/>
    <w:rsid w:val="00CA265A"/>
    <w:rsid w:val="00CA2B54"/>
    <w:rsid w:val="00CA5A2B"/>
    <w:rsid w:val="00CA678F"/>
    <w:rsid w:val="00CA73C3"/>
    <w:rsid w:val="00CB0941"/>
    <w:rsid w:val="00CB1192"/>
    <w:rsid w:val="00CB19A2"/>
    <w:rsid w:val="00CB2ABF"/>
    <w:rsid w:val="00CB2E70"/>
    <w:rsid w:val="00CB4053"/>
    <w:rsid w:val="00CB5568"/>
    <w:rsid w:val="00CB562B"/>
    <w:rsid w:val="00CB5D9F"/>
    <w:rsid w:val="00CB644D"/>
    <w:rsid w:val="00CB6B32"/>
    <w:rsid w:val="00CB760C"/>
    <w:rsid w:val="00CC1A34"/>
    <w:rsid w:val="00CC319C"/>
    <w:rsid w:val="00CC523B"/>
    <w:rsid w:val="00CC64E9"/>
    <w:rsid w:val="00CD075D"/>
    <w:rsid w:val="00CD11B6"/>
    <w:rsid w:val="00CD4433"/>
    <w:rsid w:val="00CD559A"/>
    <w:rsid w:val="00CD584B"/>
    <w:rsid w:val="00CD611C"/>
    <w:rsid w:val="00CD7646"/>
    <w:rsid w:val="00CE0F85"/>
    <w:rsid w:val="00CE11D9"/>
    <w:rsid w:val="00CE1545"/>
    <w:rsid w:val="00CE5461"/>
    <w:rsid w:val="00CE5802"/>
    <w:rsid w:val="00CE5AC1"/>
    <w:rsid w:val="00CE7F20"/>
    <w:rsid w:val="00CF7CDB"/>
    <w:rsid w:val="00D00AD3"/>
    <w:rsid w:val="00D01357"/>
    <w:rsid w:val="00D0238B"/>
    <w:rsid w:val="00D02BBB"/>
    <w:rsid w:val="00D02DAE"/>
    <w:rsid w:val="00D02E1C"/>
    <w:rsid w:val="00D03394"/>
    <w:rsid w:val="00D03918"/>
    <w:rsid w:val="00D0393E"/>
    <w:rsid w:val="00D0445A"/>
    <w:rsid w:val="00D05B78"/>
    <w:rsid w:val="00D05DB4"/>
    <w:rsid w:val="00D06161"/>
    <w:rsid w:val="00D120BE"/>
    <w:rsid w:val="00D13F24"/>
    <w:rsid w:val="00D154C6"/>
    <w:rsid w:val="00D15F0C"/>
    <w:rsid w:val="00D20549"/>
    <w:rsid w:val="00D20D34"/>
    <w:rsid w:val="00D22CF5"/>
    <w:rsid w:val="00D26A63"/>
    <w:rsid w:val="00D27695"/>
    <w:rsid w:val="00D355D8"/>
    <w:rsid w:val="00D3659F"/>
    <w:rsid w:val="00D404C6"/>
    <w:rsid w:val="00D420C5"/>
    <w:rsid w:val="00D422B2"/>
    <w:rsid w:val="00D4267B"/>
    <w:rsid w:val="00D42FD4"/>
    <w:rsid w:val="00D44393"/>
    <w:rsid w:val="00D460B6"/>
    <w:rsid w:val="00D46572"/>
    <w:rsid w:val="00D4730C"/>
    <w:rsid w:val="00D47B1F"/>
    <w:rsid w:val="00D506F5"/>
    <w:rsid w:val="00D510B8"/>
    <w:rsid w:val="00D52146"/>
    <w:rsid w:val="00D52F7F"/>
    <w:rsid w:val="00D55EDD"/>
    <w:rsid w:val="00D575D3"/>
    <w:rsid w:val="00D57E22"/>
    <w:rsid w:val="00D61940"/>
    <w:rsid w:val="00D61D24"/>
    <w:rsid w:val="00D62AE8"/>
    <w:rsid w:val="00D664E4"/>
    <w:rsid w:val="00D6708A"/>
    <w:rsid w:val="00D672D1"/>
    <w:rsid w:val="00D70782"/>
    <w:rsid w:val="00D7165E"/>
    <w:rsid w:val="00D71CD3"/>
    <w:rsid w:val="00D72F4D"/>
    <w:rsid w:val="00D77D7E"/>
    <w:rsid w:val="00D81F5C"/>
    <w:rsid w:val="00D85D15"/>
    <w:rsid w:val="00D91F08"/>
    <w:rsid w:val="00D95324"/>
    <w:rsid w:val="00D9638D"/>
    <w:rsid w:val="00D96B8D"/>
    <w:rsid w:val="00D97F64"/>
    <w:rsid w:val="00DA0202"/>
    <w:rsid w:val="00DA454D"/>
    <w:rsid w:val="00DA4F55"/>
    <w:rsid w:val="00DA5503"/>
    <w:rsid w:val="00DA626B"/>
    <w:rsid w:val="00DB027E"/>
    <w:rsid w:val="00DB18D6"/>
    <w:rsid w:val="00DB7B38"/>
    <w:rsid w:val="00DB7F11"/>
    <w:rsid w:val="00DC1028"/>
    <w:rsid w:val="00DC119E"/>
    <w:rsid w:val="00DC19CC"/>
    <w:rsid w:val="00DC1CD1"/>
    <w:rsid w:val="00DC2734"/>
    <w:rsid w:val="00DC2D31"/>
    <w:rsid w:val="00DD0EFA"/>
    <w:rsid w:val="00DD1862"/>
    <w:rsid w:val="00DD1B65"/>
    <w:rsid w:val="00DD3712"/>
    <w:rsid w:val="00DD38EF"/>
    <w:rsid w:val="00DD4D06"/>
    <w:rsid w:val="00DD50A8"/>
    <w:rsid w:val="00DD6331"/>
    <w:rsid w:val="00DD6CD4"/>
    <w:rsid w:val="00DE0224"/>
    <w:rsid w:val="00DE50CB"/>
    <w:rsid w:val="00DE7A31"/>
    <w:rsid w:val="00DF0092"/>
    <w:rsid w:val="00DF0AE2"/>
    <w:rsid w:val="00DF1128"/>
    <w:rsid w:val="00DF2721"/>
    <w:rsid w:val="00DF43D6"/>
    <w:rsid w:val="00DF522D"/>
    <w:rsid w:val="00DF5EC6"/>
    <w:rsid w:val="00E140F6"/>
    <w:rsid w:val="00E163F7"/>
    <w:rsid w:val="00E16E50"/>
    <w:rsid w:val="00E201A1"/>
    <w:rsid w:val="00E20D91"/>
    <w:rsid w:val="00E25345"/>
    <w:rsid w:val="00E2585E"/>
    <w:rsid w:val="00E26484"/>
    <w:rsid w:val="00E27567"/>
    <w:rsid w:val="00E278FA"/>
    <w:rsid w:val="00E279E5"/>
    <w:rsid w:val="00E317E0"/>
    <w:rsid w:val="00E31838"/>
    <w:rsid w:val="00E318F3"/>
    <w:rsid w:val="00E32E18"/>
    <w:rsid w:val="00E330F9"/>
    <w:rsid w:val="00E36C17"/>
    <w:rsid w:val="00E41B41"/>
    <w:rsid w:val="00E464FF"/>
    <w:rsid w:val="00E46776"/>
    <w:rsid w:val="00E47D79"/>
    <w:rsid w:val="00E52733"/>
    <w:rsid w:val="00E52CEB"/>
    <w:rsid w:val="00E562D0"/>
    <w:rsid w:val="00E56CA1"/>
    <w:rsid w:val="00E57381"/>
    <w:rsid w:val="00E64E95"/>
    <w:rsid w:val="00E65862"/>
    <w:rsid w:val="00E67B30"/>
    <w:rsid w:val="00E70727"/>
    <w:rsid w:val="00E74C32"/>
    <w:rsid w:val="00E75A90"/>
    <w:rsid w:val="00E801F0"/>
    <w:rsid w:val="00E808D5"/>
    <w:rsid w:val="00E835A8"/>
    <w:rsid w:val="00E8362B"/>
    <w:rsid w:val="00E83AFB"/>
    <w:rsid w:val="00E85D6D"/>
    <w:rsid w:val="00E87F7C"/>
    <w:rsid w:val="00E90820"/>
    <w:rsid w:val="00E90AC2"/>
    <w:rsid w:val="00E94375"/>
    <w:rsid w:val="00E9459D"/>
    <w:rsid w:val="00E976E7"/>
    <w:rsid w:val="00EA051A"/>
    <w:rsid w:val="00EA4646"/>
    <w:rsid w:val="00EA5DB7"/>
    <w:rsid w:val="00EA6245"/>
    <w:rsid w:val="00EA6678"/>
    <w:rsid w:val="00EB1923"/>
    <w:rsid w:val="00EB3FB4"/>
    <w:rsid w:val="00EB498C"/>
    <w:rsid w:val="00EC0882"/>
    <w:rsid w:val="00EC118B"/>
    <w:rsid w:val="00EC3A57"/>
    <w:rsid w:val="00EC64B0"/>
    <w:rsid w:val="00EC7234"/>
    <w:rsid w:val="00EC73D5"/>
    <w:rsid w:val="00ED020D"/>
    <w:rsid w:val="00ED047C"/>
    <w:rsid w:val="00ED1379"/>
    <w:rsid w:val="00ED204B"/>
    <w:rsid w:val="00ED21C5"/>
    <w:rsid w:val="00ED2344"/>
    <w:rsid w:val="00ED44CF"/>
    <w:rsid w:val="00ED5255"/>
    <w:rsid w:val="00ED6699"/>
    <w:rsid w:val="00ED6AD3"/>
    <w:rsid w:val="00ED7404"/>
    <w:rsid w:val="00EE42F4"/>
    <w:rsid w:val="00EE4D95"/>
    <w:rsid w:val="00EF08F8"/>
    <w:rsid w:val="00EF09E9"/>
    <w:rsid w:val="00EF0E70"/>
    <w:rsid w:val="00EF47EF"/>
    <w:rsid w:val="00EF4B18"/>
    <w:rsid w:val="00EF5679"/>
    <w:rsid w:val="00EF5A9E"/>
    <w:rsid w:val="00F00AF2"/>
    <w:rsid w:val="00F02275"/>
    <w:rsid w:val="00F10865"/>
    <w:rsid w:val="00F10D1E"/>
    <w:rsid w:val="00F13BFB"/>
    <w:rsid w:val="00F14188"/>
    <w:rsid w:val="00F14869"/>
    <w:rsid w:val="00F16DB5"/>
    <w:rsid w:val="00F2346A"/>
    <w:rsid w:val="00F2755C"/>
    <w:rsid w:val="00F33DDC"/>
    <w:rsid w:val="00F3541C"/>
    <w:rsid w:val="00F37667"/>
    <w:rsid w:val="00F37C7C"/>
    <w:rsid w:val="00F40C30"/>
    <w:rsid w:val="00F40E6E"/>
    <w:rsid w:val="00F41DE9"/>
    <w:rsid w:val="00F42939"/>
    <w:rsid w:val="00F438E5"/>
    <w:rsid w:val="00F44BE4"/>
    <w:rsid w:val="00F457BD"/>
    <w:rsid w:val="00F50E6B"/>
    <w:rsid w:val="00F511D2"/>
    <w:rsid w:val="00F51572"/>
    <w:rsid w:val="00F523FB"/>
    <w:rsid w:val="00F534CD"/>
    <w:rsid w:val="00F555F1"/>
    <w:rsid w:val="00F60F3E"/>
    <w:rsid w:val="00F62968"/>
    <w:rsid w:val="00F6625D"/>
    <w:rsid w:val="00F66F53"/>
    <w:rsid w:val="00F7026C"/>
    <w:rsid w:val="00F70B09"/>
    <w:rsid w:val="00F71A96"/>
    <w:rsid w:val="00F72E28"/>
    <w:rsid w:val="00F73386"/>
    <w:rsid w:val="00F7374D"/>
    <w:rsid w:val="00F73E38"/>
    <w:rsid w:val="00F75DC9"/>
    <w:rsid w:val="00F76AE0"/>
    <w:rsid w:val="00F8016E"/>
    <w:rsid w:val="00F8268B"/>
    <w:rsid w:val="00F86300"/>
    <w:rsid w:val="00F8702A"/>
    <w:rsid w:val="00F9168A"/>
    <w:rsid w:val="00F92F7E"/>
    <w:rsid w:val="00F963E1"/>
    <w:rsid w:val="00F96B0D"/>
    <w:rsid w:val="00F9764C"/>
    <w:rsid w:val="00F977A8"/>
    <w:rsid w:val="00FA0FA8"/>
    <w:rsid w:val="00FA0FE1"/>
    <w:rsid w:val="00FA2FF5"/>
    <w:rsid w:val="00FA4E35"/>
    <w:rsid w:val="00FA6B62"/>
    <w:rsid w:val="00FA6E5D"/>
    <w:rsid w:val="00FB1AFA"/>
    <w:rsid w:val="00FB328E"/>
    <w:rsid w:val="00FC06F9"/>
    <w:rsid w:val="00FC0B31"/>
    <w:rsid w:val="00FC1E53"/>
    <w:rsid w:val="00FC30C3"/>
    <w:rsid w:val="00FC5338"/>
    <w:rsid w:val="00FC5F63"/>
    <w:rsid w:val="00FC6514"/>
    <w:rsid w:val="00FC6D5B"/>
    <w:rsid w:val="00FD15AF"/>
    <w:rsid w:val="00FE0245"/>
    <w:rsid w:val="00FE2D6E"/>
    <w:rsid w:val="00FE30EC"/>
    <w:rsid w:val="00FE4F52"/>
    <w:rsid w:val="00FE594A"/>
    <w:rsid w:val="00FE5B98"/>
    <w:rsid w:val="00FE5E53"/>
    <w:rsid w:val="00FE6907"/>
    <w:rsid w:val="00FE716B"/>
    <w:rsid w:val="00FE7584"/>
    <w:rsid w:val="00FE7B90"/>
    <w:rsid w:val="00FF10BD"/>
    <w:rsid w:val="00FF122F"/>
    <w:rsid w:val="00FF282C"/>
    <w:rsid w:val="00FF333F"/>
    <w:rsid w:val="00FF4386"/>
    <w:rsid w:val="00FF6F19"/>
    <w:rsid w:val="01087940"/>
    <w:rsid w:val="010F14C9"/>
    <w:rsid w:val="011F1764"/>
    <w:rsid w:val="01443F22"/>
    <w:rsid w:val="01607FCF"/>
    <w:rsid w:val="01664748"/>
    <w:rsid w:val="01700269"/>
    <w:rsid w:val="0170579C"/>
    <w:rsid w:val="017A4252"/>
    <w:rsid w:val="017C78FF"/>
    <w:rsid w:val="01816533"/>
    <w:rsid w:val="019726A7"/>
    <w:rsid w:val="019D7E34"/>
    <w:rsid w:val="01B554DA"/>
    <w:rsid w:val="01B93EE0"/>
    <w:rsid w:val="01CD76C7"/>
    <w:rsid w:val="01D03B06"/>
    <w:rsid w:val="01D70F12"/>
    <w:rsid w:val="01DA7C98"/>
    <w:rsid w:val="01EB5B3C"/>
    <w:rsid w:val="01EC6B46"/>
    <w:rsid w:val="01F22DC1"/>
    <w:rsid w:val="01F53D45"/>
    <w:rsid w:val="02140D77"/>
    <w:rsid w:val="023625B0"/>
    <w:rsid w:val="023F7935"/>
    <w:rsid w:val="02466FC8"/>
    <w:rsid w:val="024B344F"/>
    <w:rsid w:val="02617750"/>
    <w:rsid w:val="027A1B98"/>
    <w:rsid w:val="027D110B"/>
    <w:rsid w:val="02805954"/>
    <w:rsid w:val="02855BB3"/>
    <w:rsid w:val="02905085"/>
    <w:rsid w:val="02932E38"/>
    <w:rsid w:val="02AA4AEE"/>
    <w:rsid w:val="02AF69F7"/>
    <w:rsid w:val="02C50B9B"/>
    <w:rsid w:val="02C7081A"/>
    <w:rsid w:val="02C81B1F"/>
    <w:rsid w:val="02DA783B"/>
    <w:rsid w:val="02E92054"/>
    <w:rsid w:val="02F361E7"/>
    <w:rsid w:val="02F403E5"/>
    <w:rsid w:val="02F572D4"/>
    <w:rsid w:val="03051984"/>
    <w:rsid w:val="030806B1"/>
    <w:rsid w:val="030C130F"/>
    <w:rsid w:val="03160AF1"/>
    <w:rsid w:val="0333594B"/>
    <w:rsid w:val="034104E4"/>
    <w:rsid w:val="035B4911"/>
    <w:rsid w:val="0364199E"/>
    <w:rsid w:val="0372278E"/>
    <w:rsid w:val="038144AF"/>
    <w:rsid w:val="038369CF"/>
    <w:rsid w:val="03867954"/>
    <w:rsid w:val="0389415C"/>
    <w:rsid w:val="039B79C2"/>
    <w:rsid w:val="03A42F63"/>
    <w:rsid w:val="03A83F81"/>
    <w:rsid w:val="03AC4623"/>
    <w:rsid w:val="03B77229"/>
    <w:rsid w:val="03C07382"/>
    <w:rsid w:val="03CF104D"/>
    <w:rsid w:val="03EA004D"/>
    <w:rsid w:val="03F85F6D"/>
    <w:rsid w:val="03FC0C17"/>
    <w:rsid w:val="0400509F"/>
    <w:rsid w:val="04051527"/>
    <w:rsid w:val="040824AC"/>
    <w:rsid w:val="041F5954"/>
    <w:rsid w:val="04254430"/>
    <w:rsid w:val="042C3965"/>
    <w:rsid w:val="044D771D"/>
    <w:rsid w:val="0461427C"/>
    <w:rsid w:val="046318C1"/>
    <w:rsid w:val="046C21D0"/>
    <w:rsid w:val="046C5A66"/>
    <w:rsid w:val="048168F2"/>
    <w:rsid w:val="04847877"/>
    <w:rsid w:val="04A91AE8"/>
    <w:rsid w:val="04B24EC3"/>
    <w:rsid w:val="04BD6729"/>
    <w:rsid w:val="04C94AE8"/>
    <w:rsid w:val="04DB5F36"/>
    <w:rsid w:val="04E66617"/>
    <w:rsid w:val="04F12429"/>
    <w:rsid w:val="04FC403D"/>
    <w:rsid w:val="050E3F58"/>
    <w:rsid w:val="05152363"/>
    <w:rsid w:val="052D480C"/>
    <w:rsid w:val="052F448C"/>
    <w:rsid w:val="053E1C19"/>
    <w:rsid w:val="053F7FAA"/>
    <w:rsid w:val="05420F2F"/>
    <w:rsid w:val="054C183E"/>
    <w:rsid w:val="05596955"/>
    <w:rsid w:val="056C7B74"/>
    <w:rsid w:val="0570783A"/>
    <w:rsid w:val="05826495"/>
    <w:rsid w:val="05831998"/>
    <w:rsid w:val="059C427E"/>
    <w:rsid w:val="05B6346C"/>
    <w:rsid w:val="05B8696F"/>
    <w:rsid w:val="05C97F0E"/>
    <w:rsid w:val="05CA210C"/>
    <w:rsid w:val="05CF6EF8"/>
    <w:rsid w:val="05D6094B"/>
    <w:rsid w:val="05D75EF3"/>
    <w:rsid w:val="05DA5C2A"/>
    <w:rsid w:val="05E07B33"/>
    <w:rsid w:val="05E47569"/>
    <w:rsid w:val="05F30D52"/>
    <w:rsid w:val="05FB6D97"/>
    <w:rsid w:val="060534DA"/>
    <w:rsid w:val="06133805"/>
    <w:rsid w:val="06285D29"/>
    <w:rsid w:val="062C7C4E"/>
    <w:rsid w:val="062D43AF"/>
    <w:rsid w:val="06361267"/>
    <w:rsid w:val="065467ED"/>
    <w:rsid w:val="06580A77"/>
    <w:rsid w:val="06600081"/>
    <w:rsid w:val="06787E06"/>
    <w:rsid w:val="067E2EB5"/>
    <w:rsid w:val="06875D43"/>
    <w:rsid w:val="06AF6F07"/>
    <w:rsid w:val="06B04988"/>
    <w:rsid w:val="06B237AB"/>
    <w:rsid w:val="06BE3C9E"/>
    <w:rsid w:val="06C9422E"/>
    <w:rsid w:val="06CB793E"/>
    <w:rsid w:val="06CE3F39"/>
    <w:rsid w:val="06DB5670"/>
    <w:rsid w:val="06E95DE7"/>
    <w:rsid w:val="06EF7CF0"/>
    <w:rsid w:val="0714303F"/>
    <w:rsid w:val="072239C3"/>
    <w:rsid w:val="07256E42"/>
    <w:rsid w:val="07277E4A"/>
    <w:rsid w:val="072858CC"/>
    <w:rsid w:val="072D3F52"/>
    <w:rsid w:val="07304ED7"/>
    <w:rsid w:val="074455BF"/>
    <w:rsid w:val="074C4807"/>
    <w:rsid w:val="07521F93"/>
    <w:rsid w:val="07552F18"/>
    <w:rsid w:val="075B65BD"/>
    <w:rsid w:val="07604136"/>
    <w:rsid w:val="0765792F"/>
    <w:rsid w:val="076A3DB7"/>
    <w:rsid w:val="078510C6"/>
    <w:rsid w:val="07871169"/>
    <w:rsid w:val="0795047E"/>
    <w:rsid w:val="07B332B2"/>
    <w:rsid w:val="07C20100"/>
    <w:rsid w:val="07CA2ED7"/>
    <w:rsid w:val="07D06FDE"/>
    <w:rsid w:val="07D37F63"/>
    <w:rsid w:val="07DE427B"/>
    <w:rsid w:val="07E90206"/>
    <w:rsid w:val="08013031"/>
    <w:rsid w:val="08096D0D"/>
    <w:rsid w:val="080A5EBF"/>
    <w:rsid w:val="081B413C"/>
    <w:rsid w:val="081D70DE"/>
    <w:rsid w:val="08215AE4"/>
    <w:rsid w:val="082E6785"/>
    <w:rsid w:val="083002FD"/>
    <w:rsid w:val="083B668E"/>
    <w:rsid w:val="084C2FC0"/>
    <w:rsid w:val="085E5421"/>
    <w:rsid w:val="088038FF"/>
    <w:rsid w:val="08807182"/>
    <w:rsid w:val="088B2F95"/>
    <w:rsid w:val="088D2C15"/>
    <w:rsid w:val="0894259F"/>
    <w:rsid w:val="08964E3F"/>
    <w:rsid w:val="08BB5CE2"/>
    <w:rsid w:val="08C40B70"/>
    <w:rsid w:val="08D33389"/>
    <w:rsid w:val="08DE5E91"/>
    <w:rsid w:val="08F35E3C"/>
    <w:rsid w:val="08F935C9"/>
    <w:rsid w:val="090D2269"/>
    <w:rsid w:val="090D3C4B"/>
    <w:rsid w:val="09141BF4"/>
    <w:rsid w:val="09164A59"/>
    <w:rsid w:val="091A3AFD"/>
    <w:rsid w:val="09277590"/>
    <w:rsid w:val="09390B2F"/>
    <w:rsid w:val="094D3053"/>
    <w:rsid w:val="095E0D6F"/>
    <w:rsid w:val="09681E66"/>
    <w:rsid w:val="09697100"/>
    <w:rsid w:val="097E14B2"/>
    <w:rsid w:val="09A536E1"/>
    <w:rsid w:val="09AA5ED8"/>
    <w:rsid w:val="09CA261C"/>
    <w:rsid w:val="09CB032D"/>
    <w:rsid w:val="09D1582A"/>
    <w:rsid w:val="09D56788"/>
    <w:rsid w:val="0A112900"/>
    <w:rsid w:val="0A1700C5"/>
    <w:rsid w:val="0A21302B"/>
    <w:rsid w:val="0A2E2341"/>
    <w:rsid w:val="0A33204C"/>
    <w:rsid w:val="0A475469"/>
    <w:rsid w:val="0A5B410A"/>
    <w:rsid w:val="0A681221"/>
    <w:rsid w:val="0A6B0B3B"/>
    <w:rsid w:val="0A8607D1"/>
    <w:rsid w:val="0A8F10E0"/>
    <w:rsid w:val="0A9123E5"/>
    <w:rsid w:val="0A9919F0"/>
    <w:rsid w:val="0ABB33FF"/>
    <w:rsid w:val="0AC460B7"/>
    <w:rsid w:val="0AE230E9"/>
    <w:rsid w:val="0AE65372"/>
    <w:rsid w:val="0AEC39F9"/>
    <w:rsid w:val="0AED4CFD"/>
    <w:rsid w:val="0AFF48CA"/>
    <w:rsid w:val="0B005FE0"/>
    <w:rsid w:val="0B04109F"/>
    <w:rsid w:val="0B0523A4"/>
    <w:rsid w:val="0B1722BE"/>
    <w:rsid w:val="0B552E90"/>
    <w:rsid w:val="0B5F3278"/>
    <w:rsid w:val="0B724F56"/>
    <w:rsid w:val="0B7E2F67"/>
    <w:rsid w:val="0B8373EF"/>
    <w:rsid w:val="0BAF1538"/>
    <w:rsid w:val="0BBF17D2"/>
    <w:rsid w:val="0BC07254"/>
    <w:rsid w:val="0BD17FD7"/>
    <w:rsid w:val="0BE07789"/>
    <w:rsid w:val="0BE562F8"/>
    <w:rsid w:val="0BE74F15"/>
    <w:rsid w:val="0BE84B95"/>
    <w:rsid w:val="0BEC6E1F"/>
    <w:rsid w:val="0BFD4DB6"/>
    <w:rsid w:val="0C130BB2"/>
    <w:rsid w:val="0C1939C9"/>
    <w:rsid w:val="0C203DF5"/>
    <w:rsid w:val="0C2549FA"/>
    <w:rsid w:val="0C385C19"/>
    <w:rsid w:val="0C3A499F"/>
    <w:rsid w:val="0C523489"/>
    <w:rsid w:val="0C5E5E59"/>
    <w:rsid w:val="0C7015F6"/>
    <w:rsid w:val="0C832815"/>
    <w:rsid w:val="0C87701D"/>
    <w:rsid w:val="0C89471E"/>
    <w:rsid w:val="0CA308D1"/>
    <w:rsid w:val="0CA81750"/>
    <w:rsid w:val="0CAC39D9"/>
    <w:rsid w:val="0CC2408E"/>
    <w:rsid w:val="0CC60D00"/>
    <w:rsid w:val="0CD56D9C"/>
    <w:rsid w:val="0CEC47C3"/>
    <w:rsid w:val="0CF705D6"/>
    <w:rsid w:val="0D1E2A14"/>
    <w:rsid w:val="0D1F3999"/>
    <w:rsid w:val="0D3600BA"/>
    <w:rsid w:val="0D3F092E"/>
    <w:rsid w:val="0D444E52"/>
    <w:rsid w:val="0D475DD6"/>
    <w:rsid w:val="0D4841F9"/>
    <w:rsid w:val="0D5E0578"/>
    <w:rsid w:val="0D6B7290"/>
    <w:rsid w:val="0D706F9B"/>
    <w:rsid w:val="0D72249E"/>
    <w:rsid w:val="0D7E3D32"/>
    <w:rsid w:val="0D8301BA"/>
    <w:rsid w:val="0D8558BB"/>
    <w:rsid w:val="0D8B0A01"/>
    <w:rsid w:val="0D903C4C"/>
    <w:rsid w:val="0D9E73BE"/>
    <w:rsid w:val="0DA07F67"/>
    <w:rsid w:val="0DAD4881"/>
    <w:rsid w:val="0DC0001E"/>
    <w:rsid w:val="0DC17EC1"/>
    <w:rsid w:val="0DC444A6"/>
    <w:rsid w:val="0DC7542B"/>
    <w:rsid w:val="0DCA63AF"/>
    <w:rsid w:val="0DD3123D"/>
    <w:rsid w:val="0DE819AF"/>
    <w:rsid w:val="0DEF52EA"/>
    <w:rsid w:val="0DF35EEF"/>
    <w:rsid w:val="0DF41772"/>
    <w:rsid w:val="0E172C2B"/>
    <w:rsid w:val="0E1B1632"/>
    <w:rsid w:val="0E2963C9"/>
    <w:rsid w:val="0E4946FF"/>
    <w:rsid w:val="0E6971B2"/>
    <w:rsid w:val="0E6F10BC"/>
    <w:rsid w:val="0E7A2CD0"/>
    <w:rsid w:val="0E7D16D6"/>
    <w:rsid w:val="0E8C2BEA"/>
    <w:rsid w:val="0E922575"/>
    <w:rsid w:val="0E9A7981"/>
    <w:rsid w:val="0EC15643"/>
    <w:rsid w:val="0EC32D44"/>
    <w:rsid w:val="0ED77B4D"/>
    <w:rsid w:val="0EE12E05"/>
    <w:rsid w:val="0EEC5FA8"/>
    <w:rsid w:val="0EF06192"/>
    <w:rsid w:val="0F0215ED"/>
    <w:rsid w:val="0F251AE4"/>
    <w:rsid w:val="0F32467D"/>
    <w:rsid w:val="0F5848BD"/>
    <w:rsid w:val="0F61774B"/>
    <w:rsid w:val="0F683166"/>
    <w:rsid w:val="0F6C355D"/>
    <w:rsid w:val="0F6D0FDF"/>
    <w:rsid w:val="0F7D37F7"/>
    <w:rsid w:val="0F840C04"/>
    <w:rsid w:val="0F845381"/>
    <w:rsid w:val="0F8B4D0B"/>
    <w:rsid w:val="0FC32883"/>
    <w:rsid w:val="0FCB1378"/>
    <w:rsid w:val="0FD14877"/>
    <w:rsid w:val="0FE82EA7"/>
    <w:rsid w:val="0FE850A5"/>
    <w:rsid w:val="0FF643BB"/>
    <w:rsid w:val="0FF90BC3"/>
    <w:rsid w:val="0FFC5CEC"/>
    <w:rsid w:val="10154C70"/>
    <w:rsid w:val="101A6B79"/>
    <w:rsid w:val="10227809"/>
    <w:rsid w:val="10265089"/>
    <w:rsid w:val="103551A4"/>
    <w:rsid w:val="10517053"/>
    <w:rsid w:val="10524FBD"/>
    <w:rsid w:val="106644B4"/>
    <w:rsid w:val="106C3100"/>
    <w:rsid w:val="107B117E"/>
    <w:rsid w:val="10A27D57"/>
    <w:rsid w:val="10AA09E6"/>
    <w:rsid w:val="10B171E3"/>
    <w:rsid w:val="10CA3499"/>
    <w:rsid w:val="10D606A6"/>
    <w:rsid w:val="10F058D7"/>
    <w:rsid w:val="10F20DDB"/>
    <w:rsid w:val="1104237A"/>
    <w:rsid w:val="11077137"/>
    <w:rsid w:val="11090A00"/>
    <w:rsid w:val="11173599"/>
    <w:rsid w:val="11193219"/>
    <w:rsid w:val="111E2F24"/>
    <w:rsid w:val="11250330"/>
    <w:rsid w:val="112812B5"/>
    <w:rsid w:val="11485CE7"/>
    <w:rsid w:val="11612713"/>
    <w:rsid w:val="116B3023"/>
    <w:rsid w:val="11766E35"/>
    <w:rsid w:val="118C282E"/>
    <w:rsid w:val="119229CC"/>
    <w:rsid w:val="119A02EF"/>
    <w:rsid w:val="11A37BBE"/>
    <w:rsid w:val="11A54101"/>
    <w:rsid w:val="11AA0589"/>
    <w:rsid w:val="11B36C9A"/>
    <w:rsid w:val="11BC1333"/>
    <w:rsid w:val="11BF4CAB"/>
    <w:rsid w:val="11C15FB0"/>
    <w:rsid w:val="11C41482"/>
    <w:rsid w:val="11C91C28"/>
    <w:rsid w:val="11CA303C"/>
    <w:rsid w:val="11D04F45"/>
    <w:rsid w:val="11D20449"/>
    <w:rsid w:val="11D626D2"/>
    <w:rsid w:val="11D72352"/>
    <w:rsid w:val="11DE1CDD"/>
    <w:rsid w:val="11E12908"/>
    <w:rsid w:val="11E6296C"/>
    <w:rsid w:val="11EC4876"/>
    <w:rsid w:val="11F43E80"/>
    <w:rsid w:val="11FF5A95"/>
    <w:rsid w:val="12193AE4"/>
    <w:rsid w:val="121C75C3"/>
    <w:rsid w:val="121E6D24"/>
    <w:rsid w:val="122C565F"/>
    <w:rsid w:val="12375BEF"/>
    <w:rsid w:val="12394975"/>
    <w:rsid w:val="123A6B73"/>
    <w:rsid w:val="123D5579"/>
    <w:rsid w:val="123F6470"/>
    <w:rsid w:val="125474C7"/>
    <w:rsid w:val="126006AE"/>
    <w:rsid w:val="126058A6"/>
    <w:rsid w:val="126C0647"/>
    <w:rsid w:val="12751FBA"/>
    <w:rsid w:val="12823991"/>
    <w:rsid w:val="128C30FA"/>
    <w:rsid w:val="12907582"/>
    <w:rsid w:val="12921AA8"/>
    <w:rsid w:val="12CA1E1E"/>
    <w:rsid w:val="12CD1CC2"/>
    <w:rsid w:val="12EB3CF0"/>
    <w:rsid w:val="12ED1E9A"/>
    <w:rsid w:val="12FE24BA"/>
    <w:rsid w:val="13021E3F"/>
    <w:rsid w:val="130B144A"/>
    <w:rsid w:val="130F7E50"/>
    <w:rsid w:val="131D046B"/>
    <w:rsid w:val="131F6C1D"/>
    <w:rsid w:val="132754F7"/>
    <w:rsid w:val="135A2231"/>
    <w:rsid w:val="136775E5"/>
    <w:rsid w:val="136E36ED"/>
    <w:rsid w:val="136F1E65"/>
    <w:rsid w:val="137B2A03"/>
    <w:rsid w:val="13876815"/>
    <w:rsid w:val="1396686A"/>
    <w:rsid w:val="13C133CE"/>
    <w:rsid w:val="13D11138"/>
    <w:rsid w:val="13D77899"/>
    <w:rsid w:val="13E62B5A"/>
    <w:rsid w:val="14000A5D"/>
    <w:rsid w:val="14012F4A"/>
    <w:rsid w:val="140C22F2"/>
    <w:rsid w:val="14170683"/>
    <w:rsid w:val="141D000D"/>
    <w:rsid w:val="14370BB7"/>
    <w:rsid w:val="143A53BF"/>
    <w:rsid w:val="14436503"/>
    <w:rsid w:val="144435C3"/>
    <w:rsid w:val="144F65D9"/>
    <w:rsid w:val="14781B65"/>
    <w:rsid w:val="14861DEE"/>
    <w:rsid w:val="14927FCC"/>
    <w:rsid w:val="149312D1"/>
    <w:rsid w:val="14A738E0"/>
    <w:rsid w:val="14AB30F5"/>
    <w:rsid w:val="14AF537E"/>
    <w:rsid w:val="14C10B1B"/>
    <w:rsid w:val="14EB1960"/>
    <w:rsid w:val="14EF717B"/>
    <w:rsid w:val="14F447EE"/>
    <w:rsid w:val="15003E83"/>
    <w:rsid w:val="15142B24"/>
    <w:rsid w:val="15226360"/>
    <w:rsid w:val="152378BB"/>
    <w:rsid w:val="15254FBD"/>
    <w:rsid w:val="152C01CB"/>
    <w:rsid w:val="154126EF"/>
    <w:rsid w:val="15532609"/>
    <w:rsid w:val="15557480"/>
    <w:rsid w:val="157C124F"/>
    <w:rsid w:val="15811E53"/>
    <w:rsid w:val="15AB651B"/>
    <w:rsid w:val="15AC781F"/>
    <w:rsid w:val="15BA3469"/>
    <w:rsid w:val="15C164C0"/>
    <w:rsid w:val="15CB4851"/>
    <w:rsid w:val="15CC6A4F"/>
    <w:rsid w:val="15D64DE0"/>
    <w:rsid w:val="15DA25C2"/>
    <w:rsid w:val="15DB706A"/>
    <w:rsid w:val="15F1120D"/>
    <w:rsid w:val="160A7D3A"/>
    <w:rsid w:val="160F6C1B"/>
    <w:rsid w:val="16132A47"/>
    <w:rsid w:val="16413743"/>
    <w:rsid w:val="16501227"/>
    <w:rsid w:val="166127C6"/>
    <w:rsid w:val="16697BD2"/>
    <w:rsid w:val="167823EB"/>
    <w:rsid w:val="169961A3"/>
    <w:rsid w:val="169A6994"/>
    <w:rsid w:val="16A02A1E"/>
    <w:rsid w:val="16A56732"/>
    <w:rsid w:val="16A776B7"/>
    <w:rsid w:val="16B021CB"/>
    <w:rsid w:val="16B17FC7"/>
    <w:rsid w:val="16BA66D8"/>
    <w:rsid w:val="16BF3E0A"/>
    <w:rsid w:val="16C16063"/>
    <w:rsid w:val="16C23AE4"/>
    <w:rsid w:val="16CB43F4"/>
    <w:rsid w:val="16D162FD"/>
    <w:rsid w:val="16D47282"/>
    <w:rsid w:val="16DB2490"/>
    <w:rsid w:val="16F342B3"/>
    <w:rsid w:val="16F4021F"/>
    <w:rsid w:val="16F7653D"/>
    <w:rsid w:val="16FC4BC3"/>
    <w:rsid w:val="170D06E0"/>
    <w:rsid w:val="170E13ED"/>
    <w:rsid w:val="171966F1"/>
    <w:rsid w:val="171B5478"/>
    <w:rsid w:val="171E2B79"/>
    <w:rsid w:val="172B0284"/>
    <w:rsid w:val="173B7F2B"/>
    <w:rsid w:val="173D4194"/>
    <w:rsid w:val="17516817"/>
    <w:rsid w:val="175355D1"/>
    <w:rsid w:val="17544209"/>
    <w:rsid w:val="1757785B"/>
    <w:rsid w:val="175C3CE3"/>
    <w:rsid w:val="176645F2"/>
    <w:rsid w:val="17681CF4"/>
    <w:rsid w:val="17733908"/>
    <w:rsid w:val="17895AAB"/>
    <w:rsid w:val="178D44B2"/>
    <w:rsid w:val="178F79B5"/>
    <w:rsid w:val="17BA0932"/>
    <w:rsid w:val="17BF2702"/>
    <w:rsid w:val="17C349C7"/>
    <w:rsid w:val="17CA5C20"/>
    <w:rsid w:val="17CD529B"/>
    <w:rsid w:val="17D0041E"/>
    <w:rsid w:val="17D02652"/>
    <w:rsid w:val="17D13CA1"/>
    <w:rsid w:val="17D65BAB"/>
    <w:rsid w:val="17F10953"/>
    <w:rsid w:val="17FC2567"/>
    <w:rsid w:val="17FC382A"/>
    <w:rsid w:val="17FE5A6A"/>
    <w:rsid w:val="180C2802"/>
    <w:rsid w:val="181D051D"/>
    <w:rsid w:val="18314FC0"/>
    <w:rsid w:val="18397E4E"/>
    <w:rsid w:val="18427458"/>
    <w:rsid w:val="18484BE5"/>
    <w:rsid w:val="18740F2C"/>
    <w:rsid w:val="18814758"/>
    <w:rsid w:val="189701E7"/>
    <w:rsid w:val="18A05273"/>
    <w:rsid w:val="18CF0341"/>
    <w:rsid w:val="18D13566"/>
    <w:rsid w:val="18D57CCC"/>
    <w:rsid w:val="18EC395A"/>
    <w:rsid w:val="192010DD"/>
    <w:rsid w:val="19430F19"/>
    <w:rsid w:val="19457086"/>
    <w:rsid w:val="194A478E"/>
    <w:rsid w:val="195D472D"/>
    <w:rsid w:val="195F2B87"/>
    <w:rsid w:val="197E7D68"/>
    <w:rsid w:val="198545EC"/>
    <w:rsid w:val="19881F8C"/>
    <w:rsid w:val="19931384"/>
    <w:rsid w:val="19A978C6"/>
    <w:rsid w:val="19B83B42"/>
    <w:rsid w:val="19BE7C49"/>
    <w:rsid w:val="19D011E9"/>
    <w:rsid w:val="19E44606"/>
    <w:rsid w:val="19EB628B"/>
    <w:rsid w:val="1A0119B8"/>
    <w:rsid w:val="1A081343"/>
    <w:rsid w:val="1A3B5015"/>
    <w:rsid w:val="1A3D0518"/>
    <w:rsid w:val="1A4F7538"/>
    <w:rsid w:val="1A7F2286"/>
    <w:rsid w:val="1A8D4E1F"/>
    <w:rsid w:val="1A8D5661"/>
    <w:rsid w:val="1A9447AA"/>
    <w:rsid w:val="1A9966B3"/>
    <w:rsid w:val="1AA10393"/>
    <w:rsid w:val="1ABE6C88"/>
    <w:rsid w:val="1AC567F2"/>
    <w:rsid w:val="1AD96558"/>
    <w:rsid w:val="1AF5354A"/>
    <w:rsid w:val="1AF57CC6"/>
    <w:rsid w:val="1AFA0608"/>
    <w:rsid w:val="1AFE63D7"/>
    <w:rsid w:val="1B073464"/>
    <w:rsid w:val="1B0F40F3"/>
    <w:rsid w:val="1B2C5C22"/>
    <w:rsid w:val="1B504B5D"/>
    <w:rsid w:val="1B693508"/>
    <w:rsid w:val="1B6F5412"/>
    <w:rsid w:val="1B861CB2"/>
    <w:rsid w:val="1B884CB7"/>
    <w:rsid w:val="1B901D16"/>
    <w:rsid w:val="1B9C5464"/>
    <w:rsid w:val="1B9F38FC"/>
    <w:rsid w:val="1BBB420C"/>
    <w:rsid w:val="1BC85AA0"/>
    <w:rsid w:val="1BF0393C"/>
    <w:rsid w:val="1BF43613"/>
    <w:rsid w:val="1C104F9B"/>
    <w:rsid w:val="1C124C1B"/>
    <w:rsid w:val="1C14011E"/>
    <w:rsid w:val="1C2E6FB1"/>
    <w:rsid w:val="1C3C12E2"/>
    <w:rsid w:val="1C3E47E5"/>
    <w:rsid w:val="1C427EC4"/>
    <w:rsid w:val="1C512181"/>
    <w:rsid w:val="1C5A0892"/>
    <w:rsid w:val="1C633720"/>
    <w:rsid w:val="1C6411A2"/>
    <w:rsid w:val="1C7F0C4B"/>
    <w:rsid w:val="1C8E1FE6"/>
    <w:rsid w:val="1C912F6B"/>
    <w:rsid w:val="1C9D1A20"/>
    <w:rsid w:val="1CA60998"/>
    <w:rsid w:val="1CAB7398"/>
    <w:rsid w:val="1CB31A96"/>
    <w:rsid w:val="1CB80C2C"/>
    <w:rsid w:val="1CB908AC"/>
    <w:rsid w:val="1CBB1BB0"/>
    <w:rsid w:val="1CC812F7"/>
    <w:rsid w:val="1CD217D6"/>
    <w:rsid w:val="1CDE306A"/>
    <w:rsid w:val="1CEE3304"/>
    <w:rsid w:val="1CF04609"/>
    <w:rsid w:val="1CFD1B8F"/>
    <w:rsid w:val="1D050D2B"/>
    <w:rsid w:val="1D052F29"/>
    <w:rsid w:val="1D091930"/>
    <w:rsid w:val="1D135AC2"/>
    <w:rsid w:val="1D170C45"/>
    <w:rsid w:val="1D1C0950"/>
    <w:rsid w:val="1D233014"/>
    <w:rsid w:val="1D3B39CA"/>
    <w:rsid w:val="1D3D6906"/>
    <w:rsid w:val="1D4A7A2F"/>
    <w:rsid w:val="1D551DAF"/>
    <w:rsid w:val="1D566544"/>
    <w:rsid w:val="1D6F008D"/>
    <w:rsid w:val="1D715E5C"/>
    <w:rsid w:val="1D724D04"/>
    <w:rsid w:val="1D931894"/>
    <w:rsid w:val="1D9A121F"/>
    <w:rsid w:val="1DA069AB"/>
    <w:rsid w:val="1DA340AC"/>
    <w:rsid w:val="1DC02762"/>
    <w:rsid w:val="1DC323E3"/>
    <w:rsid w:val="1DC7686B"/>
    <w:rsid w:val="1DCA3F6C"/>
    <w:rsid w:val="1DCB19EE"/>
    <w:rsid w:val="1DD75E44"/>
    <w:rsid w:val="1DE548BF"/>
    <w:rsid w:val="1DED79A4"/>
    <w:rsid w:val="1DF11449"/>
    <w:rsid w:val="1E06634F"/>
    <w:rsid w:val="1E102DDA"/>
    <w:rsid w:val="1E233701"/>
    <w:rsid w:val="1E2D620F"/>
    <w:rsid w:val="1E2F6515"/>
    <w:rsid w:val="1E3F77AE"/>
    <w:rsid w:val="1E551952"/>
    <w:rsid w:val="1E944CBA"/>
    <w:rsid w:val="1E9A4645"/>
    <w:rsid w:val="1EA60457"/>
    <w:rsid w:val="1EAA105C"/>
    <w:rsid w:val="1EB529BC"/>
    <w:rsid w:val="1EC90887"/>
    <w:rsid w:val="1ED43525"/>
    <w:rsid w:val="1EE2283A"/>
    <w:rsid w:val="1EE324BA"/>
    <w:rsid w:val="1EEB2ABC"/>
    <w:rsid w:val="1EF34CD3"/>
    <w:rsid w:val="1F127786"/>
    <w:rsid w:val="1F1B5E97"/>
    <w:rsid w:val="1F281BF3"/>
    <w:rsid w:val="1F50506D"/>
    <w:rsid w:val="1F5514F4"/>
    <w:rsid w:val="1F6B6F1B"/>
    <w:rsid w:val="1F707B20"/>
    <w:rsid w:val="1F883CF5"/>
    <w:rsid w:val="1F8934D7"/>
    <w:rsid w:val="1FA90F7F"/>
    <w:rsid w:val="1FBA6C9A"/>
    <w:rsid w:val="1FBE0F24"/>
    <w:rsid w:val="1FBE56A1"/>
    <w:rsid w:val="1FC42E2D"/>
    <w:rsid w:val="1FC972B5"/>
    <w:rsid w:val="1FCD0A13"/>
    <w:rsid w:val="1FD552C6"/>
    <w:rsid w:val="1FFA6B47"/>
    <w:rsid w:val="20076D9A"/>
    <w:rsid w:val="2008261D"/>
    <w:rsid w:val="2009009E"/>
    <w:rsid w:val="20323461"/>
    <w:rsid w:val="20360C34"/>
    <w:rsid w:val="203A086E"/>
    <w:rsid w:val="204E5283"/>
    <w:rsid w:val="205A0DA2"/>
    <w:rsid w:val="20602CAB"/>
    <w:rsid w:val="206D1FC1"/>
    <w:rsid w:val="20726449"/>
    <w:rsid w:val="207C25DC"/>
    <w:rsid w:val="207E5ADF"/>
    <w:rsid w:val="208211C5"/>
    <w:rsid w:val="20862EEB"/>
    <w:rsid w:val="208B01FB"/>
    <w:rsid w:val="2091347B"/>
    <w:rsid w:val="20955704"/>
    <w:rsid w:val="20A4469A"/>
    <w:rsid w:val="20A86923"/>
    <w:rsid w:val="20B44934"/>
    <w:rsid w:val="20BE0AC7"/>
    <w:rsid w:val="20D40A6C"/>
    <w:rsid w:val="20D63F6F"/>
    <w:rsid w:val="20E2346F"/>
    <w:rsid w:val="20E9190B"/>
    <w:rsid w:val="20F76B2D"/>
    <w:rsid w:val="20F879A7"/>
    <w:rsid w:val="210A28A8"/>
    <w:rsid w:val="21237107"/>
    <w:rsid w:val="213B1715"/>
    <w:rsid w:val="214964AC"/>
    <w:rsid w:val="2169198F"/>
    <w:rsid w:val="21692DBB"/>
    <w:rsid w:val="216C4E37"/>
    <w:rsid w:val="21723DED"/>
    <w:rsid w:val="217649F2"/>
    <w:rsid w:val="21796B02"/>
    <w:rsid w:val="21846654"/>
    <w:rsid w:val="21A01CCA"/>
    <w:rsid w:val="21A345BC"/>
    <w:rsid w:val="21B22658"/>
    <w:rsid w:val="21B45B5C"/>
    <w:rsid w:val="21BE0669"/>
    <w:rsid w:val="21C30865"/>
    <w:rsid w:val="21C76D7B"/>
    <w:rsid w:val="21DD349D"/>
    <w:rsid w:val="220855E6"/>
    <w:rsid w:val="22314E8D"/>
    <w:rsid w:val="22405740"/>
    <w:rsid w:val="224C6FD4"/>
    <w:rsid w:val="22621177"/>
    <w:rsid w:val="22850432"/>
    <w:rsid w:val="228E06A0"/>
    <w:rsid w:val="22931946"/>
    <w:rsid w:val="229F0FDC"/>
    <w:rsid w:val="22A06A5E"/>
    <w:rsid w:val="22A9614B"/>
    <w:rsid w:val="22C16F92"/>
    <w:rsid w:val="22D636B5"/>
    <w:rsid w:val="22DA20BB"/>
    <w:rsid w:val="22DA593E"/>
    <w:rsid w:val="22DC0E41"/>
    <w:rsid w:val="22DE0AC1"/>
    <w:rsid w:val="22FC68C8"/>
    <w:rsid w:val="23104D4D"/>
    <w:rsid w:val="231522D3"/>
    <w:rsid w:val="2317411E"/>
    <w:rsid w:val="23325FCD"/>
    <w:rsid w:val="233414D0"/>
    <w:rsid w:val="233A6C5C"/>
    <w:rsid w:val="233F7861"/>
    <w:rsid w:val="23405C7A"/>
    <w:rsid w:val="234B2CA4"/>
    <w:rsid w:val="23667720"/>
    <w:rsid w:val="237A63C1"/>
    <w:rsid w:val="237C18C4"/>
    <w:rsid w:val="239969B1"/>
    <w:rsid w:val="23A37585"/>
    <w:rsid w:val="23A45007"/>
    <w:rsid w:val="23AB3CEB"/>
    <w:rsid w:val="23BA71AA"/>
    <w:rsid w:val="23D07F22"/>
    <w:rsid w:val="23D200D4"/>
    <w:rsid w:val="23D557D6"/>
    <w:rsid w:val="23DB2F62"/>
    <w:rsid w:val="23E073EA"/>
    <w:rsid w:val="23E869F5"/>
    <w:rsid w:val="24042E63"/>
    <w:rsid w:val="24044810"/>
    <w:rsid w:val="240772AA"/>
    <w:rsid w:val="24101EA6"/>
    <w:rsid w:val="242642DB"/>
    <w:rsid w:val="24295F2D"/>
    <w:rsid w:val="242F7169"/>
    <w:rsid w:val="243313F3"/>
    <w:rsid w:val="2439473A"/>
    <w:rsid w:val="2457279B"/>
    <w:rsid w:val="24683E4B"/>
    <w:rsid w:val="24772DE1"/>
    <w:rsid w:val="248D4F84"/>
    <w:rsid w:val="249D50F0"/>
    <w:rsid w:val="24AF4D7B"/>
    <w:rsid w:val="24B22F95"/>
    <w:rsid w:val="24E45993"/>
    <w:rsid w:val="24EB531E"/>
    <w:rsid w:val="24F649B4"/>
    <w:rsid w:val="24FD0ABB"/>
    <w:rsid w:val="250B5853"/>
    <w:rsid w:val="25110FEA"/>
    <w:rsid w:val="25230CFB"/>
    <w:rsid w:val="2534533D"/>
    <w:rsid w:val="253D18A5"/>
    <w:rsid w:val="253F062B"/>
    <w:rsid w:val="25406590"/>
    <w:rsid w:val="254C40BE"/>
    <w:rsid w:val="254D1B3F"/>
    <w:rsid w:val="255F0B60"/>
    <w:rsid w:val="2579170A"/>
    <w:rsid w:val="257D16F8"/>
    <w:rsid w:val="2585551C"/>
    <w:rsid w:val="259B2F43"/>
    <w:rsid w:val="25A228CE"/>
    <w:rsid w:val="25AC31DE"/>
    <w:rsid w:val="25B150E7"/>
    <w:rsid w:val="25B272E5"/>
    <w:rsid w:val="25D17B9A"/>
    <w:rsid w:val="25E17E34"/>
    <w:rsid w:val="25E272AC"/>
    <w:rsid w:val="25E95241"/>
    <w:rsid w:val="25EF714A"/>
    <w:rsid w:val="260E417C"/>
    <w:rsid w:val="26141908"/>
    <w:rsid w:val="261E7C99"/>
    <w:rsid w:val="2620732B"/>
    <w:rsid w:val="262C3AAA"/>
    <w:rsid w:val="26593681"/>
    <w:rsid w:val="266D7A18"/>
    <w:rsid w:val="267B47B0"/>
    <w:rsid w:val="268F110A"/>
    <w:rsid w:val="269840E0"/>
    <w:rsid w:val="26992367"/>
    <w:rsid w:val="26A22471"/>
    <w:rsid w:val="26C713AC"/>
    <w:rsid w:val="26CF203B"/>
    <w:rsid w:val="26DA6AFE"/>
    <w:rsid w:val="26EA2865"/>
    <w:rsid w:val="26F54051"/>
    <w:rsid w:val="270D049E"/>
    <w:rsid w:val="271201A6"/>
    <w:rsid w:val="271436A9"/>
    <w:rsid w:val="272279FF"/>
    <w:rsid w:val="27312FD9"/>
    <w:rsid w:val="27462F7F"/>
    <w:rsid w:val="274E038B"/>
    <w:rsid w:val="274E259A"/>
    <w:rsid w:val="27544493"/>
    <w:rsid w:val="275D2247"/>
    <w:rsid w:val="276D2E3E"/>
    <w:rsid w:val="27734D48"/>
    <w:rsid w:val="27842A64"/>
    <w:rsid w:val="27AD3C28"/>
    <w:rsid w:val="27B55209"/>
    <w:rsid w:val="27BA54BC"/>
    <w:rsid w:val="27C015C4"/>
    <w:rsid w:val="27C4384D"/>
    <w:rsid w:val="27D150E1"/>
    <w:rsid w:val="27D22B63"/>
    <w:rsid w:val="27D23AE9"/>
    <w:rsid w:val="27D36066"/>
    <w:rsid w:val="27DE0B74"/>
    <w:rsid w:val="27F60D15"/>
    <w:rsid w:val="280077DE"/>
    <w:rsid w:val="28036175"/>
    <w:rsid w:val="28066922"/>
    <w:rsid w:val="28152353"/>
    <w:rsid w:val="2827226D"/>
    <w:rsid w:val="282B0C73"/>
    <w:rsid w:val="28323E81"/>
    <w:rsid w:val="28486025"/>
    <w:rsid w:val="284B3726"/>
    <w:rsid w:val="285343B6"/>
    <w:rsid w:val="28557849"/>
    <w:rsid w:val="287348EA"/>
    <w:rsid w:val="287E64FF"/>
    <w:rsid w:val="28844B85"/>
    <w:rsid w:val="2887358B"/>
    <w:rsid w:val="2892519F"/>
    <w:rsid w:val="28960322"/>
    <w:rsid w:val="28A95D87"/>
    <w:rsid w:val="28C655E7"/>
    <w:rsid w:val="28C97878"/>
    <w:rsid w:val="28CA0B7C"/>
    <w:rsid w:val="28CE4012"/>
    <w:rsid w:val="28E76E28"/>
    <w:rsid w:val="28FE6A4D"/>
    <w:rsid w:val="29032ED5"/>
    <w:rsid w:val="29215D08"/>
    <w:rsid w:val="292E501E"/>
    <w:rsid w:val="294B23CF"/>
    <w:rsid w:val="2951521C"/>
    <w:rsid w:val="29560760"/>
    <w:rsid w:val="295C4868"/>
    <w:rsid w:val="29672BF9"/>
    <w:rsid w:val="296D5DE0"/>
    <w:rsid w:val="297227E4"/>
    <w:rsid w:val="297B511D"/>
    <w:rsid w:val="297D39F4"/>
    <w:rsid w:val="29955CC7"/>
    <w:rsid w:val="29AA01EA"/>
    <w:rsid w:val="29B30AFA"/>
    <w:rsid w:val="29CA4E9C"/>
    <w:rsid w:val="29CD7843"/>
    <w:rsid w:val="29D335AD"/>
    <w:rsid w:val="29D4102F"/>
    <w:rsid w:val="29DE193E"/>
    <w:rsid w:val="29E028C3"/>
    <w:rsid w:val="29E33847"/>
    <w:rsid w:val="29E412C9"/>
    <w:rsid w:val="29F050DC"/>
    <w:rsid w:val="2A377A4E"/>
    <w:rsid w:val="2A4B1F72"/>
    <w:rsid w:val="2A5A1A2F"/>
    <w:rsid w:val="2A6C5D2A"/>
    <w:rsid w:val="2A6F1613"/>
    <w:rsid w:val="2A781B3D"/>
    <w:rsid w:val="2A893FD5"/>
    <w:rsid w:val="2A8F6D15"/>
    <w:rsid w:val="2A945BEA"/>
    <w:rsid w:val="2A9673B9"/>
    <w:rsid w:val="2A980534"/>
    <w:rsid w:val="2A9C2D3C"/>
    <w:rsid w:val="2A9E3F7B"/>
    <w:rsid w:val="2A9E4369"/>
    <w:rsid w:val="2AB06293"/>
    <w:rsid w:val="2AB84B24"/>
    <w:rsid w:val="2AD875D8"/>
    <w:rsid w:val="2ADF6F62"/>
    <w:rsid w:val="2AE17EE7"/>
    <w:rsid w:val="2AE85674"/>
    <w:rsid w:val="2AE90B77"/>
    <w:rsid w:val="2AF74609"/>
    <w:rsid w:val="2AFE1A16"/>
    <w:rsid w:val="2B0861C7"/>
    <w:rsid w:val="2B131450"/>
    <w:rsid w:val="2B3A767C"/>
    <w:rsid w:val="2B3F7ED0"/>
    <w:rsid w:val="2B467C0B"/>
    <w:rsid w:val="2B4F2F56"/>
    <w:rsid w:val="2B524D23"/>
    <w:rsid w:val="2B5C1A45"/>
    <w:rsid w:val="2B5F3685"/>
    <w:rsid w:val="2B7164D1"/>
    <w:rsid w:val="2B7277D6"/>
    <w:rsid w:val="2B7703DB"/>
    <w:rsid w:val="2B7B2664"/>
    <w:rsid w:val="2B821FEF"/>
    <w:rsid w:val="2B8F1305"/>
    <w:rsid w:val="2B944ACD"/>
    <w:rsid w:val="2BA87CB0"/>
    <w:rsid w:val="2BB050BC"/>
    <w:rsid w:val="2BB213DD"/>
    <w:rsid w:val="2BCE0BE6"/>
    <w:rsid w:val="2BD155F1"/>
    <w:rsid w:val="2BD177EF"/>
    <w:rsid w:val="2BE12008"/>
    <w:rsid w:val="2BF9529D"/>
    <w:rsid w:val="2BFC07F2"/>
    <w:rsid w:val="2C08354D"/>
    <w:rsid w:val="2C1042A5"/>
    <w:rsid w:val="2C1837E7"/>
    <w:rsid w:val="2C24507B"/>
    <w:rsid w:val="2C4F3FF2"/>
    <w:rsid w:val="2C727379"/>
    <w:rsid w:val="2C960832"/>
    <w:rsid w:val="2CAD0457"/>
    <w:rsid w:val="2CC51381"/>
    <w:rsid w:val="2CC97D88"/>
    <w:rsid w:val="2CD852DF"/>
    <w:rsid w:val="2CE079AD"/>
    <w:rsid w:val="2CF05A49"/>
    <w:rsid w:val="2CFD14DB"/>
    <w:rsid w:val="2CFE6875"/>
    <w:rsid w:val="2D1E5293"/>
    <w:rsid w:val="2D200796"/>
    <w:rsid w:val="2D235F89"/>
    <w:rsid w:val="2D364676"/>
    <w:rsid w:val="2D406ACD"/>
    <w:rsid w:val="2D41454E"/>
    <w:rsid w:val="2D5269E7"/>
    <w:rsid w:val="2D570F21"/>
    <w:rsid w:val="2D645A08"/>
    <w:rsid w:val="2D680B8A"/>
    <w:rsid w:val="2D7B562D"/>
    <w:rsid w:val="2D8F684C"/>
    <w:rsid w:val="2D925252"/>
    <w:rsid w:val="2D9561D7"/>
    <w:rsid w:val="2D984A75"/>
    <w:rsid w:val="2DAF2B71"/>
    <w:rsid w:val="2DB00085"/>
    <w:rsid w:val="2DBB6416"/>
    <w:rsid w:val="2DBD6096"/>
    <w:rsid w:val="2DD97BC5"/>
    <w:rsid w:val="2DF1367E"/>
    <w:rsid w:val="2DFC269A"/>
    <w:rsid w:val="2E000AC6"/>
    <w:rsid w:val="2E051D0E"/>
    <w:rsid w:val="2E070A94"/>
    <w:rsid w:val="2E0A6052"/>
    <w:rsid w:val="2E0E0B44"/>
    <w:rsid w:val="2E0E2A3A"/>
    <w:rsid w:val="2E3009F5"/>
    <w:rsid w:val="2E4814FD"/>
    <w:rsid w:val="2E4B070B"/>
    <w:rsid w:val="2E50472C"/>
    <w:rsid w:val="2E662868"/>
    <w:rsid w:val="2E795E9F"/>
    <w:rsid w:val="2E866557"/>
    <w:rsid w:val="2E870FE2"/>
    <w:rsid w:val="2E915175"/>
    <w:rsid w:val="2E932876"/>
    <w:rsid w:val="2EB021A6"/>
    <w:rsid w:val="2EB21578"/>
    <w:rsid w:val="2EC830D0"/>
    <w:rsid w:val="2ED67C5B"/>
    <w:rsid w:val="2EDC64EE"/>
    <w:rsid w:val="2EF30CD1"/>
    <w:rsid w:val="2EF9001C"/>
    <w:rsid w:val="2F280B6B"/>
    <w:rsid w:val="2F3017FB"/>
    <w:rsid w:val="2F324CFE"/>
    <w:rsid w:val="2F3E6592"/>
    <w:rsid w:val="2F421715"/>
    <w:rsid w:val="2F4E2FA9"/>
    <w:rsid w:val="2FB616D4"/>
    <w:rsid w:val="2FBB13DF"/>
    <w:rsid w:val="2FC132E8"/>
    <w:rsid w:val="2FCF26F7"/>
    <w:rsid w:val="2FCF47FC"/>
    <w:rsid w:val="2FDC6090"/>
    <w:rsid w:val="2FDF2898"/>
    <w:rsid w:val="2FED0C50"/>
    <w:rsid w:val="2FF46FBA"/>
    <w:rsid w:val="300262D0"/>
    <w:rsid w:val="301B13F8"/>
    <w:rsid w:val="3022068C"/>
    <w:rsid w:val="3028070E"/>
    <w:rsid w:val="30283F91"/>
    <w:rsid w:val="302F0099"/>
    <w:rsid w:val="304C5976"/>
    <w:rsid w:val="305637DC"/>
    <w:rsid w:val="305B7C64"/>
    <w:rsid w:val="306153F0"/>
    <w:rsid w:val="30650573"/>
    <w:rsid w:val="307D149D"/>
    <w:rsid w:val="307F0F09"/>
    <w:rsid w:val="30806B9E"/>
    <w:rsid w:val="308B29B1"/>
    <w:rsid w:val="3091013E"/>
    <w:rsid w:val="30A0509E"/>
    <w:rsid w:val="30A070D3"/>
    <w:rsid w:val="30BC0F82"/>
    <w:rsid w:val="30C43E10"/>
    <w:rsid w:val="30C51891"/>
    <w:rsid w:val="30C57D0B"/>
    <w:rsid w:val="30C82816"/>
    <w:rsid w:val="30D653AF"/>
    <w:rsid w:val="30F737F3"/>
    <w:rsid w:val="30FA42EA"/>
    <w:rsid w:val="310C4204"/>
    <w:rsid w:val="31324444"/>
    <w:rsid w:val="313C4D53"/>
    <w:rsid w:val="313E0256"/>
    <w:rsid w:val="31653999"/>
    <w:rsid w:val="31752A77"/>
    <w:rsid w:val="317A63D1"/>
    <w:rsid w:val="317F5D17"/>
    <w:rsid w:val="31966E07"/>
    <w:rsid w:val="319E4FE6"/>
    <w:rsid w:val="31A56340"/>
    <w:rsid w:val="31A87906"/>
    <w:rsid w:val="31AC630C"/>
    <w:rsid w:val="31C82E1B"/>
    <w:rsid w:val="31DF7DE0"/>
    <w:rsid w:val="31ED4A1C"/>
    <w:rsid w:val="32021299"/>
    <w:rsid w:val="32090C24"/>
    <w:rsid w:val="320B405E"/>
    <w:rsid w:val="321926F8"/>
    <w:rsid w:val="321B7C44"/>
    <w:rsid w:val="32235051"/>
    <w:rsid w:val="32244C05"/>
    <w:rsid w:val="32291158"/>
    <w:rsid w:val="32296F5A"/>
    <w:rsid w:val="324A4F10"/>
    <w:rsid w:val="32657EC0"/>
    <w:rsid w:val="3267118D"/>
    <w:rsid w:val="32890278"/>
    <w:rsid w:val="328A5CFA"/>
    <w:rsid w:val="328D25FB"/>
    <w:rsid w:val="32994341"/>
    <w:rsid w:val="32C37159"/>
    <w:rsid w:val="32CA3260"/>
    <w:rsid w:val="32D009ED"/>
    <w:rsid w:val="32DF3206"/>
    <w:rsid w:val="32EA7018"/>
    <w:rsid w:val="32ED471A"/>
    <w:rsid w:val="32ED5C55"/>
    <w:rsid w:val="32F20BA1"/>
    <w:rsid w:val="32F51B26"/>
    <w:rsid w:val="330421A6"/>
    <w:rsid w:val="33082D45"/>
    <w:rsid w:val="330A1ACB"/>
    <w:rsid w:val="330C7271"/>
    <w:rsid w:val="33180CDC"/>
    <w:rsid w:val="332D5503"/>
    <w:rsid w:val="33350391"/>
    <w:rsid w:val="3337352B"/>
    <w:rsid w:val="334450DF"/>
    <w:rsid w:val="334760AD"/>
    <w:rsid w:val="336D4799"/>
    <w:rsid w:val="337E4009"/>
    <w:rsid w:val="33855731"/>
    <w:rsid w:val="33953C2E"/>
    <w:rsid w:val="33980725"/>
    <w:rsid w:val="33C770DC"/>
    <w:rsid w:val="33CD3272"/>
    <w:rsid w:val="33CF240B"/>
    <w:rsid w:val="33CF4D0C"/>
    <w:rsid w:val="33D56C16"/>
    <w:rsid w:val="33FE7DDA"/>
    <w:rsid w:val="34010D5F"/>
    <w:rsid w:val="342844A1"/>
    <w:rsid w:val="34344A31"/>
    <w:rsid w:val="34355D35"/>
    <w:rsid w:val="343C588B"/>
    <w:rsid w:val="343C78BF"/>
    <w:rsid w:val="345B0173"/>
    <w:rsid w:val="34615900"/>
    <w:rsid w:val="34625CA4"/>
    <w:rsid w:val="34650A83"/>
    <w:rsid w:val="34654306"/>
    <w:rsid w:val="346D5E8F"/>
    <w:rsid w:val="34814B30"/>
    <w:rsid w:val="34935693"/>
    <w:rsid w:val="349C315B"/>
    <w:rsid w:val="34A672EE"/>
    <w:rsid w:val="34A95CF4"/>
    <w:rsid w:val="34B67588"/>
    <w:rsid w:val="34BC1492"/>
    <w:rsid w:val="34E515F1"/>
    <w:rsid w:val="34E622D6"/>
    <w:rsid w:val="34E65B59"/>
    <w:rsid w:val="34E735DB"/>
    <w:rsid w:val="34FD7E90"/>
    <w:rsid w:val="350514A9"/>
    <w:rsid w:val="351647A5"/>
    <w:rsid w:val="35183DAA"/>
    <w:rsid w:val="351C27B0"/>
    <w:rsid w:val="352765C3"/>
    <w:rsid w:val="35332739"/>
    <w:rsid w:val="35423140"/>
    <w:rsid w:val="35586D92"/>
    <w:rsid w:val="355A0096"/>
    <w:rsid w:val="355D26A9"/>
    <w:rsid w:val="35673B29"/>
    <w:rsid w:val="35787646"/>
    <w:rsid w:val="358643DE"/>
    <w:rsid w:val="3591423A"/>
    <w:rsid w:val="359A712C"/>
    <w:rsid w:val="359D5C8F"/>
    <w:rsid w:val="359E5308"/>
    <w:rsid w:val="35B8262E"/>
    <w:rsid w:val="35B82687"/>
    <w:rsid w:val="35BC1034"/>
    <w:rsid w:val="35BE7DBB"/>
    <w:rsid w:val="35C828C9"/>
    <w:rsid w:val="35D07CD5"/>
    <w:rsid w:val="35F52493"/>
    <w:rsid w:val="36044CAC"/>
    <w:rsid w:val="360E4F03"/>
    <w:rsid w:val="36331F78"/>
    <w:rsid w:val="363D5545"/>
    <w:rsid w:val="3640380C"/>
    <w:rsid w:val="36445A95"/>
    <w:rsid w:val="365C69BF"/>
    <w:rsid w:val="36653A4C"/>
    <w:rsid w:val="366672CF"/>
    <w:rsid w:val="367407E3"/>
    <w:rsid w:val="36774FEB"/>
    <w:rsid w:val="367A217D"/>
    <w:rsid w:val="367B74AA"/>
    <w:rsid w:val="367C1473"/>
    <w:rsid w:val="367E147E"/>
    <w:rsid w:val="367F4CF7"/>
    <w:rsid w:val="36903146"/>
    <w:rsid w:val="3696201C"/>
    <w:rsid w:val="36A04B2A"/>
    <w:rsid w:val="36B77FD3"/>
    <w:rsid w:val="36BA285F"/>
    <w:rsid w:val="36CD7F78"/>
    <w:rsid w:val="36FE0747"/>
    <w:rsid w:val="370C1C5B"/>
    <w:rsid w:val="3715036C"/>
    <w:rsid w:val="37165DEE"/>
    <w:rsid w:val="371E0C7C"/>
    <w:rsid w:val="372F126F"/>
    <w:rsid w:val="37361CB0"/>
    <w:rsid w:val="37387627"/>
    <w:rsid w:val="37417F37"/>
    <w:rsid w:val="374843B9"/>
    <w:rsid w:val="374D1B27"/>
    <w:rsid w:val="37537F32"/>
    <w:rsid w:val="375720DA"/>
    <w:rsid w:val="3776710C"/>
    <w:rsid w:val="377C1015"/>
    <w:rsid w:val="3781779A"/>
    <w:rsid w:val="37874E28"/>
    <w:rsid w:val="37907CB6"/>
    <w:rsid w:val="379C3AC9"/>
    <w:rsid w:val="37D16521"/>
    <w:rsid w:val="37DD7DB5"/>
    <w:rsid w:val="37E305E8"/>
    <w:rsid w:val="37EB70CB"/>
    <w:rsid w:val="37FD2868"/>
    <w:rsid w:val="38063178"/>
    <w:rsid w:val="3818664A"/>
    <w:rsid w:val="381E6620"/>
    <w:rsid w:val="38394C4C"/>
    <w:rsid w:val="38396E4A"/>
    <w:rsid w:val="38417ADA"/>
    <w:rsid w:val="38674496"/>
    <w:rsid w:val="38764AB1"/>
    <w:rsid w:val="38812BE2"/>
    <w:rsid w:val="38934061"/>
    <w:rsid w:val="38A07E13"/>
    <w:rsid w:val="38A96204"/>
    <w:rsid w:val="38B24A02"/>
    <w:rsid w:val="38C735B6"/>
    <w:rsid w:val="38CE513F"/>
    <w:rsid w:val="38E27663"/>
    <w:rsid w:val="38EB6C6E"/>
    <w:rsid w:val="38EC6894"/>
    <w:rsid w:val="38EC79CB"/>
    <w:rsid w:val="38F73D85"/>
    <w:rsid w:val="38FF590E"/>
    <w:rsid w:val="39010E11"/>
    <w:rsid w:val="39022116"/>
    <w:rsid w:val="390B4FA4"/>
    <w:rsid w:val="390F142C"/>
    <w:rsid w:val="391D0741"/>
    <w:rsid w:val="39240C19"/>
    <w:rsid w:val="393B6C7E"/>
    <w:rsid w:val="39430981"/>
    <w:rsid w:val="3949030C"/>
    <w:rsid w:val="394F210F"/>
    <w:rsid w:val="3955089B"/>
    <w:rsid w:val="395A27A5"/>
    <w:rsid w:val="397B3F70"/>
    <w:rsid w:val="397E74E1"/>
    <w:rsid w:val="39910700"/>
    <w:rsid w:val="399C2315"/>
    <w:rsid w:val="39A47721"/>
    <w:rsid w:val="39B244B8"/>
    <w:rsid w:val="39CC17DF"/>
    <w:rsid w:val="39F529A3"/>
    <w:rsid w:val="39FA5619"/>
    <w:rsid w:val="3A045F2B"/>
    <w:rsid w:val="3A0E134F"/>
    <w:rsid w:val="3A0E5ACB"/>
    <w:rsid w:val="3A314D86"/>
    <w:rsid w:val="3A316F85"/>
    <w:rsid w:val="3A3D661B"/>
    <w:rsid w:val="3A461688"/>
    <w:rsid w:val="3A4B33B2"/>
    <w:rsid w:val="3A4F233A"/>
    <w:rsid w:val="3A546240"/>
    <w:rsid w:val="3A6F1507"/>
    <w:rsid w:val="3A736AF5"/>
    <w:rsid w:val="3A740CF3"/>
    <w:rsid w:val="3A7876F9"/>
    <w:rsid w:val="3A7B7EC6"/>
    <w:rsid w:val="3A7F4B06"/>
    <w:rsid w:val="3A810009"/>
    <w:rsid w:val="3A825A8A"/>
    <w:rsid w:val="3A8D3E1B"/>
    <w:rsid w:val="3A9B4436"/>
    <w:rsid w:val="3ACF398B"/>
    <w:rsid w:val="3AD37E13"/>
    <w:rsid w:val="3ADA2016"/>
    <w:rsid w:val="3ADD4E9F"/>
    <w:rsid w:val="3AE534FD"/>
    <w:rsid w:val="3AE55B2F"/>
    <w:rsid w:val="3AE657AF"/>
    <w:rsid w:val="3AE71032"/>
    <w:rsid w:val="3AFC5754"/>
    <w:rsid w:val="3B0B7F6D"/>
    <w:rsid w:val="3B1859CB"/>
    <w:rsid w:val="3B235613"/>
    <w:rsid w:val="3B2B2A20"/>
    <w:rsid w:val="3B2E39A5"/>
    <w:rsid w:val="3B3C653D"/>
    <w:rsid w:val="3B487DD2"/>
    <w:rsid w:val="3B4B0D56"/>
    <w:rsid w:val="3B6B5A08"/>
    <w:rsid w:val="3B707CFC"/>
    <w:rsid w:val="3B77509E"/>
    <w:rsid w:val="3B7F48FF"/>
    <w:rsid w:val="3B8A62BD"/>
    <w:rsid w:val="3B940883"/>
    <w:rsid w:val="3B9763AB"/>
    <w:rsid w:val="3BA15EE2"/>
    <w:rsid w:val="3BB2617C"/>
    <w:rsid w:val="3BBD1F8F"/>
    <w:rsid w:val="3BD078B5"/>
    <w:rsid w:val="3BD6093A"/>
    <w:rsid w:val="3BDB07BA"/>
    <w:rsid w:val="3BE321CE"/>
    <w:rsid w:val="3BEC0099"/>
    <w:rsid w:val="3BED565D"/>
    <w:rsid w:val="3BF9665A"/>
    <w:rsid w:val="3C02537B"/>
    <w:rsid w:val="3C0C3CF2"/>
    <w:rsid w:val="3C227735"/>
    <w:rsid w:val="3C562A46"/>
    <w:rsid w:val="3C593492"/>
    <w:rsid w:val="3C643B6D"/>
    <w:rsid w:val="3C690325"/>
    <w:rsid w:val="3C6C0E2E"/>
    <w:rsid w:val="3C752848"/>
    <w:rsid w:val="3C8577D9"/>
    <w:rsid w:val="3C957A74"/>
    <w:rsid w:val="3C9D510D"/>
    <w:rsid w:val="3CA14066"/>
    <w:rsid w:val="3CAD511A"/>
    <w:rsid w:val="3CAE2B9C"/>
    <w:rsid w:val="3CB834AB"/>
    <w:rsid w:val="3CC0413B"/>
    <w:rsid w:val="3CDF6D6B"/>
    <w:rsid w:val="3CE974FE"/>
    <w:rsid w:val="3CEF1407"/>
    <w:rsid w:val="3CF03605"/>
    <w:rsid w:val="3CF2458A"/>
    <w:rsid w:val="3D160690"/>
    <w:rsid w:val="3D271861"/>
    <w:rsid w:val="3D426C41"/>
    <w:rsid w:val="3D474FC0"/>
    <w:rsid w:val="3D494F99"/>
    <w:rsid w:val="3D4E4CA4"/>
    <w:rsid w:val="3D536596"/>
    <w:rsid w:val="3D6F51D8"/>
    <w:rsid w:val="3D8D4788"/>
    <w:rsid w:val="3D9918A0"/>
    <w:rsid w:val="3D9B4DA3"/>
    <w:rsid w:val="3DA420A1"/>
    <w:rsid w:val="3DA76175"/>
    <w:rsid w:val="3DB322BC"/>
    <w:rsid w:val="3DCC5572"/>
    <w:rsid w:val="3DD4297E"/>
    <w:rsid w:val="3DD96E06"/>
    <w:rsid w:val="3DDB2309"/>
    <w:rsid w:val="3DE21C94"/>
    <w:rsid w:val="3DE66C2D"/>
    <w:rsid w:val="3DF21F2E"/>
    <w:rsid w:val="3DF918B9"/>
    <w:rsid w:val="3E086241"/>
    <w:rsid w:val="3E0E185F"/>
    <w:rsid w:val="3E18216E"/>
    <w:rsid w:val="3E1A5671"/>
    <w:rsid w:val="3E332998"/>
    <w:rsid w:val="3E36391C"/>
    <w:rsid w:val="3E491D1E"/>
    <w:rsid w:val="3E630F69"/>
    <w:rsid w:val="3E6A08F3"/>
    <w:rsid w:val="3E6A752D"/>
    <w:rsid w:val="3E825F9A"/>
    <w:rsid w:val="3E8527A2"/>
    <w:rsid w:val="3E8B0E28"/>
    <w:rsid w:val="3E97414F"/>
    <w:rsid w:val="3EB10A84"/>
    <w:rsid w:val="3EBE037D"/>
    <w:rsid w:val="3ECC5115"/>
    <w:rsid w:val="3ECE641A"/>
    <w:rsid w:val="3EE01BB7"/>
    <w:rsid w:val="3EE07560"/>
    <w:rsid w:val="3EE250BA"/>
    <w:rsid w:val="3EE46563"/>
    <w:rsid w:val="3EE63AC0"/>
    <w:rsid w:val="3EE945C3"/>
    <w:rsid w:val="3EF178D3"/>
    <w:rsid w:val="3EF40857"/>
    <w:rsid w:val="3EFC23E1"/>
    <w:rsid w:val="3F1B2C95"/>
    <w:rsid w:val="3F2548AA"/>
    <w:rsid w:val="3F3F2FD1"/>
    <w:rsid w:val="3F617B87"/>
    <w:rsid w:val="3F625608"/>
    <w:rsid w:val="3F70371B"/>
    <w:rsid w:val="3F7755AE"/>
    <w:rsid w:val="3F8557BB"/>
    <w:rsid w:val="3F865BC8"/>
    <w:rsid w:val="3F9C44E8"/>
    <w:rsid w:val="3FA5067B"/>
    <w:rsid w:val="3FC578AB"/>
    <w:rsid w:val="3FD22699"/>
    <w:rsid w:val="3FDC2D53"/>
    <w:rsid w:val="3FE24C5D"/>
    <w:rsid w:val="3FE63663"/>
    <w:rsid w:val="3FEF1D74"/>
    <w:rsid w:val="3FF24EF7"/>
    <w:rsid w:val="3FF76189"/>
    <w:rsid w:val="40047AC2"/>
    <w:rsid w:val="400D7DE6"/>
    <w:rsid w:val="401B2838"/>
    <w:rsid w:val="402C09DC"/>
    <w:rsid w:val="402D63A5"/>
    <w:rsid w:val="403E3603"/>
    <w:rsid w:val="404D5D77"/>
    <w:rsid w:val="40512D12"/>
    <w:rsid w:val="405F7AAA"/>
    <w:rsid w:val="40612AE6"/>
    <w:rsid w:val="40711049"/>
    <w:rsid w:val="408469E4"/>
    <w:rsid w:val="40882E6C"/>
    <w:rsid w:val="408908EE"/>
    <w:rsid w:val="408F27F7"/>
    <w:rsid w:val="409273D5"/>
    <w:rsid w:val="409B660A"/>
    <w:rsid w:val="40A50776"/>
    <w:rsid w:val="40AB2127"/>
    <w:rsid w:val="40AB4B1B"/>
    <w:rsid w:val="40B717BD"/>
    <w:rsid w:val="40C04C4A"/>
    <w:rsid w:val="40C83C56"/>
    <w:rsid w:val="40D31FE7"/>
    <w:rsid w:val="40DE3BFB"/>
    <w:rsid w:val="40FC0C2D"/>
    <w:rsid w:val="41034D34"/>
    <w:rsid w:val="41095D48"/>
    <w:rsid w:val="4113314C"/>
    <w:rsid w:val="41140064"/>
    <w:rsid w:val="411C5AE4"/>
    <w:rsid w:val="41200E85"/>
    <w:rsid w:val="41271A71"/>
    <w:rsid w:val="412C397A"/>
    <w:rsid w:val="4140041C"/>
    <w:rsid w:val="41462326"/>
    <w:rsid w:val="415442A5"/>
    <w:rsid w:val="41566D3D"/>
    <w:rsid w:val="41610951"/>
    <w:rsid w:val="41682BE4"/>
    <w:rsid w:val="41934623"/>
    <w:rsid w:val="419623B1"/>
    <w:rsid w:val="41967399"/>
    <w:rsid w:val="419B225C"/>
    <w:rsid w:val="419C74B1"/>
    <w:rsid w:val="41AA204A"/>
    <w:rsid w:val="41B47717"/>
    <w:rsid w:val="41B75ADD"/>
    <w:rsid w:val="41B8355E"/>
    <w:rsid w:val="41C218EF"/>
    <w:rsid w:val="41D80C52"/>
    <w:rsid w:val="41ED5FB7"/>
    <w:rsid w:val="41F72149"/>
    <w:rsid w:val="420339DD"/>
    <w:rsid w:val="42095809"/>
    <w:rsid w:val="421F4207"/>
    <w:rsid w:val="42282918"/>
    <w:rsid w:val="42373805"/>
    <w:rsid w:val="4237620D"/>
    <w:rsid w:val="42426FB1"/>
    <w:rsid w:val="4252155E"/>
    <w:rsid w:val="42726210"/>
    <w:rsid w:val="427D7E24"/>
    <w:rsid w:val="42872932"/>
    <w:rsid w:val="42C11812"/>
    <w:rsid w:val="42C27294"/>
    <w:rsid w:val="42DD58BF"/>
    <w:rsid w:val="42FB6080"/>
    <w:rsid w:val="43035AFF"/>
    <w:rsid w:val="43144A19"/>
    <w:rsid w:val="431E79AD"/>
    <w:rsid w:val="433575D3"/>
    <w:rsid w:val="43395FD9"/>
    <w:rsid w:val="435A3F8F"/>
    <w:rsid w:val="43854DD3"/>
    <w:rsid w:val="438660D8"/>
    <w:rsid w:val="4387343D"/>
    <w:rsid w:val="438A6CDC"/>
    <w:rsid w:val="43942CD6"/>
    <w:rsid w:val="43A16902"/>
    <w:rsid w:val="43AB7211"/>
    <w:rsid w:val="43AD5F98"/>
    <w:rsid w:val="43AE3A19"/>
    <w:rsid w:val="43AF149B"/>
    <w:rsid w:val="43B57B21"/>
    <w:rsid w:val="43CF3F4E"/>
    <w:rsid w:val="43D55E57"/>
    <w:rsid w:val="43DB7E9C"/>
    <w:rsid w:val="43EF0B5F"/>
    <w:rsid w:val="4410023A"/>
    <w:rsid w:val="44181DC4"/>
    <w:rsid w:val="44360467"/>
    <w:rsid w:val="445540D2"/>
    <w:rsid w:val="446247C1"/>
    <w:rsid w:val="44954C10"/>
    <w:rsid w:val="44965F15"/>
    <w:rsid w:val="44AC00B9"/>
    <w:rsid w:val="44B21FC2"/>
    <w:rsid w:val="44DB5385"/>
    <w:rsid w:val="44E55C94"/>
    <w:rsid w:val="44E66F99"/>
    <w:rsid w:val="45200D48"/>
    <w:rsid w:val="452A1653"/>
    <w:rsid w:val="45300692"/>
    <w:rsid w:val="4537221B"/>
    <w:rsid w:val="45385785"/>
    <w:rsid w:val="453C66A3"/>
    <w:rsid w:val="454050A9"/>
    <w:rsid w:val="454959B9"/>
    <w:rsid w:val="454B473F"/>
    <w:rsid w:val="454D7C42"/>
    <w:rsid w:val="45582750"/>
    <w:rsid w:val="458967A2"/>
    <w:rsid w:val="459270B2"/>
    <w:rsid w:val="45955E38"/>
    <w:rsid w:val="45A91255"/>
    <w:rsid w:val="45AE0F60"/>
    <w:rsid w:val="45B75FEC"/>
    <w:rsid w:val="45BF1564"/>
    <w:rsid w:val="45BF6C7C"/>
    <w:rsid w:val="45C9178A"/>
    <w:rsid w:val="45CB47F3"/>
    <w:rsid w:val="45CB4C8D"/>
    <w:rsid w:val="45CE1495"/>
    <w:rsid w:val="45DD622C"/>
    <w:rsid w:val="45FA35DE"/>
    <w:rsid w:val="45FD4563"/>
    <w:rsid w:val="4617730B"/>
    <w:rsid w:val="461A6091"/>
    <w:rsid w:val="462F50C2"/>
    <w:rsid w:val="46315CB6"/>
    <w:rsid w:val="4633791E"/>
    <w:rsid w:val="464623D8"/>
    <w:rsid w:val="46500769"/>
    <w:rsid w:val="465E7A7F"/>
    <w:rsid w:val="46706AA0"/>
    <w:rsid w:val="46737CA9"/>
    <w:rsid w:val="467A3B2C"/>
    <w:rsid w:val="4685793F"/>
    <w:rsid w:val="468E511D"/>
    <w:rsid w:val="46936B38"/>
    <w:rsid w:val="46B04224"/>
    <w:rsid w:val="46B63C1E"/>
    <w:rsid w:val="46BB5C1A"/>
    <w:rsid w:val="46BC13D0"/>
    <w:rsid w:val="46CC00B3"/>
    <w:rsid w:val="46D44757"/>
    <w:rsid w:val="46EA2EE6"/>
    <w:rsid w:val="46F20E50"/>
    <w:rsid w:val="47644DAE"/>
    <w:rsid w:val="476F620C"/>
    <w:rsid w:val="479A5288"/>
    <w:rsid w:val="479F1710"/>
    <w:rsid w:val="47D17961"/>
    <w:rsid w:val="47D772EC"/>
    <w:rsid w:val="47E2737E"/>
    <w:rsid w:val="47FC42C7"/>
    <w:rsid w:val="480F5247"/>
    <w:rsid w:val="4810074A"/>
    <w:rsid w:val="48194D62"/>
    <w:rsid w:val="481B3258"/>
    <w:rsid w:val="482747AD"/>
    <w:rsid w:val="482C0F74"/>
    <w:rsid w:val="483B158F"/>
    <w:rsid w:val="484808A4"/>
    <w:rsid w:val="484E27AE"/>
    <w:rsid w:val="48580B3F"/>
    <w:rsid w:val="487F2F7D"/>
    <w:rsid w:val="48966425"/>
    <w:rsid w:val="489B4B5B"/>
    <w:rsid w:val="48B41258"/>
    <w:rsid w:val="48C9597A"/>
    <w:rsid w:val="48CF0379"/>
    <w:rsid w:val="48E7613E"/>
    <w:rsid w:val="48FD384B"/>
    <w:rsid w:val="491237F0"/>
    <w:rsid w:val="491F76D0"/>
    <w:rsid w:val="49226009"/>
    <w:rsid w:val="49400E3C"/>
    <w:rsid w:val="494168BE"/>
    <w:rsid w:val="494574C2"/>
    <w:rsid w:val="494D6D05"/>
    <w:rsid w:val="495A6163"/>
    <w:rsid w:val="495E03EC"/>
    <w:rsid w:val="496B1FB0"/>
    <w:rsid w:val="49834DA9"/>
    <w:rsid w:val="498D56B8"/>
    <w:rsid w:val="498F443F"/>
    <w:rsid w:val="499D5953"/>
    <w:rsid w:val="49B51131"/>
    <w:rsid w:val="49BD0406"/>
    <w:rsid w:val="49D97D36"/>
    <w:rsid w:val="49FB156F"/>
    <w:rsid w:val="4A03682D"/>
    <w:rsid w:val="4A1B4023"/>
    <w:rsid w:val="4A230A13"/>
    <w:rsid w:val="4A23362D"/>
    <w:rsid w:val="4A2C6258"/>
    <w:rsid w:val="4A38790F"/>
    <w:rsid w:val="4A5166FB"/>
    <w:rsid w:val="4A702F34"/>
    <w:rsid w:val="4A706FB0"/>
    <w:rsid w:val="4A714A31"/>
    <w:rsid w:val="4A7566EB"/>
    <w:rsid w:val="4AA06B93"/>
    <w:rsid w:val="4AA30431"/>
    <w:rsid w:val="4AAE1013"/>
    <w:rsid w:val="4AB61C7B"/>
    <w:rsid w:val="4ABF6D2F"/>
    <w:rsid w:val="4AC544BB"/>
    <w:rsid w:val="4ACF0F07"/>
    <w:rsid w:val="4AD978D9"/>
    <w:rsid w:val="4AEA7563"/>
    <w:rsid w:val="4AEC68F9"/>
    <w:rsid w:val="4AF074FE"/>
    <w:rsid w:val="4AF14F7F"/>
    <w:rsid w:val="4B1751BF"/>
    <w:rsid w:val="4B250357"/>
    <w:rsid w:val="4B251F56"/>
    <w:rsid w:val="4B365A74"/>
    <w:rsid w:val="4B46248B"/>
    <w:rsid w:val="4B4F226C"/>
    <w:rsid w:val="4B51409F"/>
    <w:rsid w:val="4B5C7EB2"/>
    <w:rsid w:val="4B621DBB"/>
    <w:rsid w:val="4B870CF6"/>
    <w:rsid w:val="4B8E1986"/>
    <w:rsid w:val="4B935E0E"/>
    <w:rsid w:val="4BA31A6D"/>
    <w:rsid w:val="4BA460A8"/>
    <w:rsid w:val="4BD777FC"/>
    <w:rsid w:val="4BDC561E"/>
    <w:rsid w:val="4BDD7167"/>
    <w:rsid w:val="4BED5E07"/>
    <w:rsid w:val="4BF6482D"/>
    <w:rsid w:val="4C087FCB"/>
    <w:rsid w:val="4C1304F8"/>
    <w:rsid w:val="4C210EF5"/>
    <w:rsid w:val="4C405F26"/>
    <w:rsid w:val="4C750190"/>
    <w:rsid w:val="4C7B6E5E"/>
    <w:rsid w:val="4C8A729F"/>
    <w:rsid w:val="4CAE1DDD"/>
    <w:rsid w:val="4CD25495"/>
    <w:rsid w:val="4CD82C22"/>
    <w:rsid w:val="4CE950BA"/>
    <w:rsid w:val="4CEE4DC5"/>
    <w:rsid w:val="4CF237DA"/>
    <w:rsid w:val="4CF93156"/>
    <w:rsid w:val="4CFC1B5C"/>
    <w:rsid w:val="4CFF470A"/>
    <w:rsid w:val="4D096AE3"/>
    <w:rsid w:val="4D102D7B"/>
    <w:rsid w:val="4D170188"/>
    <w:rsid w:val="4D3919C1"/>
    <w:rsid w:val="4D3D03C8"/>
    <w:rsid w:val="4D420FCC"/>
    <w:rsid w:val="4D447D52"/>
    <w:rsid w:val="4D5977A6"/>
    <w:rsid w:val="4D711B1B"/>
    <w:rsid w:val="4D7B5CAE"/>
    <w:rsid w:val="4D7D34EC"/>
    <w:rsid w:val="4D9819DB"/>
    <w:rsid w:val="4DAA76F7"/>
    <w:rsid w:val="4DC10516"/>
    <w:rsid w:val="4DCA4C20"/>
    <w:rsid w:val="4DCE09B5"/>
    <w:rsid w:val="4DD43DBE"/>
    <w:rsid w:val="4DE10ED6"/>
    <w:rsid w:val="4DF571F5"/>
    <w:rsid w:val="4DF9657C"/>
    <w:rsid w:val="4DFE20BC"/>
    <w:rsid w:val="4E112F10"/>
    <w:rsid w:val="4E460025"/>
    <w:rsid w:val="4E4A17FE"/>
    <w:rsid w:val="4E4B35A9"/>
    <w:rsid w:val="4E516C0B"/>
    <w:rsid w:val="4E594017"/>
    <w:rsid w:val="4E5D62A1"/>
    <w:rsid w:val="4E5E3D22"/>
    <w:rsid w:val="4E6F1A3E"/>
    <w:rsid w:val="4E8376D0"/>
    <w:rsid w:val="4E853BE2"/>
    <w:rsid w:val="4E8D4CA0"/>
    <w:rsid w:val="4EC820CD"/>
    <w:rsid w:val="4ECA2D3B"/>
    <w:rsid w:val="4ECC0997"/>
    <w:rsid w:val="4EE02FF7"/>
    <w:rsid w:val="4EE264FA"/>
    <w:rsid w:val="4EEB1388"/>
    <w:rsid w:val="4F005AAA"/>
    <w:rsid w:val="4F2944F1"/>
    <w:rsid w:val="4F4A4C24"/>
    <w:rsid w:val="4F595B6D"/>
    <w:rsid w:val="4F5E2264"/>
    <w:rsid w:val="4F5F2D3D"/>
    <w:rsid w:val="4F722566"/>
    <w:rsid w:val="4F92607A"/>
    <w:rsid w:val="4FA931B8"/>
    <w:rsid w:val="4FB0014A"/>
    <w:rsid w:val="4FC854F3"/>
    <w:rsid w:val="4FD10381"/>
    <w:rsid w:val="4FE2609D"/>
    <w:rsid w:val="4FE44E23"/>
    <w:rsid w:val="4FE912AB"/>
    <w:rsid w:val="500130CE"/>
    <w:rsid w:val="50074FD7"/>
    <w:rsid w:val="5010116A"/>
    <w:rsid w:val="501A1A7A"/>
    <w:rsid w:val="502B5292"/>
    <w:rsid w:val="502E4997"/>
    <w:rsid w:val="50341765"/>
    <w:rsid w:val="50463BC3"/>
    <w:rsid w:val="50465DC1"/>
    <w:rsid w:val="50712488"/>
    <w:rsid w:val="508D0734"/>
    <w:rsid w:val="50A4615B"/>
    <w:rsid w:val="50A605A5"/>
    <w:rsid w:val="50BF0009"/>
    <w:rsid w:val="50BF1DA5"/>
    <w:rsid w:val="50C4668F"/>
    <w:rsid w:val="50C54111"/>
    <w:rsid w:val="50C92B17"/>
    <w:rsid w:val="50DA0833"/>
    <w:rsid w:val="50EA68CF"/>
    <w:rsid w:val="50F471DE"/>
    <w:rsid w:val="50F70163"/>
    <w:rsid w:val="51085E7F"/>
    <w:rsid w:val="510F6007"/>
    <w:rsid w:val="51124210"/>
    <w:rsid w:val="512E60BF"/>
    <w:rsid w:val="514172DE"/>
    <w:rsid w:val="5165758C"/>
    <w:rsid w:val="517664B3"/>
    <w:rsid w:val="51785239"/>
    <w:rsid w:val="519E2E3C"/>
    <w:rsid w:val="51B20F46"/>
    <w:rsid w:val="51B6149B"/>
    <w:rsid w:val="51CA5F3D"/>
    <w:rsid w:val="51CF7E46"/>
    <w:rsid w:val="51E1180B"/>
    <w:rsid w:val="51E44568"/>
    <w:rsid w:val="51EB1E24"/>
    <w:rsid w:val="521449FD"/>
    <w:rsid w:val="52152B39"/>
    <w:rsid w:val="5217023B"/>
    <w:rsid w:val="526D0FC9"/>
    <w:rsid w:val="526D6A4B"/>
    <w:rsid w:val="526E44CD"/>
    <w:rsid w:val="52711BCE"/>
    <w:rsid w:val="528D375D"/>
    <w:rsid w:val="529F4C9C"/>
    <w:rsid w:val="52AA68B0"/>
    <w:rsid w:val="52B129B7"/>
    <w:rsid w:val="52D576F4"/>
    <w:rsid w:val="52D660AA"/>
    <w:rsid w:val="52D74DF5"/>
    <w:rsid w:val="52E23187"/>
    <w:rsid w:val="52F11223"/>
    <w:rsid w:val="52F23421"/>
    <w:rsid w:val="52F61E27"/>
    <w:rsid w:val="53182111"/>
    <w:rsid w:val="532064EF"/>
    <w:rsid w:val="53427D28"/>
    <w:rsid w:val="53450CAD"/>
    <w:rsid w:val="534704F3"/>
    <w:rsid w:val="534C4DB4"/>
    <w:rsid w:val="53524FF5"/>
    <w:rsid w:val="535B1C79"/>
    <w:rsid w:val="5367597C"/>
    <w:rsid w:val="536F406F"/>
    <w:rsid w:val="53780202"/>
    <w:rsid w:val="537F430A"/>
    <w:rsid w:val="5391332A"/>
    <w:rsid w:val="53937282"/>
    <w:rsid w:val="53B70729"/>
    <w:rsid w:val="53C5091A"/>
    <w:rsid w:val="53C7592F"/>
    <w:rsid w:val="53DC24A5"/>
    <w:rsid w:val="53E26A7D"/>
    <w:rsid w:val="53EC597E"/>
    <w:rsid w:val="53F87A3F"/>
    <w:rsid w:val="53FC29DA"/>
    <w:rsid w:val="54221594"/>
    <w:rsid w:val="54267F9B"/>
    <w:rsid w:val="54275A1C"/>
    <w:rsid w:val="542E62D4"/>
    <w:rsid w:val="543E3443"/>
    <w:rsid w:val="54415F9E"/>
    <w:rsid w:val="545952F2"/>
    <w:rsid w:val="54600C20"/>
    <w:rsid w:val="54664607"/>
    <w:rsid w:val="546B520C"/>
    <w:rsid w:val="546D3F92"/>
    <w:rsid w:val="546F4A7C"/>
    <w:rsid w:val="548328B3"/>
    <w:rsid w:val="54A72E72"/>
    <w:rsid w:val="54C10199"/>
    <w:rsid w:val="54CA0AA9"/>
    <w:rsid w:val="54E164CF"/>
    <w:rsid w:val="54ED7D64"/>
    <w:rsid w:val="54F337E2"/>
    <w:rsid w:val="551A1B2C"/>
    <w:rsid w:val="551B53B0"/>
    <w:rsid w:val="552968C4"/>
    <w:rsid w:val="552E07CD"/>
    <w:rsid w:val="55401D6C"/>
    <w:rsid w:val="556876AD"/>
    <w:rsid w:val="55774444"/>
    <w:rsid w:val="557B66CE"/>
    <w:rsid w:val="557C634E"/>
    <w:rsid w:val="558624E1"/>
    <w:rsid w:val="558C43EA"/>
    <w:rsid w:val="55945C1D"/>
    <w:rsid w:val="559519EA"/>
    <w:rsid w:val="55AB141B"/>
    <w:rsid w:val="55B30A26"/>
    <w:rsid w:val="55C51FC5"/>
    <w:rsid w:val="55CE28D5"/>
    <w:rsid w:val="55DE7D09"/>
    <w:rsid w:val="55EB4403"/>
    <w:rsid w:val="560D0F5C"/>
    <w:rsid w:val="56157F1F"/>
    <w:rsid w:val="561E00D5"/>
    <w:rsid w:val="5623455D"/>
    <w:rsid w:val="562722FF"/>
    <w:rsid w:val="563325F9"/>
    <w:rsid w:val="564B7CA0"/>
    <w:rsid w:val="564C5721"/>
    <w:rsid w:val="565D6CC1"/>
    <w:rsid w:val="565E641C"/>
    <w:rsid w:val="566B5FD6"/>
    <w:rsid w:val="566E49DC"/>
    <w:rsid w:val="56743063"/>
    <w:rsid w:val="5677786A"/>
    <w:rsid w:val="567C3765"/>
    <w:rsid w:val="568C4501"/>
    <w:rsid w:val="56927A74"/>
    <w:rsid w:val="56A80039"/>
    <w:rsid w:val="56BE21DD"/>
    <w:rsid w:val="56D42182"/>
    <w:rsid w:val="56D4393E"/>
    <w:rsid w:val="56FA2E37"/>
    <w:rsid w:val="570C7D5E"/>
    <w:rsid w:val="570F6AE4"/>
    <w:rsid w:val="571F4B9F"/>
    <w:rsid w:val="57370BA2"/>
    <w:rsid w:val="573D632F"/>
    <w:rsid w:val="5750174C"/>
    <w:rsid w:val="578962FF"/>
    <w:rsid w:val="57B7551B"/>
    <w:rsid w:val="57BD42FE"/>
    <w:rsid w:val="57C47F4A"/>
    <w:rsid w:val="57DC4BB3"/>
    <w:rsid w:val="57E035B9"/>
    <w:rsid w:val="57E20692"/>
    <w:rsid w:val="57E37DC1"/>
    <w:rsid w:val="57E4634E"/>
    <w:rsid w:val="57F6050C"/>
    <w:rsid w:val="582278A6"/>
    <w:rsid w:val="582A451A"/>
    <w:rsid w:val="583B29CE"/>
    <w:rsid w:val="583E3953"/>
    <w:rsid w:val="583E5D81"/>
    <w:rsid w:val="583E71D6"/>
    <w:rsid w:val="584A026B"/>
    <w:rsid w:val="588440C7"/>
    <w:rsid w:val="588D5082"/>
    <w:rsid w:val="588E2720"/>
    <w:rsid w:val="589B7E1A"/>
    <w:rsid w:val="58AC1A08"/>
    <w:rsid w:val="58BA45A1"/>
    <w:rsid w:val="58C838B7"/>
    <w:rsid w:val="58CD4FF7"/>
    <w:rsid w:val="58CF0CC3"/>
    <w:rsid w:val="58E575E4"/>
    <w:rsid w:val="58E7636A"/>
    <w:rsid w:val="58E9186D"/>
    <w:rsid w:val="58F133F6"/>
    <w:rsid w:val="58F47BFE"/>
    <w:rsid w:val="590E402B"/>
    <w:rsid w:val="590F1AAD"/>
    <w:rsid w:val="590F3861"/>
    <w:rsid w:val="591C0DC3"/>
    <w:rsid w:val="593041E0"/>
    <w:rsid w:val="59346469"/>
    <w:rsid w:val="5940227C"/>
    <w:rsid w:val="5943427E"/>
    <w:rsid w:val="59437656"/>
    <w:rsid w:val="594570B2"/>
    <w:rsid w:val="594D636F"/>
    <w:rsid w:val="59620232"/>
    <w:rsid w:val="596411B7"/>
    <w:rsid w:val="59805264"/>
    <w:rsid w:val="598F3A95"/>
    <w:rsid w:val="598F71DF"/>
    <w:rsid w:val="59A23BE3"/>
    <w:rsid w:val="59A92BA5"/>
    <w:rsid w:val="59AA0627"/>
    <w:rsid w:val="59B92E3F"/>
    <w:rsid w:val="59BE2B4A"/>
    <w:rsid w:val="59C31E69"/>
    <w:rsid w:val="59C97EB4"/>
    <w:rsid w:val="59DE6116"/>
    <w:rsid w:val="59E75F0D"/>
    <w:rsid w:val="59FE5B32"/>
    <w:rsid w:val="5A06789F"/>
    <w:rsid w:val="5A392494"/>
    <w:rsid w:val="5A3D6C9C"/>
    <w:rsid w:val="5A3F7C21"/>
    <w:rsid w:val="5A492DA3"/>
    <w:rsid w:val="5A4B265F"/>
    <w:rsid w:val="5A53303E"/>
    <w:rsid w:val="5A582D49"/>
    <w:rsid w:val="5A5E13CF"/>
    <w:rsid w:val="5A5E20BE"/>
    <w:rsid w:val="5A6B64E6"/>
    <w:rsid w:val="5A7C4202"/>
    <w:rsid w:val="5A84380D"/>
    <w:rsid w:val="5A857090"/>
    <w:rsid w:val="5A8D6E0C"/>
    <w:rsid w:val="5AA31EC3"/>
    <w:rsid w:val="5AA80549"/>
    <w:rsid w:val="5AAC6F50"/>
    <w:rsid w:val="5AD67D94"/>
    <w:rsid w:val="5AE3249E"/>
    <w:rsid w:val="5AE54B2B"/>
    <w:rsid w:val="5B0D4D97"/>
    <w:rsid w:val="5B1B0888"/>
    <w:rsid w:val="5B251198"/>
    <w:rsid w:val="5B2A30A1"/>
    <w:rsid w:val="5B2C2DA1"/>
    <w:rsid w:val="5B2F3CA6"/>
    <w:rsid w:val="5B2F7529"/>
    <w:rsid w:val="5B376EA3"/>
    <w:rsid w:val="5B3C2FBB"/>
    <w:rsid w:val="5B3E01B1"/>
    <w:rsid w:val="5B404CF2"/>
    <w:rsid w:val="5B482651"/>
    <w:rsid w:val="5B526733"/>
    <w:rsid w:val="5B66109C"/>
    <w:rsid w:val="5B692B86"/>
    <w:rsid w:val="5B8A0B3C"/>
    <w:rsid w:val="5B952750"/>
    <w:rsid w:val="5BA54F69"/>
    <w:rsid w:val="5BB157CA"/>
    <w:rsid w:val="5BB67402"/>
    <w:rsid w:val="5BC3072C"/>
    <w:rsid w:val="5BD966BD"/>
    <w:rsid w:val="5BDF3E49"/>
    <w:rsid w:val="5BE34A4E"/>
    <w:rsid w:val="5BE61256"/>
    <w:rsid w:val="5BEC0B5F"/>
    <w:rsid w:val="5BF1138D"/>
    <w:rsid w:val="5BF63A6F"/>
    <w:rsid w:val="5BF736EF"/>
    <w:rsid w:val="5C021A80"/>
    <w:rsid w:val="5C063D09"/>
    <w:rsid w:val="5C3C0960"/>
    <w:rsid w:val="5C4202EB"/>
    <w:rsid w:val="5C5A3793"/>
    <w:rsid w:val="5C620B9F"/>
    <w:rsid w:val="5C693288"/>
    <w:rsid w:val="5C7133B8"/>
    <w:rsid w:val="5C751B81"/>
    <w:rsid w:val="5C7B5EC6"/>
    <w:rsid w:val="5C805BD1"/>
    <w:rsid w:val="5C825851"/>
    <w:rsid w:val="5C9238ED"/>
    <w:rsid w:val="5C9E3955"/>
    <w:rsid w:val="5CA2740B"/>
    <w:rsid w:val="5CAD579C"/>
    <w:rsid w:val="5CB0091F"/>
    <w:rsid w:val="5CD37BDA"/>
    <w:rsid w:val="5CE26B6F"/>
    <w:rsid w:val="5CE91D7D"/>
    <w:rsid w:val="5D0A1E58"/>
    <w:rsid w:val="5D0C1038"/>
    <w:rsid w:val="5D1715C8"/>
    <w:rsid w:val="5D1A254C"/>
    <w:rsid w:val="5D21082D"/>
    <w:rsid w:val="5D2231DC"/>
    <w:rsid w:val="5D2E6FEF"/>
    <w:rsid w:val="5D3A4FFF"/>
    <w:rsid w:val="5D42240C"/>
    <w:rsid w:val="5D456C14"/>
    <w:rsid w:val="5D497818"/>
    <w:rsid w:val="5D4D621E"/>
    <w:rsid w:val="5D525514"/>
    <w:rsid w:val="5D574353"/>
    <w:rsid w:val="5D5958B4"/>
    <w:rsid w:val="5D5A5877"/>
    <w:rsid w:val="5D790367"/>
    <w:rsid w:val="5D9B66C3"/>
    <w:rsid w:val="5DA659B4"/>
    <w:rsid w:val="5DAB199E"/>
    <w:rsid w:val="5DAC403A"/>
    <w:rsid w:val="5DB858CE"/>
    <w:rsid w:val="5DCD2078"/>
    <w:rsid w:val="5DE97E59"/>
    <w:rsid w:val="5DF47CB1"/>
    <w:rsid w:val="5DF50900"/>
    <w:rsid w:val="5E0301D2"/>
    <w:rsid w:val="5E066CD2"/>
    <w:rsid w:val="5E086952"/>
    <w:rsid w:val="5E1D0E75"/>
    <w:rsid w:val="5E2152FD"/>
    <w:rsid w:val="5E392465"/>
    <w:rsid w:val="5E48773B"/>
    <w:rsid w:val="5E6202E5"/>
    <w:rsid w:val="5E6721EE"/>
    <w:rsid w:val="5E72057F"/>
    <w:rsid w:val="5E797F0A"/>
    <w:rsid w:val="5E8C49AC"/>
    <w:rsid w:val="5E8F2061"/>
    <w:rsid w:val="5EB21369"/>
    <w:rsid w:val="5EB522EE"/>
    <w:rsid w:val="5EB940EA"/>
    <w:rsid w:val="5EDF3132"/>
    <w:rsid w:val="5EE00BB3"/>
    <w:rsid w:val="5EEE64F8"/>
    <w:rsid w:val="5F0B14B3"/>
    <w:rsid w:val="5F172392"/>
    <w:rsid w:val="5F1A7A93"/>
    <w:rsid w:val="5F1F779F"/>
    <w:rsid w:val="5F245E25"/>
    <w:rsid w:val="5F3C6126"/>
    <w:rsid w:val="5F6C3F37"/>
    <w:rsid w:val="5F740CAA"/>
    <w:rsid w:val="5F7623AC"/>
    <w:rsid w:val="5F83760C"/>
    <w:rsid w:val="5F991667"/>
    <w:rsid w:val="5F9A70E8"/>
    <w:rsid w:val="5FA72B7B"/>
    <w:rsid w:val="5FAE7172"/>
    <w:rsid w:val="5FB05A09"/>
    <w:rsid w:val="5FB67912"/>
    <w:rsid w:val="5FD53A4A"/>
    <w:rsid w:val="5FF87482"/>
    <w:rsid w:val="5FFE6E0D"/>
    <w:rsid w:val="60191BB5"/>
    <w:rsid w:val="601D6864"/>
    <w:rsid w:val="6025124B"/>
    <w:rsid w:val="60266CCC"/>
    <w:rsid w:val="603178CD"/>
    <w:rsid w:val="60320560"/>
    <w:rsid w:val="603A596D"/>
    <w:rsid w:val="603F1DF4"/>
    <w:rsid w:val="60522990"/>
    <w:rsid w:val="606210AF"/>
    <w:rsid w:val="6074484D"/>
    <w:rsid w:val="60773464"/>
    <w:rsid w:val="60844AE7"/>
    <w:rsid w:val="609917DB"/>
    <w:rsid w:val="60A2791B"/>
    <w:rsid w:val="60A3539C"/>
    <w:rsid w:val="60AC7DBB"/>
    <w:rsid w:val="60B6140E"/>
    <w:rsid w:val="60B81ABE"/>
    <w:rsid w:val="60BD6469"/>
    <w:rsid w:val="60C842D7"/>
    <w:rsid w:val="60D038E2"/>
    <w:rsid w:val="60DE0679"/>
    <w:rsid w:val="60DE647B"/>
    <w:rsid w:val="60E61309"/>
    <w:rsid w:val="60FD0F2E"/>
    <w:rsid w:val="610C5CC5"/>
    <w:rsid w:val="61135650"/>
    <w:rsid w:val="61215C6A"/>
    <w:rsid w:val="61386654"/>
    <w:rsid w:val="613B3FCD"/>
    <w:rsid w:val="613C4296"/>
    <w:rsid w:val="613E7799"/>
    <w:rsid w:val="614A57AA"/>
    <w:rsid w:val="615827E6"/>
    <w:rsid w:val="61595DC4"/>
    <w:rsid w:val="616C4DE5"/>
    <w:rsid w:val="616D2866"/>
    <w:rsid w:val="61794F5C"/>
    <w:rsid w:val="617F6004"/>
    <w:rsid w:val="61871227"/>
    <w:rsid w:val="619B42AF"/>
    <w:rsid w:val="619E58A6"/>
    <w:rsid w:val="61A145D6"/>
    <w:rsid w:val="61B451D9"/>
    <w:rsid w:val="61CD0301"/>
    <w:rsid w:val="61D14789"/>
    <w:rsid w:val="61DA7617"/>
    <w:rsid w:val="61E8633A"/>
    <w:rsid w:val="61EE1B3B"/>
    <w:rsid w:val="621870FC"/>
    <w:rsid w:val="621D1385"/>
    <w:rsid w:val="623E36FC"/>
    <w:rsid w:val="62487DE4"/>
    <w:rsid w:val="62587EE5"/>
    <w:rsid w:val="6279041A"/>
    <w:rsid w:val="627E7C5D"/>
    <w:rsid w:val="6289472B"/>
    <w:rsid w:val="629E2BD8"/>
    <w:rsid w:val="629F065A"/>
    <w:rsid w:val="62A173E0"/>
    <w:rsid w:val="62B05B3D"/>
    <w:rsid w:val="62B405FF"/>
    <w:rsid w:val="62C32E18"/>
    <w:rsid w:val="62E5554B"/>
    <w:rsid w:val="62EE1D25"/>
    <w:rsid w:val="630248A2"/>
    <w:rsid w:val="63170016"/>
    <w:rsid w:val="632A74ED"/>
    <w:rsid w:val="63351E52"/>
    <w:rsid w:val="634001E3"/>
    <w:rsid w:val="63440DE8"/>
    <w:rsid w:val="63456869"/>
    <w:rsid w:val="63595F3C"/>
    <w:rsid w:val="637109B2"/>
    <w:rsid w:val="63767C42"/>
    <w:rsid w:val="63785DBF"/>
    <w:rsid w:val="638266CE"/>
    <w:rsid w:val="638F37E5"/>
    <w:rsid w:val="63937C6D"/>
    <w:rsid w:val="63AB3AFB"/>
    <w:rsid w:val="63B55C23"/>
    <w:rsid w:val="641536BE"/>
    <w:rsid w:val="64172445"/>
    <w:rsid w:val="6441108B"/>
    <w:rsid w:val="64546A26"/>
    <w:rsid w:val="645544A8"/>
    <w:rsid w:val="64821AF4"/>
    <w:rsid w:val="648B6CE1"/>
    <w:rsid w:val="6492430D"/>
    <w:rsid w:val="64A86497"/>
    <w:rsid w:val="64AC2938"/>
    <w:rsid w:val="64B4710A"/>
    <w:rsid w:val="64BE5D97"/>
    <w:rsid w:val="64CB7B8C"/>
    <w:rsid w:val="64CD66F0"/>
    <w:rsid w:val="64D03DF2"/>
    <w:rsid w:val="64EB5CA0"/>
    <w:rsid w:val="65063DE0"/>
    <w:rsid w:val="652B3207"/>
    <w:rsid w:val="652D418B"/>
    <w:rsid w:val="653D2227"/>
    <w:rsid w:val="654153AA"/>
    <w:rsid w:val="654839FF"/>
    <w:rsid w:val="6549603A"/>
    <w:rsid w:val="654C6FBE"/>
    <w:rsid w:val="654F59C5"/>
    <w:rsid w:val="656520E7"/>
    <w:rsid w:val="656A3FF0"/>
    <w:rsid w:val="656E627A"/>
    <w:rsid w:val="6571397B"/>
    <w:rsid w:val="65803FD5"/>
    <w:rsid w:val="659009AD"/>
    <w:rsid w:val="659473B3"/>
    <w:rsid w:val="659D7CC2"/>
    <w:rsid w:val="65A4764D"/>
    <w:rsid w:val="65C821B3"/>
    <w:rsid w:val="65D13185"/>
    <w:rsid w:val="65DD432F"/>
    <w:rsid w:val="65E329B5"/>
    <w:rsid w:val="65F63CF3"/>
    <w:rsid w:val="65F8295A"/>
    <w:rsid w:val="66087371"/>
    <w:rsid w:val="66150C06"/>
    <w:rsid w:val="6622379F"/>
    <w:rsid w:val="66302AB4"/>
    <w:rsid w:val="663C214A"/>
    <w:rsid w:val="666A3B93"/>
    <w:rsid w:val="6679092A"/>
    <w:rsid w:val="667C5132"/>
    <w:rsid w:val="667D2BB4"/>
    <w:rsid w:val="668C2539"/>
    <w:rsid w:val="669427D9"/>
    <w:rsid w:val="6697375D"/>
    <w:rsid w:val="669924E4"/>
    <w:rsid w:val="669E696B"/>
    <w:rsid w:val="66A60963"/>
    <w:rsid w:val="66B94F97"/>
    <w:rsid w:val="66C145A2"/>
    <w:rsid w:val="66CF3AF2"/>
    <w:rsid w:val="66D7434B"/>
    <w:rsid w:val="66F26DF1"/>
    <w:rsid w:val="66F43AF7"/>
    <w:rsid w:val="66FB13B3"/>
    <w:rsid w:val="670B151E"/>
    <w:rsid w:val="670D3A41"/>
    <w:rsid w:val="67204E8B"/>
    <w:rsid w:val="672C74D4"/>
    <w:rsid w:val="673448E0"/>
    <w:rsid w:val="67410D28"/>
    <w:rsid w:val="6747227C"/>
    <w:rsid w:val="676B283C"/>
    <w:rsid w:val="67896569"/>
    <w:rsid w:val="67987287"/>
    <w:rsid w:val="67992086"/>
    <w:rsid w:val="67A92D06"/>
    <w:rsid w:val="67AF67D1"/>
    <w:rsid w:val="67D356E3"/>
    <w:rsid w:val="67E214E4"/>
    <w:rsid w:val="67E9310A"/>
    <w:rsid w:val="67FF2CF3"/>
    <w:rsid w:val="68006EE8"/>
    <w:rsid w:val="68041736"/>
    <w:rsid w:val="680B32BF"/>
    <w:rsid w:val="680F1CC5"/>
    <w:rsid w:val="68107747"/>
    <w:rsid w:val="68125A2D"/>
    <w:rsid w:val="68147D58"/>
    <w:rsid w:val="682B15F5"/>
    <w:rsid w:val="68344483"/>
    <w:rsid w:val="68347D07"/>
    <w:rsid w:val="683A638D"/>
    <w:rsid w:val="683B1A32"/>
    <w:rsid w:val="68446C9C"/>
    <w:rsid w:val="68451CF9"/>
    <w:rsid w:val="68483CC8"/>
    <w:rsid w:val="685C1DC4"/>
    <w:rsid w:val="686C7E60"/>
    <w:rsid w:val="687A7176"/>
    <w:rsid w:val="68960CA5"/>
    <w:rsid w:val="689B2F2E"/>
    <w:rsid w:val="68A24AB7"/>
    <w:rsid w:val="68A32539"/>
    <w:rsid w:val="68B63DFE"/>
    <w:rsid w:val="68BA0A96"/>
    <w:rsid w:val="68C11AE9"/>
    <w:rsid w:val="68C2756A"/>
    <w:rsid w:val="68C504EF"/>
    <w:rsid w:val="68F71FC3"/>
    <w:rsid w:val="68FE51D1"/>
    <w:rsid w:val="6908321C"/>
    <w:rsid w:val="690A6A65"/>
    <w:rsid w:val="69112B6D"/>
    <w:rsid w:val="6917406C"/>
    <w:rsid w:val="69255090"/>
    <w:rsid w:val="69393D31"/>
    <w:rsid w:val="69480AC8"/>
    <w:rsid w:val="69487903"/>
    <w:rsid w:val="69503956"/>
    <w:rsid w:val="69767FB8"/>
    <w:rsid w:val="697C3EC8"/>
    <w:rsid w:val="697D3521"/>
    <w:rsid w:val="69852B2B"/>
    <w:rsid w:val="69966816"/>
    <w:rsid w:val="699C2751"/>
    <w:rsid w:val="69A07AED"/>
    <w:rsid w:val="69AB6231"/>
    <w:rsid w:val="69B76B7E"/>
    <w:rsid w:val="69B97B02"/>
    <w:rsid w:val="69BA06F2"/>
    <w:rsid w:val="69C077EF"/>
    <w:rsid w:val="69C8489A"/>
    <w:rsid w:val="69CD0D21"/>
    <w:rsid w:val="69D364AE"/>
    <w:rsid w:val="69E13245"/>
    <w:rsid w:val="69E67B9D"/>
    <w:rsid w:val="6A40325F"/>
    <w:rsid w:val="6A47646D"/>
    <w:rsid w:val="6A4D4AF3"/>
    <w:rsid w:val="6A547D01"/>
    <w:rsid w:val="6A67569D"/>
    <w:rsid w:val="6A7833B8"/>
    <w:rsid w:val="6A813E48"/>
    <w:rsid w:val="6A847F7B"/>
    <w:rsid w:val="6A8B6C55"/>
    <w:rsid w:val="6A953FED"/>
    <w:rsid w:val="6A9774F1"/>
    <w:rsid w:val="6AA50A05"/>
    <w:rsid w:val="6AB75B07"/>
    <w:rsid w:val="6ABE3B2D"/>
    <w:rsid w:val="6AC762A4"/>
    <w:rsid w:val="6ADB565B"/>
    <w:rsid w:val="6ADC6960"/>
    <w:rsid w:val="6AEB36F7"/>
    <w:rsid w:val="6AF07B7F"/>
    <w:rsid w:val="6B085226"/>
    <w:rsid w:val="6B105EB6"/>
    <w:rsid w:val="6B213BD1"/>
    <w:rsid w:val="6B223851"/>
    <w:rsid w:val="6B2525D8"/>
    <w:rsid w:val="6B28355C"/>
    <w:rsid w:val="6B32606A"/>
    <w:rsid w:val="6B3C43FB"/>
    <w:rsid w:val="6B3D7C7E"/>
    <w:rsid w:val="6B5529F0"/>
    <w:rsid w:val="6B56052E"/>
    <w:rsid w:val="6B5F36B6"/>
    <w:rsid w:val="6B635940"/>
    <w:rsid w:val="6B653436"/>
    <w:rsid w:val="6B722522"/>
    <w:rsid w:val="6B732357"/>
    <w:rsid w:val="6B7A7AE3"/>
    <w:rsid w:val="6B850073"/>
    <w:rsid w:val="6B8A4E6F"/>
    <w:rsid w:val="6B8C547F"/>
    <w:rsid w:val="6BA01F21"/>
    <w:rsid w:val="6BA3773A"/>
    <w:rsid w:val="6BAA2831"/>
    <w:rsid w:val="6BB021BC"/>
    <w:rsid w:val="6BB458C4"/>
    <w:rsid w:val="6BCA0B67"/>
    <w:rsid w:val="6BE421D4"/>
    <w:rsid w:val="6BF542DC"/>
    <w:rsid w:val="6BF72930"/>
    <w:rsid w:val="6BFC4839"/>
    <w:rsid w:val="6BFF59B7"/>
    <w:rsid w:val="6C0B50CD"/>
    <w:rsid w:val="6C0D65B6"/>
    <w:rsid w:val="6C2C1B05"/>
    <w:rsid w:val="6C303D8F"/>
    <w:rsid w:val="6C3C6713"/>
    <w:rsid w:val="6C523F39"/>
    <w:rsid w:val="6C542CCA"/>
    <w:rsid w:val="6C5B6DD1"/>
    <w:rsid w:val="6C687204"/>
    <w:rsid w:val="6C6D5DF2"/>
    <w:rsid w:val="6C6F7383"/>
    <w:rsid w:val="6C8C2E23"/>
    <w:rsid w:val="6C8E6327"/>
    <w:rsid w:val="6C943AB3"/>
    <w:rsid w:val="6C9A7BBB"/>
    <w:rsid w:val="6C9D43C3"/>
    <w:rsid w:val="6CB263C9"/>
    <w:rsid w:val="6CBB00EF"/>
    <w:rsid w:val="6CC67FFB"/>
    <w:rsid w:val="6CCD168F"/>
    <w:rsid w:val="6CCE0A88"/>
    <w:rsid w:val="6CD6671B"/>
    <w:rsid w:val="6CE33832"/>
    <w:rsid w:val="6CE66B6E"/>
    <w:rsid w:val="6D010864"/>
    <w:rsid w:val="6D120AFE"/>
    <w:rsid w:val="6D193D0C"/>
    <w:rsid w:val="6D213317"/>
    <w:rsid w:val="6D2A0E9A"/>
    <w:rsid w:val="6D3A643F"/>
    <w:rsid w:val="6D663E0B"/>
    <w:rsid w:val="6D721E1C"/>
    <w:rsid w:val="6D874DF2"/>
    <w:rsid w:val="6D883FC0"/>
    <w:rsid w:val="6D9745DB"/>
    <w:rsid w:val="6D9A775D"/>
    <w:rsid w:val="6D9C177A"/>
    <w:rsid w:val="6DC618A6"/>
    <w:rsid w:val="6DD775C2"/>
    <w:rsid w:val="6DD808C7"/>
    <w:rsid w:val="6DDA3DCA"/>
    <w:rsid w:val="6DF026EB"/>
    <w:rsid w:val="6DF21471"/>
    <w:rsid w:val="6E027C29"/>
    <w:rsid w:val="6E0D4219"/>
    <w:rsid w:val="6E0D7A9C"/>
    <w:rsid w:val="6E0E551E"/>
    <w:rsid w:val="6E253EC1"/>
    <w:rsid w:val="6E2D308F"/>
    <w:rsid w:val="6E337CDC"/>
    <w:rsid w:val="6E38389C"/>
    <w:rsid w:val="6E3D27EA"/>
    <w:rsid w:val="6E3F3AEF"/>
    <w:rsid w:val="6E51728C"/>
    <w:rsid w:val="6E555C92"/>
    <w:rsid w:val="6E584699"/>
    <w:rsid w:val="6E607447"/>
    <w:rsid w:val="6E6A6131"/>
    <w:rsid w:val="6E8F6D71"/>
    <w:rsid w:val="6E912274"/>
    <w:rsid w:val="6E981BFF"/>
    <w:rsid w:val="6EA1250E"/>
    <w:rsid w:val="6EA711FC"/>
    <w:rsid w:val="6EAE7626"/>
    <w:rsid w:val="6EB959B7"/>
    <w:rsid w:val="6ECA36D3"/>
    <w:rsid w:val="6ECC3352"/>
    <w:rsid w:val="6ED00F45"/>
    <w:rsid w:val="6ED3075F"/>
    <w:rsid w:val="6EE05876"/>
    <w:rsid w:val="6EF57E94"/>
    <w:rsid w:val="6EF67A1A"/>
    <w:rsid w:val="6F06170C"/>
    <w:rsid w:val="6F1B6955"/>
    <w:rsid w:val="6F2C7EF4"/>
    <w:rsid w:val="6F466764"/>
    <w:rsid w:val="6F4E3F0C"/>
    <w:rsid w:val="6F570D38"/>
    <w:rsid w:val="6F5F3BC6"/>
    <w:rsid w:val="6F697D59"/>
    <w:rsid w:val="6F715165"/>
    <w:rsid w:val="6F766342"/>
    <w:rsid w:val="6F830903"/>
    <w:rsid w:val="6F861887"/>
    <w:rsid w:val="6F8A028E"/>
    <w:rsid w:val="6F8D1212"/>
    <w:rsid w:val="6F9957DB"/>
    <w:rsid w:val="6FA02431"/>
    <w:rsid w:val="6FA355B4"/>
    <w:rsid w:val="6FA8783E"/>
    <w:rsid w:val="6FE00421"/>
    <w:rsid w:val="6FED2530"/>
    <w:rsid w:val="6FF24B04"/>
    <w:rsid w:val="6FF46638"/>
    <w:rsid w:val="6FF96343"/>
    <w:rsid w:val="70010952"/>
    <w:rsid w:val="700233CF"/>
    <w:rsid w:val="701B1D7B"/>
    <w:rsid w:val="70291091"/>
    <w:rsid w:val="702C7A97"/>
    <w:rsid w:val="702F1F81"/>
    <w:rsid w:val="702F681D"/>
    <w:rsid w:val="7030649D"/>
    <w:rsid w:val="703E57B3"/>
    <w:rsid w:val="703F3234"/>
    <w:rsid w:val="706246EE"/>
    <w:rsid w:val="708539A9"/>
    <w:rsid w:val="70920AC0"/>
    <w:rsid w:val="709616C4"/>
    <w:rsid w:val="70AA6167"/>
    <w:rsid w:val="70BD4592"/>
    <w:rsid w:val="70C13C87"/>
    <w:rsid w:val="70C85717"/>
    <w:rsid w:val="70D442B8"/>
    <w:rsid w:val="70DC4B56"/>
    <w:rsid w:val="70F9716C"/>
    <w:rsid w:val="71120CBB"/>
    <w:rsid w:val="71201629"/>
    <w:rsid w:val="71244AF1"/>
    <w:rsid w:val="71286A35"/>
    <w:rsid w:val="712C543B"/>
    <w:rsid w:val="71442AE2"/>
    <w:rsid w:val="714761C1"/>
    <w:rsid w:val="714E58E9"/>
    <w:rsid w:val="715D5C0A"/>
    <w:rsid w:val="715F110D"/>
    <w:rsid w:val="71645595"/>
    <w:rsid w:val="71673F9B"/>
    <w:rsid w:val="718019E8"/>
    <w:rsid w:val="71866DCF"/>
    <w:rsid w:val="718A79D3"/>
    <w:rsid w:val="71924DDF"/>
    <w:rsid w:val="719515E7"/>
    <w:rsid w:val="71A17F71"/>
    <w:rsid w:val="71AE4710"/>
    <w:rsid w:val="71B25243"/>
    <w:rsid w:val="71BE49AA"/>
    <w:rsid w:val="71D62198"/>
    <w:rsid w:val="7204769D"/>
    <w:rsid w:val="72084E9A"/>
    <w:rsid w:val="72095D23"/>
    <w:rsid w:val="72367718"/>
    <w:rsid w:val="724E11A7"/>
    <w:rsid w:val="726409BB"/>
    <w:rsid w:val="726D6F23"/>
    <w:rsid w:val="727047CE"/>
    <w:rsid w:val="727F6FE6"/>
    <w:rsid w:val="7293150A"/>
    <w:rsid w:val="72977F10"/>
    <w:rsid w:val="729B6917"/>
    <w:rsid w:val="72A82F68"/>
    <w:rsid w:val="72AA112F"/>
    <w:rsid w:val="72B15237"/>
    <w:rsid w:val="72B77140"/>
    <w:rsid w:val="72C309D4"/>
    <w:rsid w:val="72D05AEC"/>
    <w:rsid w:val="72D75477"/>
    <w:rsid w:val="72DA05FA"/>
    <w:rsid w:val="72E31848"/>
    <w:rsid w:val="72ED761A"/>
    <w:rsid w:val="72F36FA5"/>
    <w:rsid w:val="73023D3C"/>
    <w:rsid w:val="73073A48"/>
    <w:rsid w:val="73085C46"/>
    <w:rsid w:val="7312785A"/>
    <w:rsid w:val="73222073"/>
    <w:rsid w:val="732455A8"/>
    <w:rsid w:val="734722E9"/>
    <w:rsid w:val="735B7C4E"/>
    <w:rsid w:val="735E370F"/>
    <w:rsid w:val="735E6655"/>
    <w:rsid w:val="736153DB"/>
    <w:rsid w:val="736751E0"/>
    <w:rsid w:val="736B3932"/>
    <w:rsid w:val="7377757F"/>
    <w:rsid w:val="737E18B7"/>
    <w:rsid w:val="73830E13"/>
    <w:rsid w:val="739C06B8"/>
    <w:rsid w:val="739E743E"/>
    <w:rsid w:val="73A12429"/>
    <w:rsid w:val="73A12E13"/>
    <w:rsid w:val="73A338C6"/>
    <w:rsid w:val="73A4442C"/>
    <w:rsid w:val="73B72566"/>
    <w:rsid w:val="73C31078"/>
    <w:rsid w:val="73D1F843"/>
    <w:rsid w:val="73DC14A1"/>
    <w:rsid w:val="73E97B4F"/>
    <w:rsid w:val="73F96853"/>
    <w:rsid w:val="73FA42D5"/>
    <w:rsid w:val="73FD18A5"/>
    <w:rsid w:val="73FD2CDB"/>
    <w:rsid w:val="74015E5E"/>
    <w:rsid w:val="740C7A72"/>
    <w:rsid w:val="741521B8"/>
    <w:rsid w:val="74376338"/>
    <w:rsid w:val="744E6D6A"/>
    <w:rsid w:val="74566BED"/>
    <w:rsid w:val="745F1A7B"/>
    <w:rsid w:val="74674908"/>
    <w:rsid w:val="746C550D"/>
    <w:rsid w:val="74905ACD"/>
    <w:rsid w:val="74977656"/>
    <w:rsid w:val="74A91C36"/>
    <w:rsid w:val="74B06407"/>
    <w:rsid w:val="74B277BB"/>
    <w:rsid w:val="74BC7E34"/>
    <w:rsid w:val="74D516B9"/>
    <w:rsid w:val="74FA76FB"/>
    <w:rsid w:val="7510601B"/>
    <w:rsid w:val="75180EA9"/>
    <w:rsid w:val="751F0834"/>
    <w:rsid w:val="75327FD9"/>
    <w:rsid w:val="75373CDC"/>
    <w:rsid w:val="753A26E2"/>
    <w:rsid w:val="753B48E1"/>
    <w:rsid w:val="75767E6B"/>
    <w:rsid w:val="75874D60"/>
    <w:rsid w:val="758B4548"/>
    <w:rsid w:val="75982A7C"/>
    <w:rsid w:val="759A405B"/>
    <w:rsid w:val="75B27CA5"/>
    <w:rsid w:val="75B45A0C"/>
    <w:rsid w:val="75B77AAE"/>
    <w:rsid w:val="75D13A28"/>
    <w:rsid w:val="75D2195C"/>
    <w:rsid w:val="75E40F44"/>
    <w:rsid w:val="75E80E7F"/>
    <w:rsid w:val="760B1736"/>
    <w:rsid w:val="76101441"/>
    <w:rsid w:val="761B77D2"/>
    <w:rsid w:val="762A1F8E"/>
    <w:rsid w:val="76303EF4"/>
    <w:rsid w:val="76364F4A"/>
    <w:rsid w:val="76446418"/>
    <w:rsid w:val="765E373E"/>
    <w:rsid w:val="76645648"/>
    <w:rsid w:val="7671495D"/>
    <w:rsid w:val="76741165"/>
    <w:rsid w:val="76912C94"/>
    <w:rsid w:val="76943C19"/>
    <w:rsid w:val="769B35A3"/>
    <w:rsid w:val="76BB3AD8"/>
    <w:rsid w:val="76C3431B"/>
    <w:rsid w:val="76CF2E97"/>
    <w:rsid w:val="76D101FA"/>
    <w:rsid w:val="76EB6E20"/>
    <w:rsid w:val="76F00AAF"/>
    <w:rsid w:val="76FF6B4B"/>
    <w:rsid w:val="7714326D"/>
    <w:rsid w:val="771A18F3"/>
    <w:rsid w:val="77250D0C"/>
    <w:rsid w:val="772D6395"/>
    <w:rsid w:val="7733709A"/>
    <w:rsid w:val="7780039E"/>
    <w:rsid w:val="778F24A3"/>
    <w:rsid w:val="779415BD"/>
    <w:rsid w:val="779437BB"/>
    <w:rsid w:val="7794703F"/>
    <w:rsid w:val="77960C1D"/>
    <w:rsid w:val="779D54E0"/>
    <w:rsid w:val="77A12AEF"/>
    <w:rsid w:val="77A26354"/>
    <w:rsid w:val="77A8025E"/>
    <w:rsid w:val="77B7489D"/>
    <w:rsid w:val="77C05904"/>
    <w:rsid w:val="77D05B9F"/>
    <w:rsid w:val="77E141C3"/>
    <w:rsid w:val="77E23F4F"/>
    <w:rsid w:val="77E55050"/>
    <w:rsid w:val="77F428DB"/>
    <w:rsid w:val="77F54AD9"/>
    <w:rsid w:val="77F90F61"/>
    <w:rsid w:val="77FC7CE8"/>
    <w:rsid w:val="78004080"/>
    <w:rsid w:val="780B2500"/>
    <w:rsid w:val="780C7F82"/>
    <w:rsid w:val="781F68DB"/>
    <w:rsid w:val="78312740"/>
    <w:rsid w:val="78417157"/>
    <w:rsid w:val="78435EDE"/>
    <w:rsid w:val="784C2F6A"/>
    <w:rsid w:val="784E7EBB"/>
    <w:rsid w:val="7862209E"/>
    <w:rsid w:val="787951CB"/>
    <w:rsid w:val="789855E7"/>
    <w:rsid w:val="789D7871"/>
    <w:rsid w:val="78B31A15"/>
    <w:rsid w:val="78B41694"/>
    <w:rsid w:val="78BC6AA1"/>
    <w:rsid w:val="78BD55E0"/>
    <w:rsid w:val="78CB12BA"/>
    <w:rsid w:val="78FD0B8F"/>
    <w:rsid w:val="790A4622"/>
    <w:rsid w:val="790D0E29"/>
    <w:rsid w:val="79121A2E"/>
    <w:rsid w:val="791A26BE"/>
    <w:rsid w:val="79287455"/>
    <w:rsid w:val="792C786B"/>
    <w:rsid w:val="793A736F"/>
    <w:rsid w:val="794E3E11"/>
    <w:rsid w:val="795D39BF"/>
    <w:rsid w:val="79676F3A"/>
    <w:rsid w:val="796C0B72"/>
    <w:rsid w:val="79741AD3"/>
    <w:rsid w:val="79757554"/>
    <w:rsid w:val="79917D7E"/>
    <w:rsid w:val="79A67D23"/>
    <w:rsid w:val="79A764C4"/>
    <w:rsid w:val="79C1634F"/>
    <w:rsid w:val="79C47374"/>
    <w:rsid w:val="79C505D8"/>
    <w:rsid w:val="79E10E02"/>
    <w:rsid w:val="79F0141C"/>
    <w:rsid w:val="79F223A1"/>
    <w:rsid w:val="79FB2A02"/>
    <w:rsid w:val="79FF552D"/>
    <w:rsid w:val="7A023EF6"/>
    <w:rsid w:val="7A095DD3"/>
    <w:rsid w:val="7A0B002E"/>
    <w:rsid w:val="7A230972"/>
    <w:rsid w:val="7A2B7F7C"/>
    <w:rsid w:val="7A335389"/>
    <w:rsid w:val="7A4036D4"/>
    <w:rsid w:val="7A5955C8"/>
    <w:rsid w:val="7A624B2D"/>
    <w:rsid w:val="7A8A5D97"/>
    <w:rsid w:val="7A931F2A"/>
    <w:rsid w:val="7AC5017B"/>
    <w:rsid w:val="7AC7367E"/>
    <w:rsid w:val="7AC8587C"/>
    <w:rsid w:val="7ACC7B06"/>
    <w:rsid w:val="7AD33C0D"/>
    <w:rsid w:val="7AED7F19"/>
    <w:rsid w:val="7B1249F7"/>
    <w:rsid w:val="7B1633FD"/>
    <w:rsid w:val="7B302ED7"/>
    <w:rsid w:val="7B4C37DA"/>
    <w:rsid w:val="7B556765"/>
    <w:rsid w:val="7B5754EB"/>
    <w:rsid w:val="7B59516B"/>
    <w:rsid w:val="7B5B2287"/>
    <w:rsid w:val="7B640F7E"/>
    <w:rsid w:val="7B6A2E87"/>
    <w:rsid w:val="7B777F9E"/>
    <w:rsid w:val="7B785A20"/>
    <w:rsid w:val="7B7A1617"/>
    <w:rsid w:val="7B7A3121"/>
    <w:rsid w:val="7B7C6624"/>
    <w:rsid w:val="7B841433"/>
    <w:rsid w:val="7B8472B4"/>
    <w:rsid w:val="7B93624A"/>
    <w:rsid w:val="7B997A06"/>
    <w:rsid w:val="7BB67D66"/>
    <w:rsid w:val="7BB96489"/>
    <w:rsid w:val="7BC05E14"/>
    <w:rsid w:val="7BC5229C"/>
    <w:rsid w:val="7BDB4440"/>
    <w:rsid w:val="7BDD7943"/>
    <w:rsid w:val="7BF278E8"/>
    <w:rsid w:val="7C181D26"/>
    <w:rsid w:val="7C2C6B4F"/>
    <w:rsid w:val="7C2F774D"/>
    <w:rsid w:val="7C330D3F"/>
    <w:rsid w:val="7C3C2310"/>
    <w:rsid w:val="7C412EEA"/>
    <w:rsid w:val="7C4A1FD6"/>
    <w:rsid w:val="7C7236B9"/>
    <w:rsid w:val="7C8810E0"/>
    <w:rsid w:val="7CAA7097"/>
    <w:rsid w:val="7CAF7F62"/>
    <w:rsid w:val="7CB31F25"/>
    <w:rsid w:val="7CC976C2"/>
    <w:rsid w:val="7CDD2D69"/>
    <w:rsid w:val="7CE45A18"/>
    <w:rsid w:val="7CEA3B1A"/>
    <w:rsid w:val="7CED202F"/>
    <w:rsid w:val="7CFF725B"/>
    <w:rsid w:val="7D1257C1"/>
    <w:rsid w:val="7D1379BF"/>
    <w:rsid w:val="7D145441"/>
    <w:rsid w:val="7D174FDD"/>
    <w:rsid w:val="7D2C2AE8"/>
    <w:rsid w:val="7D2E186E"/>
    <w:rsid w:val="7D412A8D"/>
    <w:rsid w:val="7D4B78D8"/>
    <w:rsid w:val="7D543CAC"/>
    <w:rsid w:val="7D641D48"/>
    <w:rsid w:val="7D66531E"/>
    <w:rsid w:val="7D69294D"/>
    <w:rsid w:val="7D6B38D1"/>
    <w:rsid w:val="7D6F22D8"/>
    <w:rsid w:val="7D775F3E"/>
    <w:rsid w:val="7D837FBF"/>
    <w:rsid w:val="7D892E81"/>
    <w:rsid w:val="7D954404"/>
    <w:rsid w:val="7D9561C9"/>
    <w:rsid w:val="7D9905BF"/>
    <w:rsid w:val="7D9A0B9D"/>
    <w:rsid w:val="7D9D1B22"/>
    <w:rsid w:val="7DB704CD"/>
    <w:rsid w:val="7DC64490"/>
    <w:rsid w:val="7DD16AF9"/>
    <w:rsid w:val="7DDD290B"/>
    <w:rsid w:val="7DF173AE"/>
    <w:rsid w:val="7DF612B7"/>
    <w:rsid w:val="7E017648"/>
    <w:rsid w:val="7E1F3616"/>
    <w:rsid w:val="7E3C3FAA"/>
    <w:rsid w:val="7E4A54BE"/>
    <w:rsid w:val="7E5A62C9"/>
    <w:rsid w:val="7E695D73"/>
    <w:rsid w:val="7E6B3474"/>
    <w:rsid w:val="7E9755BD"/>
    <w:rsid w:val="7EA160BB"/>
    <w:rsid w:val="7EA452E1"/>
    <w:rsid w:val="7EA90D5A"/>
    <w:rsid w:val="7EB625EF"/>
    <w:rsid w:val="7EBC2A52"/>
    <w:rsid w:val="7EC53214"/>
    <w:rsid w:val="7ECD2D97"/>
    <w:rsid w:val="7ED3411D"/>
    <w:rsid w:val="7ED93FAE"/>
    <w:rsid w:val="7EE840C2"/>
    <w:rsid w:val="7EFB30E3"/>
    <w:rsid w:val="7EFD4068"/>
    <w:rsid w:val="7F012A6E"/>
    <w:rsid w:val="7F0F7D35"/>
    <w:rsid w:val="7F174C12"/>
    <w:rsid w:val="7F254573"/>
    <w:rsid w:val="7F2C1334"/>
    <w:rsid w:val="7F2C666B"/>
    <w:rsid w:val="7F736225"/>
    <w:rsid w:val="7F74612B"/>
    <w:rsid w:val="7F7B6CAB"/>
    <w:rsid w:val="7F812C54"/>
    <w:rsid w:val="7F8D2652"/>
    <w:rsid w:val="7F9F607D"/>
    <w:rsid w:val="7FAF7508"/>
    <w:rsid w:val="7FB34A90"/>
    <w:rsid w:val="7FB9221D"/>
    <w:rsid w:val="7FBC6E93"/>
    <w:rsid w:val="7FDF6BD9"/>
    <w:rsid w:val="7FE80E26"/>
    <w:rsid w:val="7FF43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  <w14:docId w14:val="592689E5"/>
  <w15:docId w15:val="{3123E10C-9E63-4577-97CE-DD6B972C4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uiPriority="0" w:qFormat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uiPriority w:val="99"/>
    <w:semiHidden/>
    <w:unhideWhenUsed/>
    <w:qFormat/>
    <w:rPr>
      <w:rFonts w:ascii="宋体" w:eastAsia="宋体"/>
      <w:sz w:val="18"/>
      <w:szCs w:val="18"/>
    </w:rPr>
  </w:style>
  <w:style w:type="paragraph" w:styleId="a5">
    <w:name w:val="annotation text"/>
    <w:basedOn w:val="a"/>
    <w:uiPriority w:val="99"/>
    <w:semiHidden/>
    <w:unhideWhenUsed/>
    <w:qFormat/>
    <w:pPr>
      <w:jc w:val="left"/>
    </w:pPr>
  </w:style>
  <w:style w:type="paragraph" w:styleId="a6">
    <w:name w:val="Body Text"/>
    <w:basedOn w:val="a"/>
    <w:next w:val="a7"/>
    <w:qFormat/>
    <w:pPr>
      <w:adjustRightInd w:val="0"/>
      <w:spacing w:line="600" w:lineRule="atLeast"/>
    </w:pPr>
    <w:rPr>
      <w:rFonts w:eastAsia="仿宋体"/>
      <w:b/>
      <w:bCs/>
      <w:sz w:val="32"/>
    </w:rPr>
  </w:style>
  <w:style w:type="paragraph" w:styleId="a7">
    <w:name w:val="Body Text First Indent"/>
    <w:basedOn w:val="a6"/>
    <w:qFormat/>
    <w:pPr>
      <w:adjustRightInd/>
      <w:spacing w:after="120" w:line="240" w:lineRule="auto"/>
      <w:ind w:firstLineChars="100" w:firstLine="420"/>
    </w:pPr>
    <w:rPr>
      <w:b w:val="0"/>
      <w:bCs w:val="0"/>
      <w:sz w:val="21"/>
    </w:rPr>
  </w:style>
  <w:style w:type="paragraph" w:styleId="a8">
    <w:name w:val="Body Text Indent"/>
    <w:basedOn w:val="a"/>
    <w:link w:val="a9"/>
    <w:uiPriority w:val="99"/>
    <w:qFormat/>
    <w:pPr>
      <w:spacing w:after="120"/>
      <w:ind w:leftChars="200" w:left="420"/>
    </w:pPr>
  </w:style>
  <w:style w:type="paragraph" w:styleId="TOC3">
    <w:name w:val="toc 3"/>
    <w:basedOn w:val="a"/>
    <w:next w:val="a"/>
    <w:uiPriority w:val="39"/>
    <w:unhideWhenUsed/>
    <w:qFormat/>
    <w:pPr>
      <w:tabs>
        <w:tab w:val="right" w:leader="dot" w:pos="8296"/>
      </w:tabs>
      <w:snapToGrid w:val="0"/>
      <w:spacing w:line="310" w:lineRule="exact"/>
      <w:ind w:leftChars="400" w:left="840"/>
    </w:pPr>
  </w:style>
  <w:style w:type="paragraph" w:styleId="aa">
    <w:name w:val="Balloon Text"/>
    <w:basedOn w:val="a"/>
    <w:link w:val="ab"/>
    <w:uiPriority w:val="99"/>
    <w:semiHidden/>
    <w:unhideWhenUsed/>
    <w:qFormat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e">
    <w:name w:val="header"/>
    <w:basedOn w:val="a"/>
    <w:link w:val="af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snapToGrid w:val="0"/>
      <w:spacing w:beforeLines="50"/>
    </w:pPr>
    <w:rPr>
      <w:rFonts w:ascii="仿宋" w:eastAsia="仿宋" w:hAnsi="仿宋"/>
      <w:sz w:val="24"/>
      <w:szCs w:val="21"/>
    </w:rPr>
  </w:style>
  <w:style w:type="paragraph" w:styleId="TOC2">
    <w:name w:val="toc 2"/>
    <w:basedOn w:val="a"/>
    <w:next w:val="a"/>
    <w:uiPriority w:val="39"/>
    <w:unhideWhenUsed/>
    <w:qFormat/>
    <w:pPr>
      <w:ind w:leftChars="200" w:left="420"/>
    </w:pPr>
  </w:style>
  <w:style w:type="paragraph" w:styleId="af0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21">
    <w:name w:val="Body Text First Indent 2"/>
    <w:basedOn w:val="a8"/>
    <w:qFormat/>
    <w:pPr>
      <w:ind w:firstLineChars="200" w:firstLine="420"/>
    </w:pPr>
  </w:style>
  <w:style w:type="character" w:styleId="af1">
    <w:name w:val="Strong"/>
    <w:basedOn w:val="a0"/>
    <w:uiPriority w:val="22"/>
    <w:qFormat/>
  </w:style>
  <w:style w:type="character" w:styleId="af2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3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页眉 字符"/>
    <w:basedOn w:val="a0"/>
    <w:link w:val="ae"/>
    <w:uiPriority w:val="99"/>
    <w:qFormat/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qFormat/>
    <w:rPr>
      <w:sz w:val="18"/>
      <w:szCs w:val="18"/>
    </w:rPr>
  </w:style>
  <w:style w:type="paragraph" w:styleId="af4">
    <w:name w:val="List Paragraph"/>
    <w:basedOn w:val="a"/>
    <w:uiPriority w:val="34"/>
    <w:qFormat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widowControl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kern w:val="0"/>
      <w:sz w:val="28"/>
      <w:szCs w:val="28"/>
    </w:rPr>
  </w:style>
  <w:style w:type="character" w:customStyle="1" w:styleId="ab">
    <w:name w:val="批注框文本 字符"/>
    <w:basedOn w:val="a0"/>
    <w:link w:val="aa"/>
    <w:uiPriority w:val="99"/>
    <w:semiHidden/>
    <w:qFormat/>
    <w:rPr>
      <w:sz w:val="18"/>
      <w:szCs w:val="18"/>
    </w:rPr>
  </w:style>
  <w:style w:type="paragraph" w:customStyle="1" w:styleId="11">
    <w:name w:val="修订1"/>
    <w:hidden/>
    <w:uiPriority w:val="99"/>
    <w:unhideWhenUsed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等线" w:eastAsia="等线" w:hAnsiTheme="minorHAnsi" w:cs="等线"/>
      <w:color w:val="000000"/>
      <w:sz w:val="24"/>
      <w:szCs w:val="24"/>
    </w:rPr>
  </w:style>
  <w:style w:type="character" w:customStyle="1" w:styleId="a4">
    <w:name w:val="文档结构图 字符"/>
    <w:basedOn w:val="a0"/>
    <w:link w:val="a3"/>
    <w:uiPriority w:val="99"/>
    <w:semiHidden/>
    <w:qFormat/>
    <w:rPr>
      <w:rFonts w:ascii="宋体" w:eastAsia="宋体"/>
      <w:kern w:val="2"/>
      <w:sz w:val="18"/>
      <w:szCs w:val="18"/>
    </w:rPr>
  </w:style>
  <w:style w:type="character" w:customStyle="1" w:styleId="font21">
    <w:name w:val="font21"/>
    <w:basedOn w:val="a0"/>
    <w:qFormat/>
    <w:rPr>
      <w:rFonts w:ascii="微软雅黑" w:eastAsia="微软雅黑" w:hAnsi="微软雅黑" w:cs="微软雅黑" w:hint="eastAsia"/>
      <w:color w:val="000000"/>
      <w:sz w:val="18"/>
      <w:szCs w:val="18"/>
      <w:u w:val="none"/>
    </w:rPr>
  </w:style>
  <w:style w:type="character" w:customStyle="1" w:styleId="font01">
    <w:name w:val="font01"/>
    <w:basedOn w:val="a0"/>
    <w:qFormat/>
    <w:rPr>
      <w:rFonts w:ascii="宋体" w:eastAsia="宋体" w:hAnsi="宋体" w:cs="宋体" w:hint="eastAsia"/>
      <w:b/>
      <w:bCs/>
      <w:color w:val="000000"/>
      <w:sz w:val="20"/>
      <w:szCs w:val="20"/>
      <w:u w:val="none"/>
    </w:rPr>
  </w:style>
  <w:style w:type="character" w:customStyle="1" w:styleId="font11">
    <w:name w:val="font11"/>
    <w:basedOn w:val="a0"/>
    <w:qFormat/>
    <w:rPr>
      <w:rFonts w:ascii="宋体" w:eastAsia="宋体" w:hAnsi="宋体" w:cs="宋体" w:hint="eastAsia"/>
      <w:color w:val="000000"/>
      <w:sz w:val="18"/>
      <w:szCs w:val="18"/>
      <w:u w:val="none"/>
    </w:rPr>
  </w:style>
  <w:style w:type="character" w:customStyle="1" w:styleId="a9">
    <w:name w:val="正文文本缩进 字符"/>
    <w:basedOn w:val="a0"/>
    <w:link w:val="a8"/>
    <w:uiPriority w:val="99"/>
    <w:qFormat/>
    <w:rPr>
      <w:rFonts w:asciiTheme="minorHAnsi" w:eastAsiaTheme="minorEastAsia" w:hAnsiTheme="minorHAnsi" w:cstheme="minorBidi"/>
      <w:kern w:val="2"/>
      <w:sz w:val="21"/>
      <w:szCs w:val="22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1111">
    <w:name w:val="列出段落1111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2155</Words>
  <Characters>2974</Characters>
  <Application>Microsoft Office Word</Application>
  <DocSecurity>0</DocSecurity>
  <Lines>743</Lines>
  <Paragraphs>1025</Paragraphs>
  <ScaleCrop>false</ScaleCrop>
  <Company>Lenovo</Company>
  <LinksUpToDate>false</LinksUpToDate>
  <CharactersWithSpaces>4104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cp:lastPrinted>2021-01-30T16:48:00Z</cp:lastPrinted>
  <dcterms:created xsi:type="dcterms:W3CDTF">2025-09-25T07:38:00Z</dcterms:created>
  <dcterms:modified xsi:type="dcterms:W3CDTF">2025-09-25T07:38:00Z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2052-12.8.2.19315</vt:lpwstr>
  </property>
  <property fmtid="{D5CDD505-2E9C-101B-9397-08002B2CF9AE}" pid="3" name="ICV">
    <vt:lpwstr>A74103D5DF514C45BD9F150A2BB2213C_13</vt:lpwstr>
  </property>
  <property fmtid="{D5CDD505-2E9C-101B-9397-08002B2CF9AE}" pid="4" name="KSOTemplateDocerSaveRecord">
    <vt:lpwstr>eyJoZGlkIjoiZDg5MzE5Y2I5ZmM1MmM5OGFiMzE2ZjQ3N2E2MDUzOWYiLCJ1c2VySWQiOiIzMzE5NTkyNDUifQ==</vt:lpwstr>
  </property>
</Properties>
</file>