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EDDFE" w14:textId="367F3F12" w:rsidR="00DE6605" w:rsidRPr="007853E4" w:rsidRDefault="00CE6E27" w:rsidP="007853E4">
      <w:pPr>
        <w:pStyle w:val="1"/>
        <w:rPr>
          <w:rFonts w:ascii="宋体" w:eastAsia="宋体" w:hAnsi="宋体"/>
          <w:sz w:val="28"/>
          <w:szCs w:val="28"/>
        </w:rPr>
      </w:pPr>
      <w:r w:rsidRPr="007853E4">
        <w:rPr>
          <w:rFonts w:ascii="宋体" w:eastAsia="宋体" w:hAnsi="宋体"/>
          <w:sz w:val="28"/>
          <w:szCs w:val="28"/>
        </w:rPr>
        <w:t>RPN : 区域候选网络</w:t>
      </w:r>
    </w:p>
    <w:p w14:paraId="2384D988" w14:textId="4B5C9543" w:rsidR="00CE6E27" w:rsidRDefault="00CE6E27">
      <w:r>
        <w:rPr>
          <w:noProof/>
        </w:rPr>
        <w:drawing>
          <wp:inline distT="0" distB="0" distL="0" distR="0" wp14:anchorId="4C0B6F90" wp14:editId="35885CCB">
            <wp:extent cx="5274310" cy="26060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606040"/>
                    </a:xfrm>
                    <a:prstGeom prst="rect">
                      <a:avLst/>
                    </a:prstGeom>
                  </pic:spPr>
                </pic:pic>
              </a:graphicData>
            </a:graphic>
          </wp:inline>
        </w:drawing>
      </w:r>
    </w:p>
    <w:p w14:paraId="39D70A0D" w14:textId="363CC6AC" w:rsidR="00CE6E27" w:rsidRPr="009E3618" w:rsidRDefault="009E3618" w:rsidP="009E3618">
      <w:pPr>
        <w:spacing w:line="360" w:lineRule="auto"/>
        <w:rPr>
          <w:rFonts w:ascii="Times New Roman" w:eastAsia="宋体" w:hAnsi="Times New Roman" w:cs="Times New Roman"/>
          <w:sz w:val="28"/>
          <w:szCs w:val="28"/>
        </w:rPr>
      </w:pPr>
      <w:r w:rsidRPr="009E3618">
        <w:rPr>
          <w:rFonts w:ascii="Times New Roman" w:eastAsia="宋体" w:hAnsi="Times New Roman" w:cs="Times New Roman"/>
          <w:sz w:val="28"/>
          <w:szCs w:val="28"/>
        </w:rPr>
        <w:t>1</w:t>
      </w:r>
      <w:r>
        <w:rPr>
          <w:rFonts w:ascii="Times New Roman" w:eastAsia="宋体" w:hAnsi="Times New Roman" w:cs="Times New Roman" w:hint="eastAsia"/>
          <w:sz w:val="28"/>
          <w:szCs w:val="28"/>
        </w:rPr>
        <w:t xml:space="preserve"> </w:t>
      </w:r>
      <w:r w:rsidRPr="009E3618">
        <w:rPr>
          <w:rFonts w:ascii="Times New Roman" w:eastAsia="宋体" w:hAnsi="Times New Roman" w:cs="Times New Roman"/>
          <w:sz w:val="28"/>
          <w:szCs w:val="28"/>
        </w:rPr>
        <w:t xml:space="preserve">conv feature map </w:t>
      </w:r>
      <w:r w:rsidRPr="009E3618">
        <w:rPr>
          <w:rFonts w:ascii="Times New Roman" w:eastAsia="宋体" w:hAnsi="Times New Roman" w:cs="Times New Roman"/>
          <w:sz w:val="28"/>
          <w:szCs w:val="28"/>
        </w:rPr>
        <w:t>到</w:t>
      </w:r>
      <w:r w:rsidRPr="009E3618">
        <w:rPr>
          <w:rFonts w:ascii="Times New Roman" w:eastAsia="宋体" w:hAnsi="Times New Roman" w:cs="Times New Roman"/>
          <w:sz w:val="28"/>
          <w:szCs w:val="28"/>
        </w:rPr>
        <w:t xml:space="preserve"> intermediate layer </w:t>
      </w:r>
      <w:r w:rsidRPr="009E3618">
        <w:rPr>
          <w:rFonts w:ascii="Times New Roman" w:eastAsia="宋体" w:hAnsi="Times New Roman" w:cs="Times New Roman"/>
          <w:sz w:val="28"/>
          <w:szCs w:val="28"/>
        </w:rPr>
        <w:t>的卷积过程</w:t>
      </w:r>
    </w:p>
    <w:p w14:paraId="692680F3" w14:textId="63A7FD26" w:rsidR="009E3618" w:rsidRPr="009E3618" w:rsidRDefault="009E3618" w:rsidP="009E3618">
      <w:pPr>
        <w:spacing w:line="360" w:lineRule="auto"/>
        <w:ind w:firstLineChars="200" w:firstLine="480"/>
        <w:rPr>
          <w:rFonts w:ascii="Times New Roman" w:eastAsia="宋体" w:hAnsi="Times New Roman" w:cs="Times New Roman"/>
          <w:sz w:val="24"/>
          <w:szCs w:val="24"/>
        </w:rPr>
      </w:pPr>
      <w:r w:rsidRPr="009E3618">
        <w:rPr>
          <w:rFonts w:ascii="Times New Roman" w:eastAsia="宋体" w:hAnsi="Times New Roman" w:cs="Times New Roman"/>
          <w:sz w:val="24"/>
          <w:szCs w:val="24"/>
        </w:rPr>
        <w:t>RPN</w:t>
      </w:r>
      <w:r w:rsidRPr="009E3618">
        <w:rPr>
          <w:rFonts w:ascii="Times New Roman" w:eastAsia="宋体" w:hAnsi="Times New Roman" w:cs="Times New Roman"/>
          <w:sz w:val="24"/>
          <w:szCs w:val="24"/>
        </w:rPr>
        <w:t>网络前面是一个</w:t>
      </w:r>
      <w:proofErr w:type="gramStart"/>
      <w:r w:rsidRPr="009E3618">
        <w:rPr>
          <w:rFonts w:ascii="Times New Roman" w:eastAsia="宋体" w:hAnsi="Times New Roman" w:cs="Times New Roman"/>
          <w:sz w:val="24"/>
          <w:szCs w:val="24"/>
        </w:rPr>
        <w:t>提特征</w:t>
      </w:r>
      <w:proofErr w:type="gramEnd"/>
      <w:r w:rsidRPr="009E3618">
        <w:rPr>
          <w:rFonts w:ascii="Times New Roman" w:eastAsia="宋体" w:hAnsi="Times New Roman" w:cs="Times New Roman"/>
          <w:sz w:val="24"/>
          <w:szCs w:val="24"/>
        </w:rPr>
        <w:t>的网络，比如</w:t>
      </w:r>
      <w:r w:rsidRPr="009E3618">
        <w:rPr>
          <w:rFonts w:ascii="Times New Roman" w:eastAsia="宋体" w:hAnsi="Times New Roman" w:cs="Times New Roman"/>
          <w:sz w:val="24"/>
          <w:szCs w:val="24"/>
        </w:rPr>
        <w:t>VGG</w:t>
      </w:r>
      <w:r>
        <w:rPr>
          <w:rFonts w:ascii="Times New Roman" w:eastAsia="宋体" w:hAnsi="Times New Roman" w:cs="Times New Roman"/>
          <w:sz w:val="24"/>
          <w:szCs w:val="24"/>
        </w:rPr>
        <w:t>,</w:t>
      </w:r>
      <w:r w:rsidRPr="009E3618">
        <w:rPr>
          <w:rFonts w:ascii="Times New Roman" w:eastAsia="宋体" w:hAnsi="Times New Roman" w:cs="Times New Roman"/>
          <w:sz w:val="24"/>
          <w:szCs w:val="24"/>
        </w:rPr>
        <w:t>Res</w:t>
      </w:r>
      <w:r w:rsidRPr="009E3618">
        <w:rPr>
          <w:rFonts w:ascii="Times New Roman" w:eastAsia="宋体" w:hAnsi="Times New Roman" w:cs="Times New Roman"/>
          <w:sz w:val="24"/>
          <w:szCs w:val="24"/>
        </w:rPr>
        <w:t>等，传给</w:t>
      </w:r>
      <w:r w:rsidRPr="009E3618">
        <w:rPr>
          <w:rFonts w:ascii="Times New Roman" w:eastAsia="宋体" w:hAnsi="Times New Roman" w:cs="Times New Roman"/>
          <w:sz w:val="24"/>
          <w:szCs w:val="24"/>
        </w:rPr>
        <w:t>RPN</w:t>
      </w:r>
      <w:r w:rsidRPr="009E3618">
        <w:rPr>
          <w:rFonts w:ascii="Times New Roman" w:eastAsia="宋体" w:hAnsi="Times New Roman" w:cs="Times New Roman"/>
          <w:sz w:val="24"/>
          <w:szCs w:val="24"/>
        </w:rPr>
        <w:t>网络的是一个特征图，其实也就是一个</w:t>
      </w:r>
      <w:r w:rsidRPr="009E3618">
        <w:rPr>
          <w:rFonts w:ascii="Times New Roman" w:eastAsia="宋体" w:hAnsi="Times New Roman" w:cs="Times New Roman"/>
          <w:sz w:val="24"/>
          <w:szCs w:val="24"/>
        </w:rPr>
        <w:t xml:space="preserve"> tensor</w:t>
      </w:r>
      <w:r w:rsidRPr="009E3618">
        <w:rPr>
          <w:rFonts w:ascii="Times New Roman" w:eastAsia="宋体" w:hAnsi="Times New Roman" w:cs="Times New Roman"/>
          <w:sz w:val="24"/>
          <w:szCs w:val="24"/>
        </w:rPr>
        <w:t>，比如用</w:t>
      </w:r>
      <w:r w:rsidRPr="009E3618">
        <w:rPr>
          <w:rFonts w:ascii="Times New Roman" w:eastAsia="宋体" w:hAnsi="Times New Roman" w:cs="Times New Roman"/>
          <w:sz w:val="24"/>
          <w:szCs w:val="24"/>
        </w:rPr>
        <w:t>ZF</w:t>
      </w:r>
      <w:r w:rsidRPr="009E3618">
        <w:rPr>
          <w:rFonts w:ascii="Times New Roman" w:eastAsia="宋体" w:hAnsi="Times New Roman" w:cs="Times New Roman"/>
          <w:sz w:val="24"/>
          <w:szCs w:val="24"/>
        </w:rPr>
        <w:t>网络（论文里面用的）</w:t>
      </w:r>
    </w:p>
    <w:p w14:paraId="052DE8FC" w14:textId="39F06714" w:rsidR="009E3618" w:rsidRPr="009E3618" w:rsidRDefault="009E3618" w:rsidP="009E3618">
      <w:pPr>
        <w:spacing w:line="360" w:lineRule="auto"/>
        <w:ind w:firstLineChars="200" w:firstLine="480"/>
        <w:rPr>
          <w:rFonts w:ascii="Times New Roman" w:eastAsia="宋体" w:hAnsi="Times New Roman" w:cs="Times New Roman"/>
          <w:sz w:val="24"/>
          <w:szCs w:val="24"/>
        </w:rPr>
      </w:pPr>
      <w:r w:rsidRPr="009E3618">
        <w:rPr>
          <w:rFonts w:ascii="Times New Roman" w:eastAsia="宋体" w:hAnsi="Times New Roman" w:cs="Times New Roman"/>
          <w:sz w:val="24"/>
          <w:szCs w:val="24"/>
        </w:rPr>
        <w:t>输入特征图：</w:t>
      </w:r>
      <w:r w:rsidRPr="009E3618">
        <w:rPr>
          <w:rFonts w:ascii="Times New Roman" w:eastAsia="宋体" w:hAnsi="Times New Roman" w:cs="Times New Roman"/>
          <w:sz w:val="24"/>
          <w:szCs w:val="24"/>
        </w:rPr>
        <w:t xml:space="preserve">13 </w:t>
      </w:r>
      <w:r w:rsidRPr="009E3618">
        <w:rPr>
          <w:rFonts w:ascii="Cambria Math" w:eastAsia="MS Gothic" w:hAnsi="Cambria Math" w:cs="Cambria Math"/>
          <w:sz w:val="24"/>
          <w:szCs w:val="24"/>
        </w:rPr>
        <w:t>∗</w:t>
      </w:r>
      <w:r w:rsidRPr="009E3618">
        <w:rPr>
          <w:rFonts w:ascii="Times New Roman" w:eastAsia="宋体" w:hAnsi="Times New Roman" w:cs="Times New Roman"/>
          <w:sz w:val="24"/>
          <w:szCs w:val="24"/>
        </w:rPr>
        <w:t xml:space="preserve"> 13 </w:t>
      </w:r>
      <w:r w:rsidRPr="009E3618">
        <w:rPr>
          <w:rFonts w:ascii="Cambria Math" w:eastAsia="MS Gothic" w:hAnsi="Cambria Math" w:cs="Cambria Math"/>
          <w:sz w:val="24"/>
          <w:szCs w:val="24"/>
        </w:rPr>
        <w:t>∗</w:t>
      </w:r>
      <w:r w:rsidRPr="009E3618">
        <w:rPr>
          <w:rFonts w:ascii="Times New Roman" w:eastAsia="宋体" w:hAnsi="Times New Roman" w:cs="Times New Roman"/>
          <w:sz w:val="24"/>
          <w:szCs w:val="24"/>
        </w:rPr>
        <w:t xml:space="preserve"> 256</w:t>
      </w:r>
    </w:p>
    <w:p w14:paraId="4D4FC4F1" w14:textId="56AF4035" w:rsidR="009E3618" w:rsidRPr="009E3618" w:rsidRDefault="009E3618" w:rsidP="009E3618">
      <w:pPr>
        <w:spacing w:line="360" w:lineRule="auto"/>
        <w:ind w:firstLineChars="200" w:firstLine="480"/>
        <w:rPr>
          <w:rFonts w:ascii="Times New Roman" w:eastAsia="宋体" w:hAnsi="Times New Roman" w:cs="Times New Roman"/>
          <w:sz w:val="24"/>
          <w:szCs w:val="24"/>
        </w:rPr>
      </w:pPr>
      <w:r w:rsidRPr="009E3618">
        <w:rPr>
          <w:rFonts w:ascii="Times New Roman" w:eastAsia="宋体" w:hAnsi="Times New Roman" w:cs="Times New Roman"/>
          <w:sz w:val="24"/>
          <w:szCs w:val="24"/>
        </w:rPr>
        <w:t>拿到模型的特征，</w:t>
      </w:r>
      <w:r w:rsidRPr="009E3618">
        <w:rPr>
          <w:rFonts w:ascii="Times New Roman" w:eastAsia="宋体" w:hAnsi="Times New Roman" w:cs="Times New Roman"/>
          <w:sz w:val="24"/>
          <w:szCs w:val="24"/>
        </w:rPr>
        <w:t>RPN</w:t>
      </w:r>
      <w:r w:rsidRPr="009E3618">
        <w:rPr>
          <w:rFonts w:ascii="Times New Roman" w:eastAsia="宋体" w:hAnsi="Times New Roman" w:cs="Times New Roman"/>
          <w:sz w:val="24"/>
          <w:szCs w:val="24"/>
        </w:rPr>
        <w:t>网络首先加了一个</w:t>
      </w:r>
      <w:r w:rsidRPr="009E3618">
        <w:rPr>
          <w:rFonts w:ascii="Times New Roman" w:eastAsia="宋体" w:hAnsi="Times New Roman" w:cs="Times New Roman"/>
          <w:sz w:val="24"/>
          <w:szCs w:val="24"/>
        </w:rPr>
        <w:t xml:space="preserve"> 3 </w:t>
      </w:r>
      <w:r w:rsidRPr="009E3618">
        <w:rPr>
          <w:rFonts w:ascii="Cambria Math" w:eastAsia="MS Gothic" w:hAnsi="Cambria Math" w:cs="Cambria Math"/>
          <w:sz w:val="24"/>
          <w:szCs w:val="24"/>
        </w:rPr>
        <w:t>∗</w:t>
      </w:r>
      <w:r w:rsidRPr="009E3618">
        <w:rPr>
          <w:rFonts w:ascii="Times New Roman" w:eastAsia="宋体" w:hAnsi="Times New Roman" w:cs="Times New Roman"/>
          <w:sz w:val="24"/>
          <w:szCs w:val="24"/>
        </w:rPr>
        <w:t xml:space="preserve"> 3 </w:t>
      </w:r>
      <w:r w:rsidRPr="009E3618">
        <w:rPr>
          <w:rFonts w:ascii="Cambria Math" w:eastAsia="MS Gothic" w:hAnsi="Cambria Math" w:cs="Cambria Math"/>
          <w:sz w:val="24"/>
          <w:szCs w:val="24"/>
        </w:rPr>
        <w:t>∗</w:t>
      </w:r>
      <w:r w:rsidRPr="009E3618">
        <w:rPr>
          <w:rFonts w:ascii="Times New Roman" w:eastAsia="宋体" w:hAnsi="Times New Roman" w:cs="Times New Roman"/>
          <w:sz w:val="24"/>
          <w:szCs w:val="24"/>
        </w:rPr>
        <w:t xml:space="preserve"> 256 </w:t>
      </w:r>
      <w:r w:rsidRPr="009E3618">
        <w:rPr>
          <w:rFonts w:ascii="Cambria Math" w:eastAsia="MS Gothic" w:hAnsi="Cambria Math" w:cs="Cambria Math"/>
          <w:sz w:val="24"/>
          <w:szCs w:val="24"/>
        </w:rPr>
        <w:t>∗</w:t>
      </w:r>
      <w:r w:rsidRPr="009E3618">
        <w:rPr>
          <w:rFonts w:ascii="Times New Roman" w:eastAsia="宋体" w:hAnsi="Times New Roman" w:cs="Times New Roman"/>
          <w:sz w:val="24"/>
          <w:szCs w:val="24"/>
        </w:rPr>
        <w:t xml:space="preserve"> 256 </w:t>
      </w:r>
      <w:r w:rsidRPr="009E3618">
        <w:rPr>
          <w:rFonts w:ascii="Times New Roman" w:eastAsia="宋体" w:hAnsi="Times New Roman" w:cs="Times New Roman"/>
          <w:sz w:val="24"/>
          <w:szCs w:val="24"/>
        </w:rPr>
        <w:t>步长为</w:t>
      </w:r>
      <w:r w:rsidRPr="009E3618">
        <w:rPr>
          <w:rFonts w:ascii="Times New Roman" w:eastAsia="宋体" w:hAnsi="Times New Roman" w:cs="Times New Roman"/>
          <w:sz w:val="24"/>
          <w:szCs w:val="24"/>
        </w:rPr>
        <w:t xml:space="preserve"> 1 </w:t>
      </w:r>
      <w:r w:rsidRPr="009E3618">
        <w:rPr>
          <w:rFonts w:ascii="Times New Roman" w:eastAsia="宋体" w:hAnsi="Times New Roman" w:cs="Times New Roman"/>
          <w:sz w:val="24"/>
          <w:szCs w:val="24"/>
        </w:rPr>
        <w:t>的卷积层（可能是为了扩大感受野）</w:t>
      </w:r>
    </w:p>
    <w:p w14:paraId="084330A3" w14:textId="3B9072C2" w:rsidR="009E3618" w:rsidRPr="009E3618" w:rsidRDefault="009E3618" w:rsidP="009E3618">
      <w:pPr>
        <w:spacing w:line="360" w:lineRule="auto"/>
        <w:ind w:firstLineChars="200" w:firstLine="480"/>
        <w:rPr>
          <w:rFonts w:ascii="Times New Roman" w:eastAsia="宋体" w:hAnsi="Times New Roman" w:cs="Times New Roman"/>
          <w:sz w:val="24"/>
          <w:szCs w:val="24"/>
        </w:rPr>
      </w:pPr>
      <w:r w:rsidRPr="009E3618">
        <w:rPr>
          <w:rFonts w:ascii="Times New Roman" w:eastAsia="宋体" w:hAnsi="Times New Roman" w:cs="Times New Roman"/>
          <w:sz w:val="24"/>
          <w:szCs w:val="24"/>
        </w:rPr>
        <w:t>这样就会得到</w:t>
      </w:r>
      <w:r w:rsidRPr="009E3618">
        <w:rPr>
          <w:rFonts w:ascii="Times New Roman" w:eastAsia="宋体" w:hAnsi="Times New Roman" w:cs="Times New Roman"/>
          <w:sz w:val="24"/>
          <w:szCs w:val="24"/>
        </w:rPr>
        <w:t xml:space="preserve"> 11 </w:t>
      </w:r>
      <w:r w:rsidRPr="009E3618">
        <w:rPr>
          <w:rFonts w:ascii="Cambria Math" w:eastAsia="MS Gothic" w:hAnsi="Cambria Math" w:cs="Cambria Math"/>
          <w:sz w:val="24"/>
          <w:szCs w:val="24"/>
        </w:rPr>
        <w:t>∗</w:t>
      </w:r>
      <w:r w:rsidRPr="009E3618">
        <w:rPr>
          <w:rFonts w:ascii="Times New Roman" w:eastAsia="宋体" w:hAnsi="Times New Roman" w:cs="Times New Roman"/>
          <w:sz w:val="24"/>
          <w:szCs w:val="24"/>
        </w:rPr>
        <w:t xml:space="preserve"> 11 </w:t>
      </w:r>
      <w:r w:rsidRPr="009E3618">
        <w:rPr>
          <w:rFonts w:ascii="Cambria Math" w:eastAsia="MS Gothic" w:hAnsi="Cambria Math" w:cs="Cambria Math"/>
          <w:sz w:val="24"/>
          <w:szCs w:val="24"/>
        </w:rPr>
        <w:t>∗</w:t>
      </w:r>
      <w:r w:rsidRPr="009E3618">
        <w:rPr>
          <w:rFonts w:ascii="Times New Roman" w:eastAsia="宋体" w:hAnsi="Times New Roman" w:cs="Times New Roman"/>
          <w:sz w:val="24"/>
          <w:szCs w:val="24"/>
        </w:rPr>
        <w:t xml:space="preserve"> 256</w:t>
      </w:r>
      <w:r w:rsidRPr="009E3618">
        <w:rPr>
          <w:rFonts w:ascii="Times New Roman" w:eastAsia="宋体" w:hAnsi="Times New Roman" w:cs="Times New Roman"/>
          <w:sz w:val="24"/>
          <w:szCs w:val="24"/>
        </w:rPr>
        <w:t>的输出，前面</w:t>
      </w:r>
      <w:r w:rsidRPr="009E3618">
        <w:rPr>
          <w:rFonts w:ascii="Times New Roman" w:eastAsia="宋体" w:hAnsi="Times New Roman" w:cs="Times New Roman"/>
          <w:sz w:val="24"/>
          <w:szCs w:val="24"/>
        </w:rPr>
        <w:t xml:space="preserve"> 11 </w:t>
      </w:r>
      <w:r w:rsidRPr="009E3618">
        <w:rPr>
          <w:rFonts w:ascii="Cambria Math" w:eastAsia="MS Gothic" w:hAnsi="Cambria Math" w:cs="Cambria Math"/>
          <w:sz w:val="24"/>
          <w:szCs w:val="24"/>
        </w:rPr>
        <w:t>∗</w:t>
      </w:r>
      <w:r w:rsidRPr="009E3618">
        <w:rPr>
          <w:rFonts w:ascii="Times New Roman" w:eastAsia="宋体" w:hAnsi="Times New Roman" w:cs="Times New Roman"/>
          <w:sz w:val="24"/>
          <w:szCs w:val="24"/>
        </w:rPr>
        <w:t xml:space="preserve"> 11</w:t>
      </w:r>
      <w:r w:rsidRPr="009E3618">
        <w:rPr>
          <w:rFonts w:ascii="Times New Roman" w:eastAsia="宋体" w:hAnsi="Times New Roman" w:cs="Times New Roman"/>
          <w:sz w:val="24"/>
          <w:szCs w:val="24"/>
        </w:rPr>
        <w:t>图形矩阵，其中每一个点在原图中都是一个很大的区域，</w:t>
      </w:r>
      <w:r w:rsidRPr="009E3618">
        <w:rPr>
          <w:rFonts w:ascii="Times New Roman" w:eastAsia="宋体" w:hAnsi="Times New Roman" w:cs="Times New Roman"/>
          <w:sz w:val="24"/>
          <w:szCs w:val="24"/>
        </w:rPr>
        <w:t>256</w:t>
      </w:r>
      <w:r w:rsidRPr="009E3618">
        <w:rPr>
          <w:rFonts w:ascii="Times New Roman" w:eastAsia="宋体" w:hAnsi="Times New Roman" w:cs="Times New Roman"/>
          <w:sz w:val="24"/>
          <w:szCs w:val="24"/>
        </w:rPr>
        <w:t>表示这个区域的特征。</w:t>
      </w:r>
    </w:p>
    <w:p w14:paraId="14ADA3F3" w14:textId="2F8F5D96" w:rsidR="009E3618" w:rsidRPr="009E3618" w:rsidRDefault="009E3618" w:rsidP="009E3618">
      <w:pPr>
        <w:spacing w:line="360" w:lineRule="auto"/>
        <w:ind w:firstLineChars="200" w:firstLine="480"/>
        <w:rPr>
          <w:rFonts w:ascii="Times New Roman" w:eastAsia="宋体" w:hAnsi="Times New Roman" w:cs="Times New Roman"/>
          <w:sz w:val="24"/>
          <w:szCs w:val="24"/>
        </w:rPr>
      </w:pPr>
      <w:r w:rsidRPr="009E3618">
        <w:rPr>
          <w:rFonts w:ascii="Times New Roman" w:eastAsia="宋体" w:hAnsi="Times New Roman" w:cs="Times New Roman"/>
          <w:sz w:val="24"/>
          <w:szCs w:val="24"/>
        </w:rPr>
        <w:t>在这个区域内可能有目标，为了能更能逼近目标，我们需要</w:t>
      </w:r>
      <w:r w:rsidRPr="009E3618">
        <w:rPr>
          <w:rFonts w:ascii="Times New Roman" w:eastAsia="宋体" w:hAnsi="Times New Roman" w:cs="Times New Roman"/>
          <w:sz w:val="24"/>
          <w:szCs w:val="24"/>
        </w:rPr>
        <w:t>3</w:t>
      </w:r>
      <w:r w:rsidRPr="009E3618">
        <w:rPr>
          <w:rFonts w:ascii="Times New Roman" w:eastAsia="宋体" w:hAnsi="Times New Roman" w:cs="Times New Roman"/>
          <w:sz w:val="24"/>
          <w:szCs w:val="24"/>
        </w:rPr>
        <w:t>种尺度，和</w:t>
      </w:r>
      <w:r w:rsidRPr="009E3618">
        <w:rPr>
          <w:rFonts w:ascii="Times New Roman" w:eastAsia="宋体" w:hAnsi="Times New Roman" w:cs="Times New Roman"/>
          <w:sz w:val="24"/>
          <w:szCs w:val="24"/>
        </w:rPr>
        <w:t>3</w:t>
      </w:r>
      <w:r w:rsidRPr="009E3618">
        <w:rPr>
          <w:rFonts w:ascii="Times New Roman" w:eastAsia="宋体" w:hAnsi="Times New Roman" w:cs="Times New Roman"/>
          <w:sz w:val="24"/>
          <w:szCs w:val="24"/>
        </w:rPr>
        <w:t>种形状，就是图中的那</w:t>
      </w:r>
      <w:r w:rsidRPr="009E3618">
        <w:rPr>
          <w:rFonts w:ascii="Times New Roman" w:eastAsia="宋体" w:hAnsi="Times New Roman" w:cs="Times New Roman"/>
          <w:sz w:val="24"/>
          <w:szCs w:val="24"/>
        </w:rPr>
        <w:t>9</w:t>
      </w:r>
      <w:r w:rsidRPr="009E3618">
        <w:rPr>
          <w:rFonts w:ascii="Times New Roman" w:eastAsia="宋体" w:hAnsi="Times New Roman" w:cs="Times New Roman"/>
          <w:sz w:val="24"/>
          <w:szCs w:val="24"/>
        </w:rPr>
        <w:t>种物体框。假设原图中有一个物体，那我们通过在原图上平移框，就总能找到一个</w:t>
      </w:r>
      <w:proofErr w:type="gramStart"/>
      <w:r w:rsidRPr="009E3618">
        <w:rPr>
          <w:rFonts w:ascii="Times New Roman" w:eastAsia="宋体" w:hAnsi="Times New Roman" w:cs="Times New Roman"/>
          <w:sz w:val="24"/>
          <w:szCs w:val="24"/>
        </w:rPr>
        <w:t>颜色框能正好</w:t>
      </w:r>
      <w:proofErr w:type="gramEnd"/>
      <w:r w:rsidRPr="009E3618">
        <w:rPr>
          <w:rFonts w:ascii="Times New Roman" w:eastAsia="宋体" w:hAnsi="Times New Roman" w:cs="Times New Roman"/>
          <w:sz w:val="24"/>
          <w:szCs w:val="24"/>
        </w:rPr>
        <w:t>把物体框在里面，而且尺度啊形状最接近。</w:t>
      </w:r>
    </w:p>
    <w:p w14:paraId="565A0CEF" w14:textId="0B3A2D71" w:rsidR="009E3618" w:rsidRDefault="009E3618" w:rsidP="009E3618">
      <w:pPr>
        <w:spacing w:line="360" w:lineRule="auto"/>
        <w:ind w:firstLineChars="200" w:firstLine="480"/>
        <w:rPr>
          <w:rFonts w:ascii="Times New Roman" w:eastAsia="宋体" w:hAnsi="Times New Roman" w:cs="Times New Roman"/>
          <w:sz w:val="24"/>
          <w:szCs w:val="24"/>
        </w:rPr>
      </w:pPr>
      <w:r w:rsidRPr="009E3618">
        <w:rPr>
          <w:rFonts w:ascii="Times New Roman" w:eastAsia="宋体" w:hAnsi="Times New Roman" w:cs="Times New Roman"/>
          <w:sz w:val="24"/>
          <w:szCs w:val="24"/>
        </w:rPr>
        <w:t>那么如何平移的呢？在原图上你一个像素</w:t>
      </w:r>
      <w:r>
        <w:rPr>
          <w:rFonts w:ascii="Times New Roman" w:eastAsia="宋体" w:hAnsi="Times New Roman" w:cs="Times New Roman" w:hint="eastAsia"/>
          <w:sz w:val="24"/>
          <w:szCs w:val="24"/>
        </w:rPr>
        <w:t>的</w:t>
      </w:r>
      <w:r w:rsidRPr="009E3618">
        <w:rPr>
          <w:rFonts w:ascii="Times New Roman" w:eastAsia="宋体" w:hAnsi="Times New Roman" w:cs="Times New Roman"/>
          <w:sz w:val="24"/>
          <w:szCs w:val="24"/>
        </w:rPr>
        <w:t>平移没意义啊，难道要重复提取特征？所以平移必须在特征图上平移，因为特征图最后总能映射回原图。</w:t>
      </w:r>
      <w:r w:rsidRPr="009E3618">
        <w:rPr>
          <w:rFonts w:ascii="Times New Roman" w:eastAsia="宋体" w:hAnsi="Times New Roman" w:cs="Times New Roman"/>
          <w:sz w:val="24"/>
          <w:szCs w:val="24"/>
        </w:rPr>
        <w:t xml:space="preserve">11 </w:t>
      </w:r>
      <w:r w:rsidRPr="009E3618">
        <w:rPr>
          <w:rFonts w:ascii="Cambria Math" w:eastAsia="MS Gothic" w:hAnsi="Cambria Math" w:cs="Cambria Math"/>
          <w:sz w:val="24"/>
          <w:szCs w:val="24"/>
        </w:rPr>
        <w:t>∗</w:t>
      </w:r>
      <w:r w:rsidRPr="009E3618">
        <w:rPr>
          <w:rFonts w:ascii="Times New Roman" w:eastAsia="宋体" w:hAnsi="Times New Roman" w:cs="Times New Roman"/>
          <w:sz w:val="24"/>
          <w:szCs w:val="24"/>
        </w:rPr>
        <w:t xml:space="preserve"> 11</w:t>
      </w:r>
      <w:r w:rsidRPr="009E3618">
        <w:rPr>
          <w:rFonts w:ascii="Times New Roman" w:eastAsia="宋体" w:hAnsi="Times New Roman" w:cs="Times New Roman"/>
          <w:sz w:val="24"/>
          <w:szCs w:val="24"/>
        </w:rPr>
        <w:t>的特征图区域，在原图中就表示</w:t>
      </w:r>
      <w:r w:rsidRPr="009E3618">
        <w:rPr>
          <w:rFonts w:ascii="Times New Roman" w:eastAsia="宋体" w:hAnsi="Times New Roman" w:cs="Times New Roman"/>
          <w:sz w:val="24"/>
          <w:szCs w:val="24"/>
        </w:rPr>
        <w:t xml:space="preserve"> 11 </w:t>
      </w:r>
      <w:r w:rsidRPr="009E3618">
        <w:rPr>
          <w:rFonts w:ascii="Cambria Math" w:eastAsia="MS Gothic" w:hAnsi="Cambria Math" w:cs="Cambria Math"/>
          <w:sz w:val="24"/>
          <w:szCs w:val="24"/>
        </w:rPr>
        <w:t>∗</w:t>
      </w:r>
      <w:r w:rsidRPr="009E3618">
        <w:rPr>
          <w:rFonts w:ascii="Times New Roman" w:eastAsia="宋体" w:hAnsi="Times New Roman" w:cs="Times New Roman"/>
          <w:sz w:val="24"/>
          <w:szCs w:val="24"/>
        </w:rPr>
        <w:t xml:space="preserve"> 11 </w:t>
      </w:r>
      <w:proofErr w:type="gramStart"/>
      <w:r w:rsidRPr="009E3618">
        <w:rPr>
          <w:rFonts w:ascii="Times New Roman" w:eastAsia="宋体" w:hAnsi="Times New Roman" w:cs="Times New Roman"/>
          <w:sz w:val="24"/>
          <w:szCs w:val="24"/>
        </w:rPr>
        <w:t>个</w:t>
      </w:r>
      <w:proofErr w:type="gramEnd"/>
      <w:r w:rsidRPr="009E3618">
        <w:rPr>
          <w:rFonts w:ascii="Times New Roman" w:eastAsia="宋体" w:hAnsi="Times New Roman" w:cs="Times New Roman"/>
          <w:sz w:val="24"/>
          <w:szCs w:val="24"/>
        </w:rPr>
        <w:t>大黑框，每个大黑框里面又有</w:t>
      </w:r>
      <w:r w:rsidRPr="009E3618">
        <w:rPr>
          <w:rFonts w:ascii="Times New Roman" w:eastAsia="宋体" w:hAnsi="Times New Roman" w:cs="Times New Roman"/>
          <w:sz w:val="24"/>
          <w:szCs w:val="24"/>
        </w:rPr>
        <w:t>9</w:t>
      </w:r>
      <w:r w:rsidRPr="009E3618">
        <w:rPr>
          <w:rFonts w:ascii="Times New Roman" w:eastAsia="宋体" w:hAnsi="Times New Roman" w:cs="Times New Roman"/>
          <w:sz w:val="24"/>
          <w:szCs w:val="24"/>
        </w:rPr>
        <w:t>个小颜色框，这样就会产生</w:t>
      </w:r>
      <w:r w:rsidRPr="009E3618">
        <w:rPr>
          <w:rFonts w:ascii="Times New Roman" w:eastAsia="宋体" w:hAnsi="Times New Roman" w:cs="Times New Roman"/>
          <w:sz w:val="24"/>
          <w:szCs w:val="24"/>
        </w:rPr>
        <w:t xml:space="preserve"> 11 </w:t>
      </w:r>
      <w:r w:rsidRPr="009E3618">
        <w:rPr>
          <w:rFonts w:ascii="Cambria Math" w:eastAsia="MS Gothic" w:hAnsi="Cambria Math" w:cs="Cambria Math"/>
          <w:sz w:val="24"/>
          <w:szCs w:val="24"/>
        </w:rPr>
        <w:t>∗</w:t>
      </w:r>
      <w:r w:rsidRPr="009E3618">
        <w:rPr>
          <w:rFonts w:ascii="Times New Roman" w:eastAsia="宋体" w:hAnsi="Times New Roman" w:cs="Times New Roman"/>
          <w:sz w:val="24"/>
          <w:szCs w:val="24"/>
        </w:rPr>
        <w:t xml:space="preserve"> 11 </w:t>
      </w:r>
      <w:r w:rsidRPr="009E3618">
        <w:rPr>
          <w:rFonts w:ascii="Cambria Math" w:eastAsia="MS Gothic" w:hAnsi="Cambria Math" w:cs="Cambria Math"/>
          <w:sz w:val="24"/>
          <w:szCs w:val="24"/>
        </w:rPr>
        <w:t>∗</w:t>
      </w:r>
      <w:r w:rsidRPr="009E3618">
        <w:rPr>
          <w:rFonts w:ascii="Times New Roman" w:eastAsia="宋体" w:hAnsi="Times New Roman" w:cs="Times New Roman"/>
          <w:sz w:val="24"/>
          <w:szCs w:val="24"/>
        </w:rPr>
        <w:t xml:space="preserve"> 9 </w:t>
      </w:r>
      <w:r w:rsidRPr="009E3618">
        <w:rPr>
          <w:rFonts w:ascii="Times New Roman" w:eastAsia="宋体" w:hAnsi="Times New Roman" w:cs="Times New Roman"/>
          <w:sz w:val="24"/>
          <w:szCs w:val="24"/>
        </w:rPr>
        <w:t>个不同位置，不同尺度，不同形状的物体框，基本</w:t>
      </w:r>
      <w:proofErr w:type="gramStart"/>
      <w:r w:rsidRPr="009E3618">
        <w:rPr>
          <w:rFonts w:ascii="Times New Roman" w:eastAsia="宋体" w:hAnsi="Times New Roman" w:cs="Times New Roman"/>
          <w:sz w:val="24"/>
          <w:szCs w:val="24"/>
        </w:rPr>
        <w:t>足够框出所</w:t>
      </w:r>
      <w:proofErr w:type="gramEnd"/>
      <w:r w:rsidRPr="009E3618">
        <w:rPr>
          <w:rFonts w:ascii="Times New Roman" w:eastAsia="宋体" w:hAnsi="Times New Roman" w:cs="Times New Roman"/>
          <w:sz w:val="24"/>
          <w:szCs w:val="24"/>
        </w:rPr>
        <w:t>有物体了。</w:t>
      </w:r>
    </w:p>
    <w:p w14:paraId="51EDF2D6" w14:textId="3089CAB8" w:rsidR="009E3618" w:rsidRDefault="009E3618" w:rsidP="009E3618">
      <w:pPr>
        <w:spacing w:line="360" w:lineRule="auto"/>
        <w:ind w:firstLineChars="200" w:firstLine="480"/>
        <w:rPr>
          <w:rFonts w:ascii="Times New Roman" w:eastAsia="宋体" w:hAnsi="Times New Roman" w:cs="Times New Roman"/>
          <w:sz w:val="24"/>
          <w:szCs w:val="24"/>
        </w:rPr>
      </w:pPr>
    </w:p>
    <w:p w14:paraId="3132B98E" w14:textId="77777777" w:rsidR="009E3618" w:rsidRPr="009E3618" w:rsidRDefault="009E3618" w:rsidP="009E3618">
      <w:pPr>
        <w:spacing w:line="360" w:lineRule="auto"/>
        <w:ind w:firstLineChars="200" w:firstLine="480"/>
        <w:rPr>
          <w:rFonts w:ascii="Times New Roman" w:eastAsia="宋体" w:hAnsi="Times New Roman" w:cs="Times New Roman"/>
          <w:sz w:val="24"/>
          <w:szCs w:val="24"/>
        </w:rPr>
      </w:pPr>
    </w:p>
    <w:p w14:paraId="43B9E9B3" w14:textId="074EC1A9" w:rsidR="009E3618" w:rsidRDefault="009E3618" w:rsidP="009E3618">
      <w:pPr>
        <w:spacing w:line="360" w:lineRule="auto"/>
        <w:rPr>
          <w:rFonts w:ascii="Times New Roman" w:eastAsia="宋体" w:hAnsi="Times New Roman" w:cs="Times New Roman"/>
          <w:bCs/>
          <w:sz w:val="28"/>
          <w:szCs w:val="28"/>
        </w:rPr>
      </w:pPr>
      <w:r>
        <w:rPr>
          <w:rFonts w:ascii="Times New Roman" w:eastAsia="宋体" w:hAnsi="Times New Roman" w:cs="Times New Roman" w:hint="eastAsia"/>
          <w:bCs/>
          <w:sz w:val="28"/>
          <w:szCs w:val="28"/>
        </w:rPr>
        <w:t>2</w:t>
      </w:r>
      <w:r>
        <w:rPr>
          <w:rFonts w:ascii="Times New Roman" w:eastAsia="宋体" w:hAnsi="Times New Roman" w:cs="Times New Roman"/>
          <w:bCs/>
          <w:sz w:val="28"/>
          <w:szCs w:val="28"/>
        </w:rPr>
        <w:t xml:space="preserve"> </w:t>
      </w:r>
      <w:r w:rsidRPr="009E3618">
        <w:rPr>
          <w:rFonts w:ascii="Times New Roman" w:eastAsia="宋体" w:hAnsi="Times New Roman" w:cs="Times New Roman"/>
          <w:bCs/>
          <w:sz w:val="28"/>
          <w:szCs w:val="28"/>
        </w:rPr>
        <w:t xml:space="preserve">intermediate layer </w:t>
      </w:r>
      <w:r w:rsidRPr="009E3618">
        <w:rPr>
          <w:rFonts w:ascii="Times New Roman" w:eastAsia="宋体" w:hAnsi="Times New Roman" w:cs="Times New Roman"/>
          <w:bCs/>
          <w:sz w:val="28"/>
          <w:szCs w:val="28"/>
        </w:rPr>
        <w:t>的</w:t>
      </w:r>
      <w:r w:rsidRPr="009E3618">
        <w:rPr>
          <w:rFonts w:ascii="Times New Roman" w:eastAsia="宋体" w:hAnsi="Times New Roman" w:cs="Times New Roman"/>
          <w:bCs/>
          <w:sz w:val="28"/>
          <w:szCs w:val="28"/>
        </w:rPr>
        <w:t>256</w:t>
      </w:r>
      <w:r w:rsidRPr="009E3618">
        <w:rPr>
          <w:rFonts w:ascii="Times New Roman" w:eastAsia="宋体" w:hAnsi="Times New Roman" w:cs="Times New Roman"/>
          <w:bCs/>
          <w:sz w:val="28"/>
          <w:szCs w:val="28"/>
        </w:rPr>
        <w:t>维向量后面对应两条分支</w:t>
      </w:r>
    </w:p>
    <w:p w14:paraId="73682272" w14:textId="525CE8DE" w:rsidR="009E3618" w:rsidRPr="009E3618" w:rsidRDefault="009E3618" w:rsidP="009E3618">
      <w:pPr>
        <w:spacing w:line="360" w:lineRule="auto"/>
        <w:rPr>
          <w:rFonts w:ascii="Times New Roman" w:eastAsia="宋体" w:hAnsi="Times New Roman" w:cs="Times New Roman"/>
          <w:bCs/>
          <w:sz w:val="28"/>
          <w:szCs w:val="28"/>
        </w:rPr>
      </w:pPr>
      <w:r>
        <w:rPr>
          <w:noProof/>
        </w:rPr>
        <w:drawing>
          <wp:inline distT="0" distB="0" distL="0" distR="0" wp14:anchorId="515E7D0A" wp14:editId="1ADF7FE5">
            <wp:extent cx="5274310" cy="14090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409065"/>
                    </a:xfrm>
                    <a:prstGeom prst="rect">
                      <a:avLst/>
                    </a:prstGeom>
                  </pic:spPr>
                </pic:pic>
              </a:graphicData>
            </a:graphic>
          </wp:inline>
        </w:drawing>
      </w:r>
    </w:p>
    <w:p w14:paraId="368176D2" w14:textId="2750D934" w:rsidR="009E3618" w:rsidRPr="009E3618" w:rsidRDefault="009E3618" w:rsidP="009E3618">
      <w:pPr>
        <w:spacing w:line="360" w:lineRule="auto"/>
        <w:ind w:firstLineChars="200" w:firstLine="480"/>
        <w:rPr>
          <w:rFonts w:ascii="Times New Roman" w:eastAsia="宋体" w:hAnsi="Times New Roman" w:cs="Times New Roman"/>
          <w:sz w:val="24"/>
          <w:szCs w:val="24"/>
        </w:rPr>
      </w:pPr>
      <w:r w:rsidRPr="009E3618">
        <w:rPr>
          <w:rFonts w:ascii="Times New Roman" w:eastAsia="宋体" w:hAnsi="Times New Roman" w:cs="Times New Roman"/>
          <w:sz w:val="24"/>
          <w:szCs w:val="24"/>
        </w:rPr>
        <w:t xml:space="preserve">cls layer </w:t>
      </w:r>
      <w:r w:rsidRPr="009E3618">
        <w:rPr>
          <w:rFonts w:ascii="Times New Roman" w:eastAsia="宋体" w:hAnsi="Times New Roman" w:cs="Times New Roman"/>
          <w:sz w:val="24"/>
          <w:szCs w:val="24"/>
        </w:rPr>
        <w:t>分支是目标和背景的二分类（</w:t>
      </w:r>
      <w:r w:rsidRPr="009E3618">
        <w:rPr>
          <w:rFonts w:ascii="Times New Roman" w:eastAsia="宋体" w:hAnsi="Times New Roman" w:cs="Times New Roman"/>
          <w:sz w:val="24"/>
          <w:szCs w:val="24"/>
        </w:rPr>
        <w:t>classification</w:t>
      </w:r>
      <w:r w:rsidRPr="009E3618">
        <w:rPr>
          <w:rFonts w:ascii="Times New Roman" w:eastAsia="宋体" w:hAnsi="Times New Roman" w:cs="Times New Roman"/>
          <w:sz w:val="24"/>
          <w:szCs w:val="24"/>
        </w:rPr>
        <w:t>），因为</w:t>
      </w:r>
      <w:r w:rsidRPr="009E3618">
        <w:rPr>
          <w:rFonts w:ascii="Times New Roman" w:eastAsia="宋体" w:hAnsi="Times New Roman" w:cs="Times New Roman"/>
          <w:sz w:val="24"/>
          <w:szCs w:val="24"/>
        </w:rPr>
        <w:t>k</w:t>
      </w:r>
      <w:r w:rsidRPr="009E3618">
        <w:rPr>
          <w:rFonts w:ascii="Times New Roman" w:eastAsia="宋体" w:hAnsi="Times New Roman" w:cs="Times New Roman"/>
          <w:sz w:val="24"/>
          <w:szCs w:val="24"/>
        </w:rPr>
        <w:t>等于</w:t>
      </w:r>
      <w:r w:rsidRPr="009E3618">
        <w:rPr>
          <w:rFonts w:ascii="Times New Roman" w:eastAsia="宋体" w:hAnsi="Times New Roman" w:cs="Times New Roman"/>
          <w:sz w:val="24"/>
          <w:szCs w:val="24"/>
        </w:rPr>
        <w:t>9</w:t>
      </w:r>
      <w:r w:rsidRPr="009E3618">
        <w:rPr>
          <w:rFonts w:ascii="Times New Roman" w:eastAsia="宋体" w:hAnsi="Times New Roman" w:cs="Times New Roman"/>
          <w:sz w:val="24"/>
          <w:szCs w:val="24"/>
        </w:rPr>
        <w:t>，所以通过</w:t>
      </w:r>
      <w:r w:rsidRPr="009E3618">
        <w:rPr>
          <w:rFonts w:ascii="Times New Roman" w:eastAsia="宋体" w:hAnsi="Times New Roman" w:cs="Times New Roman"/>
          <w:sz w:val="24"/>
          <w:szCs w:val="24"/>
        </w:rPr>
        <w:t> 1 × 1 × 256 × 18</w:t>
      </w:r>
      <w:r w:rsidRPr="009E3618">
        <w:rPr>
          <w:rFonts w:ascii="Times New Roman" w:eastAsia="宋体" w:hAnsi="Times New Roman" w:cs="Times New Roman"/>
          <w:sz w:val="24"/>
          <w:szCs w:val="24"/>
        </w:rPr>
        <w:t>的卷积核得到</w:t>
      </w:r>
      <w:r w:rsidRPr="009E3618">
        <w:rPr>
          <w:rFonts w:ascii="Times New Roman" w:eastAsia="宋体" w:hAnsi="Times New Roman" w:cs="Times New Roman"/>
          <w:sz w:val="24"/>
          <w:szCs w:val="24"/>
        </w:rPr>
        <w:t> 2 × 9 = 18</w:t>
      </w:r>
      <w:r w:rsidRPr="009E3618">
        <w:rPr>
          <w:rFonts w:ascii="Times New Roman" w:eastAsia="宋体" w:hAnsi="Times New Roman" w:cs="Times New Roman"/>
          <w:sz w:val="24"/>
          <w:szCs w:val="24"/>
        </w:rPr>
        <w:t>个分数，分别是目标和背景的评分。</w:t>
      </w:r>
    </w:p>
    <w:p w14:paraId="40014672" w14:textId="1A2A2FFF" w:rsidR="009E3618" w:rsidRPr="009E3618" w:rsidRDefault="009E3618" w:rsidP="009E3618">
      <w:pPr>
        <w:spacing w:line="360" w:lineRule="auto"/>
        <w:ind w:firstLineChars="200" w:firstLine="480"/>
        <w:rPr>
          <w:rFonts w:ascii="Times New Roman" w:eastAsia="宋体" w:hAnsi="Times New Roman" w:cs="Times New Roman"/>
          <w:sz w:val="24"/>
          <w:szCs w:val="24"/>
        </w:rPr>
      </w:pPr>
      <w:r w:rsidRPr="009E3618">
        <w:rPr>
          <w:rFonts w:ascii="Times New Roman" w:eastAsia="宋体" w:hAnsi="Times New Roman" w:cs="Times New Roman"/>
          <w:sz w:val="24"/>
          <w:szCs w:val="24"/>
        </w:rPr>
        <w:t>reg layer</w:t>
      </w:r>
      <w:r w:rsidRPr="009E3618">
        <w:rPr>
          <w:rFonts w:ascii="Times New Roman" w:eastAsia="宋体" w:hAnsi="Times New Roman" w:cs="Times New Roman"/>
          <w:sz w:val="24"/>
          <w:szCs w:val="24"/>
        </w:rPr>
        <w:t>分支。如果候选框是目标区域，就去判断该目标区域的候选</w:t>
      </w:r>
      <w:proofErr w:type="gramStart"/>
      <w:r w:rsidRPr="009E3618">
        <w:rPr>
          <w:rFonts w:ascii="Times New Roman" w:eastAsia="宋体" w:hAnsi="Times New Roman" w:cs="Times New Roman"/>
          <w:sz w:val="24"/>
          <w:szCs w:val="24"/>
        </w:rPr>
        <w:t>框位置</w:t>
      </w:r>
      <w:proofErr w:type="gramEnd"/>
      <w:r w:rsidRPr="009E3618">
        <w:rPr>
          <w:rFonts w:ascii="Times New Roman" w:eastAsia="宋体" w:hAnsi="Times New Roman" w:cs="Times New Roman"/>
          <w:sz w:val="24"/>
          <w:szCs w:val="24"/>
        </w:rPr>
        <w:t>在哪，这个时候另一条分支就过</w:t>
      </w:r>
      <w:r w:rsidRPr="009E3618">
        <w:rPr>
          <w:rFonts w:ascii="Times New Roman" w:eastAsia="宋体" w:hAnsi="Times New Roman" w:cs="Times New Roman"/>
          <w:sz w:val="24"/>
          <w:szCs w:val="24"/>
        </w:rPr>
        <w:t> 1 × 1 × 256 × 36</w:t>
      </w:r>
      <w:r w:rsidRPr="009E3618">
        <w:rPr>
          <w:rFonts w:ascii="Times New Roman" w:eastAsia="宋体" w:hAnsi="Times New Roman" w:cs="Times New Roman"/>
          <w:sz w:val="24"/>
          <w:szCs w:val="24"/>
        </w:rPr>
        <w:t>的卷积得到</w:t>
      </w:r>
      <w:r w:rsidRPr="009E3618">
        <w:rPr>
          <w:rFonts w:ascii="Times New Roman" w:eastAsia="宋体" w:hAnsi="Times New Roman" w:cs="Times New Roman"/>
          <w:sz w:val="24"/>
          <w:szCs w:val="24"/>
        </w:rPr>
        <w:t> 4 × 9</w:t>
      </w:r>
      <w:r w:rsidRPr="009E3618">
        <w:rPr>
          <w:rFonts w:ascii="Times New Roman" w:eastAsia="宋体" w:hAnsi="Times New Roman" w:cs="Times New Roman"/>
          <w:sz w:val="24"/>
          <w:szCs w:val="24"/>
        </w:rPr>
        <w:t>个值，每个框包含</w:t>
      </w:r>
      <w:r w:rsidRPr="009E3618">
        <w:rPr>
          <w:rFonts w:ascii="Times New Roman" w:eastAsia="宋体" w:hAnsi="Times New Roman" w:cs="Times New Roman"/>
          <w:sz w:val="24"/>
          <w:szCs w:val="24"/>
        </w:rPr>
        <w:t>4</w:t>
      </w:r>
      <w:r w:rsidRPr="009E3618">
        <w:rPr>
          <w:rFonts w:ascii="Times New Roman" w:eastAsia="宋体" w:hAnsi="Times New Roman" w:cs="Times New Roman"/>
          <w:sz w:val="24"/>
          <w:szCs w:val="24"/>
        </w:rPr>
        <w:t>个值（</w:t>
      </w:r>
      <w:r w:rsidRPr="009E3618">
        <w:rPr>
          <w:rFonts w:ascii="Times New Roman" w:eastAsia="宋体" w:hAnsi="Times New Roman" w:cs="Times New Roman"/>
          <w:sz w:val="24"/>
          <w:szCs w:val="24"/>
        </w:rPr>
        <w:t>x</w:t>
      </w:r>
      <w:r w:rsidRPr="009E3618">
        <w:rPr>
          <w:rFonts w:ascii="Times New Roman" w:eastAsia="宋体" w:hAnsi="Times New Roman" w:cs="Times New Roman"/>
          <w:sz w:val="24"/>
          <w:szCs w:val="24"/>
        </w:rPr>
        <w:t>，</w:t>
      </w:r>
      <w:r w:rsidRPr="009E3618">
        <w:rPr>
          <w:rFonts w:ascii="Times New Roman" w:eastAsia="宋体" w:hAnsi="Times New Roman" w:cs="Times New Roman"/>
          <w:sz w:val="24"/>
          <w:szCs w:val="24"/>
        </w:rPr>
        <w:t>y</w:t>
      </w:r>
      <w:r w:rsidRPr="009E3618">
        <w:rPr>
          <w:rFonts w:ascii="Times New Roman" w:eastAsia="宋体" w:hAnsi="Times New Roman" w:cs="Times New Roman"/>
          <w:sz w:val="24"/>
          <w:szCs w:val="24"/>
        </w:rPr>
        <w:t>，</w:t>
      </w:r>
      <w:r w:rsidRPr="009E3618">
        <w:rPr>
          <w:rFonts w:ascii="Times New Roman" w:eastAsia="宋体" w:hAnsi="Times New Roman" w:cs="Times New Roman"/>
          <w:sz w:val="24"/>
          <w:szCs w:val="24"/>
        </w:rPr>
        <w:t>w</w:t>
      </w:r>
      <w:r w:rsidRPr="009E3618">
        <w:rPr>
          <w:rFonts w:ascii="Times New Roman" w:eastAsia="宋体" w:hAnsi="Times New Roman" w:cs="Times New Roman"/>
          <w:sz w:val="24"/>
          <w:szCs w:val="24"/>
        </w:rPr>
        <w:t>，</w:t>
      </w:r>
      <w:r w:rsidRPr="009E3618">
        <w:rPr>
          <w:rFonts w:ascii="Times New Roman" w:eastAsia="宋体" w:hAnsi="Times New Roman" w:cs="Times New Roman"/>
          <w:sz w:val="24"/>
          <w:szCs w:val="24"/>
        </w:rPr>
        <w:t>h</w:t>
      </w:r>
      <w:r w:rsidRPr="009E3618">
        <w:rPr>
          <w:rFonts w:ascii="Times New Roman" w:eastAsia="宋体" w:hAnsi="Times New Roman" w:cs="Times New Roman"/>
          <w:sz w:val="24"/>
          <w:szCs w:val="24"/>
        </w:rPr>
        <w:t>），就是</w:t>
      </w:r>
      <w:r w:rsidRPr="009E3618">
        <w:rPr>
          <w:rFonts w:ascii="Times New Roman" w:eastAsia="宋体" w:hAnsi="Times New Roman" w:cs="Times New Roman"/>
          <w:sz w:val="24"/>
          <w:szCs w:val="24"/>
        </w:rPr>
        <w:t>9</w:t>
      </w:r>
      <w:r w:rsidRPr="009E3618">
        <w:rPr>
          <w:rFonts w:ascii="Times New Roman" w:eastAsia="宋体" w:hAnsi="Times New Roman" w:cs="Times New Roman"/>
          <w:sz w:val="24"/>
          <w:szCs w:val="24"/>
        </w:rPr>
        <w:t>个候选区域对应的</w:t>
      </w:r>
      <w:proofErr w:type="gramStart"/>
      <w:r w:rsidRPr="009E3618">
        <w:rPr>
          <w:rFonts w:ascii="Times New Roman" w:eastAsia="宋体" w:hAnsi="Times New Roman" w:cs="Times New Roman"/>
          <w:sz w:val="24"/>
          <w:szCs w:val="24"/>
        </w:rPr>
        <w:t>框应</w:t>
      </w:r>
      <w:proofErr w:type="gramEnd"/>
      <w:r w:rsidRPr="009E3618">
        <w:rPr>
          <w:rFonts w:ascii="Times New Roman" w:eastAsia="宋体" w:hAnsi="Times New Roman" w:cs="Times New Roman"/>
          <w:sz w:val="24"/>
          <w:szCs w:val="24"/>
        </w:rPr>
        <w:t>该偏移的具体</w:t>
      </w:r>
      <w:r>
        <w:rPr>
          <w:rFonts w:ascii="Times New Roman" w:eastAsia="宋体" w:hAnsi="Times New Roman" w:cs="Times New Roman" w:hint="eastAsia"/>
          <w:sz w:val="24"/>
          <w:szCs w:val="24"/>
        </w:rPr>
        <w:t>位置，</w:t>
      </w:r>
      <w:r w:rsidRPr="009E3618">
        <w:rPr>
          <w:rFonts w:ascii="Times New Roman" w:eastAsia="宋体" w:hAnsi="Times New Roman" w:cs="Times New Roman"/>
          <w:sz w:val="24"/>
          <w:szCs w:val="24"/>
        </w:rPr>
        <w:t>Δxcenter,Δycenter,Δwidth,Δheight</w:t>
      </w:r>
      <w:r w:rsidRPr="009E3618">
        <w:rPr>
          <w:rFonts w:ascii="Times New Roman" w:eastAsia="宋体" w:hAnsi="Times New Roman" w:cs="Times New Roman"/>
          <w:sz w:val="24"/>
          <w:szCs w:val="24"/>
        </w:rPr>
        <w:t>。如果候选</w:t>
      </w:r>
      <w:proofErr w:type="gramStart"/>
      <w:r w:rsidRPr="009E3618">
        <w:rPr>
          <w:rFonts w:ascii="Times New Roman" w:eastAsia="宋体" w:hAnsi="Times New Roman" w:cs="Times New Roman"/>
          <w:sz w:val="24"/>
          <w:szCs w:val="24"/>
        </w:rPr>
        <w:t>框不是</w:t>
      </w:r>
      <w:proofErr w:type="gramEnd"/>
      <w:r w:rsidRPr="009E3618">
        <w:rPr>
          <w:rFonts w:ascii="Times New Roman" w:eastAsia="宋体" w:hAnsi="Times New Roman" w:cs="Times New Roman"/>
          <w:sz w:val="24"/>
          <w:szCs w:val="24"/>
        </w:rPr>
        <w:t>目标区域，就直接将该候选框去除掉，不再进行后续位置信息的判断操作。这里预测的值都是通过模型不断训练得到的。</w:t>
      </w:r>
    </w:p>
    <w:p w14:paraId="60EB29F9" w14:textId="733A1953" w:rsidR="009E3618" w:rsidRPr="009E3618" w:rsidRDefault="009E3618" w:rsidP="009E3618">
      <w:pPr>
        <w:spacing w:line="36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 xml:space="preserve">3 </w:t>
      </w:r>
      <w:r w:rsidRPr="009E3618">
        <w:rPr>
          <w:rFonts w:ascii="Times New Roman" w:eastAsia="宋体" w:hAnsi="Times New Roman" w:cs="Times New Roman"/>
          <w:b/>
          <w:bCs/>
          <w:sz w:val="24"/>
          <w:szCs w:val="24"/>
        </w:rPr>
        <w:t>proposals layer</w:t>
      </w:r>
    </w:p>
    <w:p w14:paraId="7151B169" w14:textId="6BF4C44D" w:rsidR="009E3618" w:rsidRPr="009E3618" w:rsidRDefault="009E3618" w:rsidP="009E3618">
      <w:pPr>
        <w:spacing w:line="360" w:lineRule="auto"/>
        <w:ind w:firstLineChars="200" w:firstLine="480"/>
        <w:rPr>
          <w:rFonts w:ascii="Times New Roman" w:eastAsia="宋体" w:hAnsi="Times New Roman" w:cs="Times New Roman"/>
          <w:sz w:val="24"/>
          <w:szCs w:val="24"/>
        </w:rPr>
      </w:pPr>
      <w:r w:rsidRPr="009E3618">
        <w:rPr>
          <w:rFonts w:ascii="Times New Roman" w:eastAsia="宋体" w:hAnsi="Times New Roman" w:cs="Times New Roman"/>
          <w:sz w:val="24"/>
          <w:szCs w:val="24"/>
        </w:rPr>
        <w:t>proposals layer 3</w:t>
      </w:r>
      <w:r w:rsidRPr="009E3618">
        <w:rPr>
          <w:rFonts w:ascii="Times New Roman" w:eastAsia="宋体" w:hAnsi="Times New Roman" w:cs="Times New Roman"/>
          <w:sz w:val="24"/>
          <w:szCs w:val="24"/>
        </w:rPr>
        <w:t>个输入：一个是分类器结果</w:t>
      </w:r>
      <w:r w:rsidRPr="009E3618">
        <w:rPr>
          <w:rFonts w:ascii="Times New Roman" w:eastAsia="宋体" w:hAnsi="Times New Roman" w:cs="Times New Roman"/>
          <w:sz w:val="24"/>
          <w:szCs w:val="24"/>
        </w:rPr>
        <w:t xml:space="preserve"> foreground </w:t>
      </w:r>
      <w:proofErr w:type="spellStart"/>
      <w:r w:rsidRPr="009E3618">
        <w:rPr>
          <w:rFonts w:ascii="Times New Roman" w:eastAsia="宋体" w:hAnsi="Times New Roman" w:cs="Times New Roman"/>
          <w:sz w:val="24"/>
          <w:szCs w:val="24"/>
        </w:rPr>
        <w:t>softmax</w:t>
      </w:r>
      <w:proofErr w:type="spellEnd"/>
      <w:r w:rsidRPr="009E3618">
        <w:rPr>
          <w:rFonts w:ascii="Times New Roman" w:eastAsia="宋体" w:hAnsi="Times New Roman" w:cs="Times New Roman"/>
          <w:sz w:val="24"/>
          <w:szCs w:val="24"/>
        </w:rPr>
        <w:t xml:space="preserve"> scores</w:t>
      </w:r>
      <w:r w:rsidRPr="009E3618">
        <w:rPr>
          <w:rFonts w:ascii="Times New Roman" w:eastAsia="宋体" w:hAnsi="Times New Roman" w:cs="Times New Roman"/>
          <w:sz w:val="24"/>
          <w:szCs w:val="24"/>
        </w:rPr>
        <w:t>，一个是</w:t>
      </w:r>
      <w:r w:rsidRPr="009E3618">
        <w:rPr>
          <w:rFonts w:ascii="Times New Roman" w:eastAsia="宋体" w:hAnsi="Times New Roman" w:cs="Times New Roman"/>
          <w:sz w:val="24"/>
          <w:szCs w:val="24"/>
        </w:rPr>
        <w:t xml:space="preserve"> anchor </w:t>
      </w:r>
      <w:r w:rsidRPr="009E3618">
        <w:rPr>
          <w:rFonts w:ascii="Times New Roman" w:eastAsia="宋体" w:hAnsi="Times New Roman" w:cs="Times New Roman"/>
          <w:sz w:val="24"/>
          <w:szCs w:val="24"/>
        </w:rPr>
        <w:t>回归</w:t>
      </w:r>
      <w:r w:rsidRPr="009E3618">
        <w:rPr>
          <w:rFonts w:ascii="Times New Roman" w:eastAsia="宋体" w:hAnsi="Times New Roman" w:cs="Times New Roman"/>
          <w:sz w:val="24"/>
          <w:szCs w:val="24"/>
        </w:rPr>
        <w:t xml:space="preserve"> regression</w:t>
      </w:r>
      <w:r w:rsidRPr="009E3618">
        <w:rPr>
          <w:rFonts w:ascii="Times New Roman" w:eastAsia="宋体" w:hAnsi="Times New Roman" w:cs="Times New Roman"/>
          <w:sz w:val="24"/>
          <w:szCs w:val="24"/>
        </w:rPr>
        <w:t>：</w:t>
      </w:r>
      <w:r w:rsidRPr="009E3618">
        <w:rPr>
          <w:rFonts w:ascii="Times New Roman" w:eastAsia="宋体" w:hAnsi="Times New Roman" w:cs="Times New Roman"/>
          <w:sz w:val="24"/>
          <w:szCs w:val="24"/>
        </w:rPr>
        <w:t>[ d</w:t>
      </w:r>
      <w:r w:rsidRPr="009E3618">
        <w:rPr>
          <w:rFonts w:ascii="Times New Roman" w:eastAsia="宋体" w:hAnsi="Times New Roman" w:cs="Times New Roman"/>
          <w:sz w:val="24"/>
          <w:szCs w:val="24"/>
          <w:vertAlign w:val="subscript"/>
        </w:rPr>
        <w:t>x</w:t>
      </w:r>
      <w:r w:rsidRPr="009E3618">
        <w:rPr>
          <w:rFonts w:ascii="Times New Roman" w:eastAsia="宋体" w:hAnsi="Times New Roman" w:cs="Times New Roman"/>
          <w:sz w:val="24"/>
          <w:szCs w:val="24"/>
        </w:rPr>
        <w:t xml:space="preserve">( A ) , </w:t>
      </w:r>
      <w:proofErr w:type="spellStart"/>
      <w:r w:rsidRPr="009E3618">
        <w:rPr>
          <w:rFonts w:ascii="Times New Roman" w:eastAsia="宋体" w:hAnsi="Times New Roman" w:cs="Times New Roman"/>
          <w:sz w:val="24"/>
          <w:szCs w:val="24"/>
        </w:rPr>
        <w:t>d</w:t>
      </w:r>
      <w:r w:rsidRPr="009E3618">
        <w:rPr>
          <w:rFonts w:ascii="Times New Roman" w:eastAsia="宋体" w:hAnsi="Times New Roman" w:cs="Times New Roman"/>
          <w:sz w:val="24"/>
          <w:szCs w:val="24"/>
          <w:vertAlign w:val="subscript"/>
        </w:rPr>
        <w:t>y</w:t>
      </w:r>
      <w:proofErr w:type="spellEnd"/>
      <w:r w:rsidRPr="009E3618">
        <w:rPr>
          <w:rFonts w:ascii="Times New Roman" w:eastAsia="宋体" w:hAnsi="Times New Roman" w:cs="Times New Roman"/>
          <w:sz w:val="24"/>
          <w:szCs w:val="24"/>
        </w:rPr>
        <w:t xml:space="preserve">( A ) , </w:t>
      </w:r>
      <w:proofErr w:type="spellStart"/>
      <w:r w:rsidRPr="009E3618">
        <w:rPr>
          <w:rFonts w:ascii="Times New Roman" w:eastAsia="宋体" w:hAnsi="Times New Roman" w:cs="Times New Roman"/>
          <w:sz w:val="24"/>
          <w:szCs w:val="24"/>
        </w:rPr>
        <w:t>d</w:t>
      </w:r>
      <w:r w:rsidRPr="009E3618">
        <w:rPr>
          <w:rFonts w:ascii="Times New Roman" w:eastAsia="宋体" w:hAnsi="Times New Roman" w:cs="Times New Roman"/>
          <w:sz w:val="24"/>
          <w:szCs w:val="24"/>
          <w:vertAlign w:val="subscript"/>
        </w:rPr>
        <w:t>w</w:t>
      </w:r>
      <w:proofErr w:type="spellEnd"/>
      <w:r w:rsidRPr="009E3618">
        <w:rPr>
          <w:rFonts w:ascii="Times New Roman" w:eastAsia="宋体" w:hAnsi="Times New Roman" w:cs="Times New Roman"/>
          <w:sz w:val="24"/>
          <w:szCs w:val="24"/>
        </w:rPr>
        <w:t>( A ) , d</w:t>
      </w:r>
      <w:r w:rsidRPr="009E3618">
        <w:rPr>
          <w:rFonts w:ascii="Times New Roman" w:eastAsia="宋体" w:hAnsi="Times New Roman" w:cs="Times New Roman"/>
          <w:sz w:val="24"/>
          <w:szCs w:val="24"/>
          <w:vertAlign w:val="subscript"/>
        </w:rPr>
        <w:t>h</w:t>
      </w:r>
      <w:r w:rsidRPr="009E3618">
        <w:rPr>
          <w:rFonts w:ascii="Times New Roman" w:eastAsia="宋体" w:hAnsi="Times New Roman" w:cs="Times New Roman"/>
          <w:sz w:val="24"/>
          <w:szCs w:val="24"/>
        </w:rPr>
        <w:t>( A ) ] </w:t>
      </w:r>
      <w:r w:rsidRPr="009E3618">
        <w:rPr>
          <w:rFonts w:ascii="Times New Roman" w:eastAsia="宋体" w:hAnsi="Times New Roman" w:cs="Times New Roman"/>
          <w:sz w:val="24"/>
          <w:szCs w:val="24"/>
        </w:rPr>
        <w:t>，还有一个是</w:t>
      </w:r>
      <w:proofErr w:type="spellStart"/>
      <w:r w:rsidRPr="009E3618">
        <w:rPr>
          <w:rFonts w:ascii="Times New Roman" w:eastAsia="宋体" w:hAnsi="Times New Roman" w:cs="Times New Roman"/>
          <w:sz w:val="24"/>
          <w:szCs w:val="24"/>
        </w:rPr>
        <w:t>im</w:t>
      </w:r>
      <w:r>
        <w:rPr>
          <w:rFonts w:ascii="Times New Roman" w:eastAsia="宋体" w:hAnsi="Times New Roman" w:cs="Times New Roman" w:hint="eastAsia"/>
          <w:sz w:val="24"/>
          <w:szCs w:val="24"/>
        </w:rPr>
        <w:t>g</w:t>
      </w:r>
      <w:proofErr w:type="spellEnd"/>
      <w:r w:rsidRPr="009E3618">
        <w:rPr>
          <w:rFonts w:ascii="Times New Roman" w:eastAsia="宋体" w:hAnsi="Times New Roman" w:cs="Times New Roman"/>
          <w:sz w:val="24"/>
          <w:szCs w:val="24"/>
        </w:rPr>
        <w:t>-info</w:t>
      </w:r>
      <w:r w:rsidRPr="009E3618">
        <w:rPr>
          <w:rFonts w:ascii="Times New Roman" w:eastAsia="宋体" w:hAnsi="Times New Roman" w:cs="Times New Roman"/>
          <w:sz w:val="24"/>
          <w:szCs w:val="24"/>
        </w:rPr>
        <w:t>，包含图像缩放的信息。</w:t>
      </w:r>
      <w:r w:rsidRPr="009E3618">
        <w:rPr>
          <w:rFonts w:ascii="Times New Roman" w:eastAsia="宋体" w:hAnsi="Times New Roman" w:cs="Times New Roman"/>
          <w:sz w:val="24"/>
          <w:szCs w:val="24"/>
        </w:rPr>
        <w:t xml:space="preserve">proposal layer </w:t>
      </w:r>
      <w:r w:rsidRPr="009E3618">
        <w:rPr>
          <w:rFonts w:ascii="Times New Roman" w:eastAsia="宋体" w:hAnsi="Times New Roman" w:cs="Times New Roman"/>
          <w:sz w:val="24"/>
          <w:szCs w:val="24"/>
        </w:rPr>
        <w:t>步骤：</w:t>
      </w:r>
    </w:p>
    <w:p w14:paraId="6B5772CF" w14:textId="5C5D26A5" w:rsidR="009E3618" w:rsidRPr="009E3618" w:rsidRDefault="009E3618" w:rsidP="009E3618">
      <w:pPr>
        <w:pStyle w:val="a3"/>
        <w:numPr>
          <w:ilvl w:val="0"/>
          <w:numId w:val="3"/>
        </w:numPr>
        <w:spacing w:line="360" w:lineRule="auto"/>
        <w:ind w:firstLineChars="0"/>
        <w:rPr>
          <w:rFonts w:ascii="Times New Roman" w:eastAsia="宋体" w:hAnsi="Times New Roman" w:cs="Times New Roman"/>
          <w:sz w:val="24"/>
          <w:szCs w:val="24"/>
        </w:rPr>
      </w:pPr>
      <w:r w:rsidRPr="009E3618">
        <w:rPr>
          <w:rFonts w:ascii="Times New Roman" w:eastAsia="宋体" w:hAnsi="Times New Roman" w:cs="Times New Roman"/>
          <w:sz w:val="24"/>
          <w:szCs w:val="24"/>
        </w:rPr>
        <w:t>生成</w:t>
      </w:r>
      <w:r w:rsidRPr="009E3618">
        <w:rPr>
          <w:rFonts w:ascii="Times New Roman" w:eastAsia="宋体" w:hAnsi="Times New Roman" w:cs="Times New Roman"/>
          <w:sz w:val="24"/>
          <w:szCs w:val="24"/>
        </w:rPr>
        <w:t xml:space="preserve"> anchors</w:t>
      </w:r>
      <w:r w:rsidRPr="009E3618">
        <w:rPr>
          <w:rFonts w:ascii="Times New Roman" w:eastAsia="宋体" w:hAnsi="Times New Roman" w:cs="Times New Roman"/>
          <w:sz w:val="24"/>
          <w:szCs w:val="24"/>
        </w:rPr>
        <w:t>（</w:t>
      </w:r>
      <w:r w:rsidRPr="009E3618">
        <w:rPr>
          <w:rFonts w:ascii="Times New Roman" w:eastAsia="宋体" w:hAnsi="Times New Roman" w:cs="Times New Roman"/>
          <w:sz w:val="24"/>
          <w:szCs w:val="24"/>
        </w:rPr>
        <w:t xml:space="preserve">anchors </w:t>
      </w:r>
      <w:r w:rsidRPr="009E3618">
        <w:rPr>
          <w:rFonts w:ascii="Times New Roman" w:eastAsia="宋体" w:hAnsi="Times New Roman" w:cs="Times New Roman"/>
          <w:sz w:val="24"/>
          <w:szCs w:val="24"/>
        </w:rPr>
        <w:t>的坐标是相对于原图的坐标），然后利用</w:t>
      </w:r>
      <w:r w:rsidRPr="009E3618">
        <w:rPr>
          <w:rFonts w:ascii="Times New Roman" w:eastAsia="宋体" w:hAnsi="Times New Roman" w:cs="Times New Roman"/>
          <w:sz w:val="24"/>
          <w:szCs w:val="24"/>
        </w:rPr>
        <w:t>[ d</w:t>
      </w:r>
      <w:r w:rsidRPr="009E3618">
        <w:rPr>
          <w:rFonts w:ascii="Times New Roman" w:eastAsia="宋体" w:hAnsi="Times New Roman" w:cs="Times New Roman"/>
          <w:sz w:val="24"/>
          <w:szCs w:val="24"/>
          <w:vertAlign w:val="subscript"/>
        </w:rPr>
        <w:t>x</w:t>
      </w:r>
      <w:r w:rsidRPr="009E3618">
        <w:rPr>
          <w:rFonts w:ascii="Times New Roman" w:eastAsia="宋体" w:hAnsi="Times New Roman" w:cs="Times New Roman"/>
          <w:sz w:val="24"/>
          <w:szCs w:val="24"/>
        </w:rPr>
        <w:t>( A ) , d</w:t>
      </w:r>
      <w:r w:rsidRPr="009E3618">
        <w:rPr>
          <w:rFonts w:ascii="Times New Roman" w:eastAsia="宋体" w:hAnsi="Times New Roman" w:cs="Times New Roman"/>
          <w:sz w:val="24"/>
          <w:szCs w:val="24"/>
          <w:vertAlign w:val="subscript"/>
        </w:rPr>
        <w:t>y</w:t>
      </w:r>
      <w:r w:rsidRPr="009E3618">
        <w:rPr>
          <w:rFonts w:ascii="Times New Roman" w:eastAsia="宋体" w:hAnsi="Times New Roman" w:cs="Times New Roman"/>
          <w:sz w:val="24"/>
          <w:szCs w:val="24"/>
        </w:rPr>
        <w:t>( A ) , d</w:t>
      </w:r>
      <w:r w:rsidRPr="009E3618">
        <w:rPr>
          <w:rFonts w:ascii="Times New Roman" w:eastAsia="宋体" w:hAnsi="Times New Roman" w:cs="Times New Roman"/>
          <w:sz w:val="24"/>
          <w:szCs w:val="24"/>
          <w:vertAlign w:val="subscript"/>
        </w:rPr>
        <w:t>w</w:t>
      </w:r>
      <w:r w:rsidRPr="009E3618">
        <w:rPr>
          <w:rFonts w:ascii="Times New Roman" w:eastAsia="宋体" w:hAnsi="Times New Roman" w:cs="Times New Roman"/>
          <w:sz w:val="24"/>
          <w:szCs w:val="24"/>
        </w:rPr>
        <w:t>( A ) , d</w:t>
      </w:r>
      <w:r w:rsidRPr="009E3618">
        <w:rPr>
          <w:rFonts w:ascii="Times New Roman" w:eastAsia="宋体" w:hAnsi="Times New Roman" w:cs="Times New Roman"/>
          <w:sz w:val="24"/>
          <w:szCs w:val="24"/>
          <w:vertAlign w:val="subscript"/>
        </w:rPr>
        <w:t>h</w:t>
      </w:r>
      <w:r w:rsidRPr="009E3618">
        <w:rPr>
          <w:rFonts w:ascii="Times New Roman" w:eastAsia="宋体" w:hAnsi="Times New Roman" w:cs="Times New Roman"/>
          <w:sz w:val="24"/>
          <w:szCs w:val="24"/>
        </w:rPr>
        <w:t>( A ) ]  </w:t>
      </w:r>
      <w:r w:rsidRPr="009E3618">
        <w:rPr>
          <w:rFonts w:ascii="Times New Roman" w:eastAsia="宋体" w:hAnsi="Times New Roman" w:cs="Times New Roman"/>
          <w:sz w:val="24"/>
          <w:szCs w:val="24"/>
        </w:rPr>
        <w:t>对所有的</w:t>
      </w:r>
      <w:r w:rsidRPr="009E3618">
        <w:rPr>
          <w:rFonts w:ascii="Times New Roman" w:eastAsia="宋体" w:hAnsi="Times New Roman" w:cs="Times New Roman"/>
          <w:sz w:val="24"/>
          <w:szCs w:val="24"/>
        </w:rPr>
        <w:t xml:space="preserve"> anchors </w:t>
      </w:r>
      <w:r w:rsidRPr="009E3618">
        <w:rPr>
          <w:rFonts w:ascii="Times New Roman" w:eastAsia="宋体" w:hAnsi="Times New Roman" w:cs="Times New Roman"/>
          <w:sz w:val="24"/>
          <w:szCs w:val="24"/>
        </w:rPr>
        <w:t>做</w:t>
      </w:r>
      <w:r w:rsidRPr="009E3618">
        <w:rPr>
          <w:rFonts w:ascii="Times New Roman" w:eastAsia="宋体" w:hAnsi="Times New Roman" w:cs="Times New Roman"/>
          <w:sz w:val="24"/>
          <w:szCs w:val="24"/>
        </w:rPr>
        <w:t xml:space="preserve"> bbox regression </w:t>
      </w:r>
      <w:r w:rsidRPr="009E3618">
        <w:rPr>
          <w:rFonts w:ascii="Times New Roman" w:eastAsia="宋体" w:hAnsi="Times New Roman" w:cs="Times New Roman"/>
          <w:sz w:val="24"/>
          <w:szCs w:val="24"/>
        </w:rPr>
        <w:t>回归（这里的</w:t>
      </w:r>
      <w:r w:rsidRPr="009E3618">
        <w:rPr>
          <w:rFonts w:ascii="Times New Roman" w:eastAsia="宋体" w:hAnsi="Times New Roman" w:cs="Times New Roman"/>
          <w:sz w:val="24"/>
          <w:szCs w:val="24"/>
        </w:rPr>
        <w:t xml:space="preserve"> anchors </w:t>
      </w:r>
      <w:r w:rsidRPr="009E3618">
        <w:rPr>
          <w:rFonts w:ascii="Times New Roman" w:eastAsia="宋体" w:hAnsi="Times New Roman" w:cs="Times New Roman"/>
          <w:sz w:val="24"/>
          <w:szCs w:val="24"/>
        </w:rPr>
        <w:t>生成和训练时完全一致）</w:t>
      </w:r>
    </w:p>
    <w:p w14:paraId="14DC672A" w14:textId="77777777" w:rsidR="009E3618" w:rsidRPr="009E3618" w:rsidRDefault="009E3618" w:rsidP="009E3618">
      <w:pPr>
        <w:pStyle w:val="a3"/>
        <w:numPr>
          <w:ilvl w:val="0"/>
          <w:numId w:val="3"/>
        </w:numPr>
        <w:spacing w:line="360" w:lineRule="auto"/>
        <w:ind w:firstLineChars="0"/>
        <w:rPr>
          <w:rFonts w:ascii="Times New Roman" w:eastAsia="宋体" w:hAnsi="Times New Roman" w:cs="Times New Roman"/>
          <w:sz w:val="24"/>
          <w:szCs w:val="24"/>
        </w:rPr>
      </w:pPr>
      <w:r w:rsidRPr="009E3618">
        <w:rPr>
          <w:rFonts w:ascii="Times New Roman" w:eastAsia="宋体" w:hAnsi="Times New Roman" w:cs="Times New Roman"/>
          <w:sz w:val="24"/>
          <w:szCs w:val="24"/>
        </w:rPr>
        <w:t>按照输入的</w:t>
      </w:r>
      <w:r w:rsidRPr="009E3618">
        <w:rPr>
          <w:rFonts w:ascii="Times New Roman" w:eastAsia="宋体" w:hAnsi="Times New Roman" w:cs="Times New Roman"/>
          <w:sz w:val="24"/>
          <w:szCs w:val="24"/>
        </w:rPr>
        <w:t xml:space="preserve"> foreground softmax scores </w:t>
      </w:r>
      <w:r w:rsidRPr="009E3618">
        <w:rPr>
          <w:rFonts w:ascii="Times New Roman" w:eastAsia="宋体" w:hAnsi="Times New Roman" w:cs="Times New Roman"/>
          <w:sz w:val="24"/>
          <w:szCs w:val="24"/>
        </w:rPr>
        <w:t>由大到小排序</w:t>
      </w:r>
      <w:r w:rsidRPr="009E3618">
        <w:rPr>
          <w:rFonts w:ascii="Times New Roman" w:eastAsia="宋体" w:hAnsi="Times New Roman" w:cs="Times New Roman"/>
          <w:sz w:val="24"/>
          <w:szCs w:val="24"/>
        </w:rPr>
        <w:t xml:space="preserve"> anchors</w:t>
      </w:r>
      <w:r w:rsidRPr="009E3618">
        <w:rPr>
          <w:rFonts w:ascii="Times New Roman" w:eastAsia="宋体" w:hAnsi="Times New Roman" w:cs="Times New Roman"/>
          <w:sz w:val="24"/>
          <w:szCs w:val="24"/>
        </w:rPr>
        <w:t>，提取前</w:t>
      </w:r>
      <w:r w:rsidRPr="009E3618">
        <w:rPr>
          <w:rFonts w:ascii="Times New Roman" w:eastAsia="宋体" w:hAnsi="Times New Roman" w:cs="Times New Roman"/>
          <w:sz w:val="24"/>
          <w:szCs w:val="24"/>
        </w:rPr>
        <w:t xml:space="preserve">pre_nms_topN(e.g. 6000) </w:t>
      </w:r>
      <w:r w:rsidRPr="009E3618">
        <w:rPr>
          <w:rFonts w:ascii="Times New Roman" w:eastAsia="宋体" w:hAnsi="Times New Roman" w:cs="Times New Roman"/>
          <w:sz w:val="24"/>
          <w:szCs w:val="24"/>
        </w:rPr>
        <w:t>个</w:t>
      </w:r>
      <w:r w:rsidRPr="009E3618">
        <w:rPr>
          <w:rFonts w:ascii="Times New Roman" w:eastAsia="宋体" w:hAnsi="Times New Roman" w:cs="Times New Roman"/>
          <w:sz w:val="24"/>
          <w:szCs w:val="24"/>
        </w:rPr>
        <w:t>anchors</w:t>
      </w:r>
      <w:r w:rsidRPr="009E3618">
        <w:rPr>
          <w:rFonts w:ascii="Times New Roman" w:eastAsia="宋体" w:hAnsi="Times New Roman" w:cs="Times New Roman"/>
          <w:sz w:val="24"/>
          <w:szCs w:val="24"/>
        </w:rPr>
        <w:t>，即提取修正位置后的</w:t>
      </w:r>
      <w:r w:rsidRPr="009E3618">
        <w:rPr>
          <w:rFonts w:ascii="Times New Roman" w:eastAsia="宋体" w:hAnsi="Times New Roman" w:cs="Times New Roman"/>
          <w:sz w:val="24"/>
          <w:szCs w:val="24"/>
        </w:rPr>
        <w:t xml:space="preserve"> foreground anchors</w:t>
      </w:r>
      <w:r w:rsidRPr="009E3618">
        <w:rPr>
          <w:rFonts w:ascii="Times New Roman" w:eastAsia="宋体" w:hAnsi="Times New Roman" w:cs="Times New Roman"/>
          <w:sz w:val="24"/>
          <w:szCs w:val="24"/>
        </w:rPr>
        <w:t>。</w:t>
      </w:r>
    </w:p>
    <w:p w14:paraId="666E6263" w14:textId="77777777" w:rsidR="009E3618" w:rsidRPr="009E3618" w:rsidRDefault="009E3618" w:rsidP="009E3618">
      <w:pPr>
        <w:pStyle w:val="a3"/>
        <w:numPr>
          <w:ilvl w:val="0"/>
          <w:numId w:val="3"/>
        </w:numPr>
        <w:spacing w:line="360" w:lineRule="auto"/>
        <w:ind w:firstLineChars="0"/>
        <w:rPr>
          <w:rFonts w:ascii="Times New Roman" w:eastAsia="宋体" w:hAnsi="Times New Roman" w:cs="Times New Roman"/>
          <w:sz w:val="24"/>
          <w:szCs w:val="24"/>
        </w:rPr>
      </w:pPr>
      <w:r w:rsidRPr="009E3618">
        <w:rPr>
          <w:rFonts w:ascii="Times New Roman" w:eastAsia="宋体" w:hAnsi="Times New Roman" w:cs="Times New Roman"/>
          <w:sz w:val="24"/>
          <w:szCs w:val="24"/>
        </w:rPr>
        <w:t>判断</w:t>
      </w:r>
      <w:r w:rsidRPr="009E3618">
        <w:rPr>
          <w:rFonts w:ascii="Times New Roman" w:eastAsia="宋体" w:hAnsi="Times New Roman" w:cs="Times New Roman"/>
          <w:sz w:val="24"/>
          <w:szCs w:val="24"/>
        </w:rPr>
        <w:t>fg anchors</w:t>
      </w:r>
      <w:r w:rsidRPr="009E3618">
        <w:rPr>
          <w:rFonts w:ascii="Times New Roman" w:eastAsia="宋体" w:hAnsi="Times New Roman" w:cs="Times New Roman"/>
          <w:sz w:val="24"/>
          <w:szCs w:val="24"/>
        </w:rPr>
        <w:t>是否大范围超过边界，剔除严重超出边界</w:t>
      </w:r>
      <w:r w:rsidRPr="009E3618">
        <w:rPr>
          <w:rFonts w:ascii="Times New Roman" w:eastAsia="宋体" w:hAnsi="Times New Roman" w:cs="Times New Roman"/>
          <w:sz w:val="24"/>
          <w:szCs w:val="24"/>
        </w:rPr>
        <w:t>fg anchors</w:t>
      </w:r>
      <w:r w:rsidRPr="009E3618">
        <w:rPr>
          <w:rFonts w:ascii="Times New Roman" w:eastAsia="宋体" w:hAnsi="Times New Roman" w:cs="Times New Roman"/>
          <w:sz w:val="24"/>
          <w:szCs w:val="24"/>
        </w:rPr>
        <w:t>，剔除非常小（</w:t>
      </w:r>
      <w:r w:rsidRPr="009E3618">
        <w:rPr>
          <w:rFonts w:ascii="Times New Roman" w:eastAsia="宋体" w:hAnsi="Times New Roman" w:cs="Times New Roman"/>
          <w:sz w:val="24"/>
          <w:szCs w:val="24"/>
        </w:rPr>
        <w:t>width&lt;threshold or height&lt;threshold</w:t>
      </w:r>
      <w:r w:rsidRPr="009E3618">
        <w:rPr>
          <w:rFonts w:ascii="Times New Roman" w:eastAsia="宋体" w:hAnsi="Times New Roman" w:cs="Times New Roman"/>
          <w:sz w:val="24"/>
          <w:szCs w:val="24"/>
        </w:rPr>
        <w:t>）的</w:t>
      </w:r>
      <w:r w:rsidRPr="009E3618">
        <w:rPr>
          <w:rFonts w:ascii="Times New Roman" w:eastAsia="宋体" w:hAnsi="Times New Roman" w:cs="Times New Roman"/>
          <w:sz w:val="24"/>
          <w:szCs w:val="24"/>
        </w:rPr>
        <w:t xml:space="preserve"> foreground anchors</w:t>
      </w:r>
    </w:p>
    <w:p w14:paraId="61556160" w14:textId="2941BA76" w:rsidR="009E3618" w:rsidRDefault="009E3618" w:rsidP="009E3618">
      <w:pPr>
        <w:pStyle w:val="a3"/>
        <w:numPr>
          <w:ilvl w:val="0"/>
          <w:numId w:val="3"/>
        </w:numPr>
        <w:spacing w:line="360" w:lineRule="auto"/>
        <w:ind w:firstLineChars="0"/>
        <w:rPr>
          <w:rFonts w:ascii="Times New Roman" w:eastAsia="宋体" w:hAnsi="Times New Roman" w:cs="Times New Roman"/>
          <w:sz w:val="24"/>
          <w:szCs w:val="24"/>
        </w:rPr>
      </w:pPr>
      <w:r w:rsidRPr="009E3618">
        <w:rPr>
          <w:rFonts w:ascii="Times New Roman" w:eastAsia="宋体" w:hAnsi="Times New Roman" w:cs="Times New Roman"/>
          <w:sz w:val="24"/>
          <w:szCs w:val="24"/>
        </w:rPr>
        <w:lastRenderedPageBreak/>
        <w:t>进行</w:t>
      </w:r>
      <w:r w:rsidRPr="009E3618">
        <w:rPr>
          <w:rFonts w:ascii="Times New Roman" w:eastAsia="宋体" w:hAnsi="Times New Roman" w:cs="Times New Roman"/>
          <w:sz w:val="24"/>
          <w:szCs w:val="24"/>
        </w:rPr>
        <w:t xml:space="preserve"> nms</w:t>
      </w:r>
      <w:r w:rsidRPr="009E3618">
        <w:rPr>
          <w:rFonts w:ascii="Times New Roman" w:eastAsia="宋体" w:hAnsi="Times New Roman" w:cs="Times New Roman"/>
          <w:sz w:val="24"/>
          <w:szCs w:val="24"/>
        </w:rPr>
        <w:t>，按照</w:t>
      </w:r>
      <w:r w:rsidRPr="009E3618">
        <w:rPr>
          <w:rFonts w:ascii="Times New Roman" w:eastAsia="宋体" w:hAnsi="Times New Roman" w:cs="Times New Roman"/>
          <w:sz w:val="24"/>
          <w:szCs w:val="24"/>
        </w:rPr>
        <w:t xml:space="preserve"> nms </w:t>
      </w:r>
      <w:r w:rsidRPr="009E3618">
        <w:rPr>
          <w:rFonts w:ascii="Times New Roman" w:eastAsia="宋体" w:hAnsi="Times New Roman" w:cs="Times New Roman"/>
          <w:sz w:val="24"/>
          <w:szCs w:val="24"/>
        </w:rPr>
        <w:t>后的</w:t>
      </w:r>
      <w:r w:rsidRPr="009E3618">
        <w:rPr>
          <w:rFonts w:ascii="Times New Roman" w:eastAsia="宋体" w:hAnsi="Times New Roman" w:cs="Times New Roman"/>
          <w:sz w:val="24"/>
          <w:szCs w:val="24"/>
        </w:rPr>
        <w:t xml:space="preserve"> foreground softmax scores </w:t>
      </w:r>
      <w:r w:rsidRPr="009E3618">
        <w:rPr>
          <w:rFonts w:ascii="Times New Roman" w:eastAsia="宋体" w:hAnsi="Times New Roman" w:cs="Times New Roman"/>
          <w:sz w:val="24"/>
          <w:szCs w:val="24"/>
        </w:rPr>
        <w:t>由大到小排序</w:t>
      </w:r>
      <w:r w:rsidRPr="009E3618">
        <w:rPr>
          <w:rFonts w:ascii="Times New Roman" w:eastAsia="宋体" w:hAnsi="Times New Roman" w:cs="Times New Roman"/>
          <w:sz w:val="24"/>
          <w:szCs w:val="24"/>
        </w:rPr>
        <w:t>fg anchors</w:t>
      </w:r>
      <w:r w:rsidRPr="009E3618">
        <w:rPr>
          <w:rFonts w:ascii="Times New Roman" w:eastAsia="宋体" w:hAnsi="Times New Roman" w:cs="Times New Roman"/>
          <w:sz w:val="24"/>
          <w:szCs w:val="24"/>
        </w:rPr>
        <w:t>，提取前</w:t>
      </w:r>
      <w:r w:rsidRPr="009E3618">
        <w:rPr>
          <w:rFonts w:ascii="Times New Roman" w:eastAsia="宋体" w:hAnsi="Times New Roman" w:cs="Times New Roman"/>
          <w:sz w:val="24"/>
          <w:szCs w:val="24"/>
        </w:rPr>
        <w:t xml:space="preserve"> post_nms_topN(e.g. 300) </w:t>
      </w:r>
      <w:r w:rsidRPr="009E3618">
        <w:rPr>
          <w:rFonts w:ascii="Times New Roman" w:eastAsia="宋体" w:hAnsi="Times New Roman" w:cs="Times New Roman"/>
          <w:sz w:val="24"/>
          <w:szCs w:val="24"/>
        </w:rPr>
        <w:t>结果作为</w:t>
      </w:r>
      <w:r w:rsidRPr="009E3618">
        <w:rPr>
          <w:rFonts w:ascii="Times New Roman" w:eastAsia="宋体" w:hAnsi="Times New Roman" w:cs="Times New Roman"/>
          <w:sz w:val="24"/>
          <w:szCs w:val="24"/>
        </w:rPr>
        <w:t xml:space="preserve"> proposal </w:t>
      </w:r>
      <w:r w:rsidRPr="009E3618">
        <w:rPr>
          <w:rFonts w:ascii="Times New Roman" w:eastAsia="宋体" w:hAnsi="Times New Roman" w:cs="Times New Roman"/>
          <w:sz w:val="24"/>
          <w:szCs w:val="24"/>
        </w:rPr>
        <w:t>输出</w:t>
      </w:r>
    </w:p>
    <w:p w14:paraId="599AF9D0" w14:textId="2FDCEECC" w:rsidR="006B6331" w:rsidRPr="007853E4" w:rsidRDefault="006B6331" w:rsidP="007853E4">
      <w:pPr>
        <w:pStyle w:val="1"/>
        <w:rPr>
          <w:rFonts w:ascii="宋体" w:eastAsia="宋体" w:hAnsi="宋体"/>
          <w:sz w:val="28"/>
          <w:szCs w:val="28"/>
        </w:rPr>
      </w:pPr>
      <w:r w:rsidRPr="007853E4">
        <w:rPr>
          <w:rFonts w:ascii="宋体" w:eastAsia="宋体" w:hAnsi="宋体" w:hint="eastAsia"/>
          <w:sz w:val="28"/>
          <w:szCs w:val="28"/>
        </w:rPr>
        <w:t>标签平滑</w:t>
      </w:r>
    </w:p>
    <w:p w14:paraId="10BE5E46" w14:textId="4A1F17F9" w:rsidR="00C20DD2" w:rsidRDefault="00C20DD2" w:rsidP="00C20DD2">
      <w:pPr>
        <w:spacing w:line="360" w:lineRule="auto"/>
        <w:ind w:firstLineChars="200" w:firstLine="480"/>
        <w:rPr>
          <w:rFonts w:ascii="Times New Roman" w:hAnsi="Times New Roman" w:cs="Times New Roman"/>
          <w:sz w:val="24"/>
          <w:szCs w:val="24"/>
        </w:rPr>
      </w:pPr>
      <w:r w:rsidRPr="00C20DD2">
        <w:rPr>
          <w:rFonts w:ascii="Times New Roman" w:hAnsi="Times New Roman" w:cs="Times New Roman"/>
          <w:sz w:val="24"/>
          <w:szCs w:val="24"/>
        </w:rPr>
        <w:t>在进行多分类时，很多时候采用</w:t>
      </w:r>
      <w:r w:rsidRPr="00C20DD2">
        <w:rPr>
          <w:rFonts w:ascii="Times New Roman" w:hAnsi="Times New Roman" w:cs="Times New Roman"/>
          <w:sz w:val="24"/>
          <w:szCs w:val="24"/>
        </w:rPr>
        <w:t>one-hot</w:t>
      </w:r>
      <w:r w:rsidRPr="00C20DD2">
        <w:rPr>
          <w:rFonts w:ascii="Times New Roman" w:hAnsi="Times New Roman" w:cs="Times New Roman"/>
          <w:sz w:val="24"/>
          <w:szCs w:val="24"/>
        </w:rPr>
        <w:t>标签进行计算交叉</w:t>
      </w:r>
      <w:proofErr w:type="gramStart"/>
      <w:r w:rsidRPr="00C20DD2">
        <w:rPr>
          <w:rFonts w:ascii="Times New Roman" w:hAnsi="Times New Roman" w:cs="Times New Roman"/>
          <w:sz w:val="24"/>
          <w:szCs w:val="24"/>
        </w:rPr>
        <w:t>熵</w:t>
      </w:r>
      <w:proofErr w:type="gramEnd"/>
      <w:r w:rsidRPr="00C20DD2">
        <w:rPr>
          <w:rFonts w:ascii="Times New Roman" w:hAnsi="Times New Roman" w:cs="Times New Roman"/>
          <w:sz w:val="24"/>
          <w:szCs w:val="24"/>
        </w:rPr>
        <w:t>损失，而单纯的交叉熵损失时，只考虑到了正确标签的位置的损失，而忽略了错误标签位置的损失。这样导致模型可能会在训练集上拟合的非常好，但由于其错误标签位置的损失没有计算，导致预测的时候，预测错误的概率比较大，也就是常说的过拟合。标签平滑可以在一定程度上防止过拟合</w:t>
      </w:r>
    </w:p>
    <w:p w14:paraId="307BA2F6" w14:textId="30A58642" w:rsidR="00C20DD2" w:rsidRPr="00C20DD2" w:rsidRDefault="00C20DD2" w:rsidP="00C20DD2">
      <w:pPr>
        <w:spacing w:line="360" w:lineRule="auto"/>
        <w:rPr>
          <w:rFonts w:ascii="宋体" w:eastAsia="宋体" w:hAnsi="宋体" w:cs="Times New Roman"/>
          <w:sz w:val="28"/>
          <w:szCs w:val="28"/>
        </w:rPr>
      </w:pPr>
      <w:r w:rsidRPr="00C20DD2">
        <w:rPr>
          <w:rFonts w:ascii="宋体" w:eastAsia="宋体" w:hAnsi="宋体" w:cs="Times New Roman" w:hint="eastAsia"/>
          <w:sz w:val="28"/>
          <w:szCs w:val="28"/>
        </w:rPr>
        <w:t>实例：</w:t>
      </w:r>
    </w:p>
    <w:p w14:paraId="7607E2B0" w14:textId="7B8C2BC1" w:rsidR="00C20DD2" w:rsidRDefault="00C20DD2" w:rsidP="00C20DD2">
      <w:pPr>
        <w:spacing w:line="360" w:lineRule="auto"/>
        <w:rPr>
          <w:rFonts w:ascii="宋体" w:eastAsia="宋体" w:hAnsi="宋体" w:cs="Times New Roman"/>
          <w:sz w:val="24"/>
          <w:szCs w:val="24"/>
        </w:rPr>
      </w:pPr>
      <w:r>
        <w:rPr>
          <w:noProof/>
        </w:rPr>
        <w:drawing>
          <wp:inline distT="0" distB="0" distL="0" distR="0" wp14:anchorId="1A92A98F" wp14:editId="6C56005C">
            <wp:extent cx="5593080" cy="147066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3080" cy="1470660"/>
                    </a:xfrm>
                    <a:prstGeom prst="rect">
                      <a:avLst/>
                    </a:prstGeom>
                  </pic:spPr>
                </pic:pic>
              </a:graphicData>
            </a:graphic>
          </wp:inline>
        </w:drawing>
      </w:r>
    </w:p>
    <w:p w14:paraId="4B778E63" w14:textId="2A69DC44" w:rsidR="00C20DD2" w:rsidRDefault="00C20DD2" w:rsidP="00C20DD2">
      <w:pPr>
        <w:spacing w:line="360" w:lineRule="auto"/>
        <w:rPr>
          <w:rFonts w:ascii="宋体" w:eastAsia="宋体" w:hAnsi="宋体" w:cs="Times New Roman"/>
          <w:sz w:val="24"/>
          <w:szCs w:val="24"/>
        </w:rPr>
      </w:pPr>
      <w:r>
        <w:rPr>
          <w:noProof/>
        </w:rPr>
        <w:drawing>
          <wp:inline distT="0" distB="0" distL="0" distR="0" wp14:anchorId="5EDDCBE4" wp14:editId="61AC4F44">
            <wp:extent cx="5682000" cy="243459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9306" cy="2437720"/>
                    </a:xfrm>
                    <a:prstGeom prst="rect">
                      <a:avLst/>
                    </a:prstGeom>
                  </pic:spPr>
                </pic:pic>
              </a:graphicData>
            </a:graphic>
          </wp:inline>
        </w:drawing>
      </w:r>
    </w:p>
    <w:p w14:paraId="547B23AD" w14:textId="7C24AF0E" w:rsidR="00723EE8" w:rsidRDefault="00C20DD2" w:rsidP="007853E4">
      <w:pPr>
        <w:spacing w:line="360" w:lineRule="auto"/>
        <w:ind w:firstLine="420"/>
        <w:rPr>
          <w:rFonts w:ascii="宋体" w:eastAsia="宋体" w:hAnsi="宋体" w:cs="Times New Roman"/>
          <w:sz w:val="24"/>
          <w:szCs w:val="24"/>
        </w:rPr>
      </w:pPr>
      <w:r w:rsidRPr="00C20DD2">
        <w:rPr>
          <w:rFonts w:ascii="宋体" w:eastAsia="宋体" w:hAnsi="宋体" w:cs="Times New Roman"/>
          <w:sz w:val="24"/>
          <w:szCs w:val="24"/>
        </w:rPr>
        <w:t>有上面实例可以看出，带有标签平滑的损失要比传统交叉熵损失要更大。换言之，带有标签平滑的损失要想下降到传统交叉</w:t>
      </w:r>
      <w:proofErr w:type="gramStart"/>
      <w:r w:rsidRPr="00C20DD2">
        <w:rPr>
          <w:rFonts w:ascii="宋体" w:eastAsia="宋体" w:hAnsi="宋体" w:cs="Times New Roman"/>
          <w:sz w:val="24"/>
          <w:szCs w:val="24"/>
        </w:rPr>
        <w:t>熵</w:t>
      </w:r>
      <w:proofErr w:type="gramEnd"/>
      <w:r w:rsidRPr="00C20DD2">
        <w:rPr>
          <w:rFonts w:ascii="宋体" w:eastAsia="宋体" w:hAnsi="宋体" w:cs="Times New Roman"/>
          <w:sz w:val="24"/>
          <w:szCs w:val="24"/>
        </w:rPr>
        <w:t>损失的程度，就要学习的更好，</w:t>
      </w:r>
      <w:r w:rsidRPr="00C20DD2">
        <w:rPr>
          <w:rFonts w:ascii="宋体" w:eastAsia="宋体" w:hAnsi="宋体" w:cs="Times New Roman"/>
          <w:sz w:val="24"/>
          <w:szCs w:val="24"/>
        </w:rPr>
        <w:lastRenderedPageBreak/>
        <w:t>迫使模型往正确分类的方向走。</w:t>
      </w:r>
    </w:p>
    <w:p w14:paraId="054E4062" w14:textId="02B0BF74" w:rsidR="00723EE8" w:rsidRPr="007853E4" w:rsidRDefault="00723EE8" w:rsidP="007853E4">
      <w:pPr>
        <w:pStyle w:val="1"/>
        <w:rPr>
          <w:rFonts w:ascii="宋体" w:eastAsia="宋体" w:hAnsi="宋体"/>
          <w:sz w:val="28"/>
          <w:szCs w:val="28"/>
        </w:rPr>
      </w:pPr>
      <w:r w:rsidRPr="007853E4">
        <w:rPr>
          <w:rFonts w:ascii="宋体" w:eastAsia="宋体" w:hAnsi="宋体"/>
          <w:sz w:val="28"/>
          <w:szCs w:val="28"/>
        </w:rPr>
        <w:t>行人重识别算法性能指标</w:t>
      </w:r>
    </w:p>
    <w:p w14:paraId="751C0837" w14:textId="3ACB0E4E" w:rsidR="00CB512A" w:rsidRPr="00CB512A" w:rsidRDefault="00CB512A" w:rsidP="00CB512A">
      <w:pPr>
        <w:spacing w:line="360" w:lineRule="auto"/>
        <w:ind w:left="360"/>
        <w:rPr>
          <w:rFonts w:ascii="Times New Roman" w:eastAsia="宋体" w:hAnsi="Times New Roman" w:cs="Times New Roman"/>
          <w:b/>
          <w:bCs/>
          <w:sz w:val="24"/>
          <w:szCs w:val="24"/>
        </w:rPr>
      </w:pPr>
      <w:r w:rsidRPr="00CB512A">
        <w:rPr>
          <w:rFonts w:ascii="Times New Roman" w:eastAsia="宋体" w:hAnsi="Times New Roman" w:cs="Times New Roman"/>
          <w:b/>
          <w:sz w:val="24"/>
          <w:szCs w:val="24"/>
        </w:rPr>
        <w:t>1.</w:t>
      </w:r>
      <w:r w:rsidRPr="00CB512A">
        <w:rPr>
          <w:rFonts w:ascii="Times New Roman" w:eastAsia="宋体" w:hAnsi="Times New Roman" w:cs="Times New Roman"/>
          <w:b/>
          <w:color w:val="000000"/>
          <w:kern w:val="36"/>
          <w:sz w:val="24"/>
          <w:szCs w:val="24"/>
        </w:rPr>
        <w:t xml:space="preserve"> </w:t>
      </w:r>
      <w:r w:rsidRPr="00CB512A">
        <w:rPr>
          <w:rFonts w:ascii="Times New Roman" w:eastAsia="宋体" w:hAnsi="Times New Roman" w:cs="Times New Roman"/>
          <w:b/>
          <w:bCs/>
          <w:sz w:val="24"/>
          <w:szCs w:val="24"/>
        </w:rPr>
        <w:t>AP(Average Precision</w:t>
      </w:r>
      <w:r w:rsidRPr="00CB512A">
        <w:rPr>
          <w:rFonts w:ascii="Times New Roman" w:eastAsia="宋体" w:hAnsi="Times New Roman" w:cs="Times New Roman"/>
          <w:b/>
          <w:bCs/>
          <w:sz w:val="24"/>
          <w:szCs w:val="24"/>
        </w:rPr>
        <w:t>平均准确度</w:t>
      </w:r>
      <w:r w:rsidRPr="00CB512A">
        <w:rPr>
          <w:rFonts w:ascii="Times New Roman" w:eastAsia="宋体" w:hAnsi="Times New Roman" w:cs="Times New Roman"/>
          <w:b/>
          <w:bCs/>
          <w:sz w:val="24"/>
          <w:szCs w:val="24"/>
        </w:rPr>
        <w:t>)</w:t>
      </w:r>
    </w:p>
    <w:p w14:paraId="25E3121B" w14:textId="2ACBEFE3" w:rsidR="00CB512A" w:rsidRPr="00CB512A" w:rsidRDefault="00CB512A" w:rsidP="00CB512A">
      <w:pPr>
        <w:spacing w:line="360" w:lineRule="auto"/>
        <w:ind w:left="780" w:firstLine="60"/>
        <w:rPr>
          <w:rFonts w:ascii="Times New Roman" w:eastAsia="宋体" w:hAnsi="Times New Roman" w:cs="Times New Roman"/>
          <w:bCs/>
          <w:sz w:val="24"/>
          <w:szCs w:val="24"/>
        </w:rPr>
      </w:pPr>
      <w:r w:rsidRPr="00CB512A">
        <w:rPr>
          <w:rFonts w:ascii="Times New Roman" w:eastAsia="宋体" w:hAnsi="Times New Roman" w:cs="Times New Roman"/>
          <w:bCs/>
          <w:sz w:val="24"/>
          <w:szCs w:val="24"/>
        </w:rPr>
        <w:t>是每一次正确预测的准确率的平均数</w:t>
      </w:r>
    </w:p>
    <w:p w14:paraId="756EDF80" w14:textId="38F1CD76" w:rsidR="00CB512A" w:rsidRPr="00CB512A" w:rsidRDefault="00CB512A" w:rsidP="00CB512A">
      <w:pPr>
        <w:spacing w:line="360" w:lineRule="auto"/>
        <w:ind w:left="360"/>
        <w:rPr>
          <w:rFonts w:ascii="Times New Roman" w:eastAsia="宋体" w:hAnsi="Times New Roman" w:cs="Times New Roman"/>
          <w:b/>
          <w:bCs/>
          <w:sz w:val="24"/>
          <w:szCs w:val="24"/>
        </w:rPr>
      </w:pPr>
      <w:r w:rsidRPr="00CB512A">
        <w:rPr>
          <w:rFonts w:ascii="Times New Roman" w:eastAsia="宋体" w:hAnsi="Times New Roman" w:cs="Times New Roman"/>
          <w:b/>
          <w:bCs/>
          <w:sz w:val="24"/>
          <w:szCs w:val="24"/>
        </w:rPr>
        <w:t>2. mAP</w:t>
      </w:r>
      <w:r w:rsidRPr="00CB512A">
        <w:rPr>
          <w:rFonts w:ascii="Times New Roman" w:eastAsia="宋体" w:hAnsi="Times New Roman" w:cs="Times New Roman"/>
          <w:b/>
          <w:color w:val="000000"/>
          <w:kern w:val="36"/>
          <w:sz w:val="24"/>
          <w:szCs w:val="24"/>
        </w:rPr>
        <w:t xml:space="preserve"> (</w:t>
      </w:r>
      <w:r w:rsidRPr="00CB512A">
        <w:rPr>
          <w:rFonts w:ascii="Times New Roman" w:eastAsia="宋体" w:hAnsi="Times New Roman" w:cs="Times New Roman"/>
          <w:b/>
          <w:bCs/>
          <w:sz w:val="24"/>
          <w:szCs w:val="24"/>
        </w:rPr>
        <w:t>mean Average Precision</w:t>
      </w:r>
      <w:r w:rsidRPr="00CB512A">
        <w:rPr>
          <w:rFonts w:ascii="Times New Roman" w:eastAsia="宋体" w:hAnsi="Times New Roman" w:cs="Times New Roman"/>
          <w:b/>
          <w:bCs/>
          <w:sz w:val="24"/>
          <w:szCs w:val="24"/>
        </w:rPr>
        <w:t>平均准确度均值</w:t>
      </w:r>
      <w:r w:rsidRPr="00CB512A">
        <w:rPr>
          <w:rFonts w:ascii="Times New Roman" w:eastAsia="宋体" w:hAnsi="Times New Roman" w:cs="Times New Roman"/>
          <w:b/>
          <w:bCs/>
          <w:sz w:val="24"/>
          <w:szCs w:val="24"/>
        </w:rPr>
        <w:t>)</w:t>
      </w:r>
    </w:p>
    <w:p w14:paraId="30D281FB" w14:textId="74EF48AA" w:rsidR="00CB512A" w:rsidRPr="00CB512A" w:rsidRDefault="00CB512A" w:rsidP="00CB512A">
      <w:pPr>
        <w:spacing w:line="360" w:lineRule="auto"/>
        <w:ind w:left="360"/>
        <w:rPr>
          <w:rFonts w:ascii="Times New Roman" w:eastAsia="宋体" w:hAnsi="Times New Roman" w:cs="Times New Roman"/>
          <w:b/>
          <w:bCs/>
          <w:sz w:val="24"/>
          <w:szCs w:val="24"/>
        </w:rPr>
      </w:pPr>
      <w:r w:rsidRPr="00CB512A">
        <w:rPr>
          <w:rFonts w:ascii="Times New Roman" w:eastAsia="宋体" w:hAnsi="Times New Roman" w:cs="Times New Roman"/>
          <w:b/>
          <w:bCs/>
          <w:sz w:val="24"/>
          <w:szCs w:val="24"/>
        </w:rPr>
        <w:t>3.</w:t>
      </w:r>
      <w:r w:rsidRPr="00CB512A">
        <w:rPr>
          <w:rFonts w:ascii="Times New Roman" w:eastAsia="宋体" w:hAnsi="Times New Roman" w:cs="Times New Roman"/>
          <w:b/>
          <w:color w:val="000000"/>
          <w:kern w:val="36"/>
          <w:sz w:val="36"/>
          <w:szCs w:val="36"/>
        </w:rPr>
        <w:t xml:space="preserve"> </w:t>
      </w:r>
      <w:r w:rsidRPr="00CB512A">
        <w:rPr>
          <w:rFonts w:ascii="Times New Roman" w:eastAsia="宋体" w:hAnsi="Times New Roman" w:cs="Times New Roman"/>
          <w:b/>
          <w:bCs/>
          <w:sz w:val="24"/>
          <w:szCs w:val="24"/>
        </w:rPr>
        <w:t>CMC</w:t>
      </w:r>
      <w:r w:rsidRPr="00CB512A">
        <w:rPr>
          <w:rFonts w:ascii="Times New Roman" w:eastAsia="宋体" w:hAnsi="Times New Roman" w:cs="Times New Roman"/>
          <w:b/>
          <w:bCs/>
          <w:sz w:val="24"/>
          <w:szCs w:val="24"/>
        </w:rPr>
        <w:t>（</w:t>
      </w:r>
      <w:r w:rsidRPr="00CB512A">
        <w:rPr>
          <w:rFonts w:ascii="Times New Roman" w:eastAsia="宋体" w:hAnsi="Times New Roman" w:cs="Times New Roman"/>
          <w:b/>
          <w:bCs/>
          <w:sz w:val="24"/>
          <w:szCs w:val="24"/>
        </w:rPr>
        <w:t>Cumulative Match Characteristic</w:t>
      </w:r>
      <w:r w:rsidRPr="00CB512A">
        <w:rPr>
          <w:rFonts w:ascii="Times New Roman" w:eastAsia="宋体" w:hAnsi="Times New Roman" w:cs="Times New Roman"/>
          <w:b/>
          <w:bCs/>
          <w:sz w:val="24"/>
          <w:szCs w:val="24"/>
        </w:rPr>
        <w:t>累计匹配特征）</w:t>
      </w:r>
    </w:p>
    <w:p w14:paraId="18EF05E7" w14:textId="19817703" w:rsidR="00CB512A" w:rsidRPr="00CB512A" w:rsidRDefault="00CB512A" w:rsidP="00CB512A">
      <w:pPr>
        <w:spacing w:line="360" w:lineRule="auto"/>
        <w:ind w:left="420" w:firstLine="420"/>
        <w:rPr>
          <w:rFonts w:ascii="Times New Roman" w:eastAsia="宋体" w:hAnsi="Times New Roman" w:cs="Times New Roman"/>
          <w:bCs/>
          <w:sz w:val="24"/>
          <w:szCs w:val="24"/>
        </w:rPr>
      </w:pPr>
      <w:r w:rsidRPr="00CB512A">
        <w:rPr>
          <w:rFonts w:ascii="Times New Roman" w:eastAsia="宋体" w:hAnsi="Times New Roman" w:cs="Times New Roman"/>
          <w:bCs/>
          <w:sz w:val="24"/>
          <w:szCs w:val="24"/>
        </w:rPr>
        <w:t>横轴代表</w:t>
      </w:r>
      <w:r w:rsidRPr="00CB512A">
        <w:rPr>
          <w:rFonts w:ascii="Times New Roman" w:eastAsia="宋体" w:hAnsi="Times New Roman" w:cs="Times New Roman"/>
          <w:bCs/>
          <w:sz w:val="24"/>
          <w:szCs w:val="24"/>
        </w:rPr>
        <w:t>Rank-n</w:t>
      </w:r>
      <w:r w:rsidRPr="00CB512A">
        <w:rPr>
          <w:rFonts w:ascii="Times New Roman" w:eastAsia="宋体" w:hAnsi="Times New Roman" w:cs="Times New Roman"/>
          <w:bCs/>
          <w:sz w:val="24"/>
          <w:szCs w:val="24"/>
        </w:rPr>
        <w:t>，纵轴代表</w:t>
      </w:r>
      <w:r w:rsidRPr="00CB512A">
        <w:rPr>
          <w:rFonts w:ascii="Times New Roman" w:eastAsia="宋体" w:hAnsi="Times New Roman" w:cs="Times New Roman"/>
          <w:bCs/>
          <w:sz w:val="24"/>
          <w:szCs w:val="24"/>
        </w:rPr>
        <w:t>Accuracy</w:t>
      </w:r>
      <w:r w:rsidRPr="00CB512A">
        <w:rPr>
          <w:rFonts w:ascii="Times New Roman" w:eastAsia="宋体" w:hAnsi="Times New Roman" w:cs="Times New Roman"/>
          <w:bCs/>
          <w:sz w:val="24"/>
          <w:szCs w:val="24"/>
        </w:rPr>
        <w:t>。如果选取</w:t>
      </w:r>
      <w:r w:rsidRPr="00CB512A">
        <w:rPr>
          <w:rFonts w:ascii="Times New Roman" w:eastAsia="宋体" w:hAnsi="Times New Roman" w:cs="Times New Roman"/>
          <w:bCs/>
          <w:sz w:val="24"/>
          <w:szCs w:val="24"/>
        </w:rPr>
        <w:t>Rank-n</w:t>
      </w:r>
      <w:r w:rsidRPr="00CB512A">
        <w:rPr>
          <w:rFonts w:ascii="Times New Roman" w:eastAsia="宋体" w:hAnsi="Times New Roman" w:cs="Times New Roman"/>
          <w:bCs/>
          <w:sz w:val="24"/>
          <w:szCs w:val="24"/>
        </w:rPr>
        <w:t>排序列表为</w:t>
      </w:r>
      <w:r w:rsidRPr="00CB512A">
        <w:rPr>
          <w:rFonts w:ascii="Times New Roman" w:eastAsia="宋体" w:hAnsi="Times New Roman" w:cs="Times New Roman"/>
          <w:bCs/>
          <w:sz w:val="24"/>
          <w:szCs w:val="24"/>
        </w:rPr>
        <w:t>[1</w:t>
      </w:r>
      <w:r w:rsidRPr="00CB512A">
        <w:rPr>
          <w:rFonts w:ascii="Times New Roman" w:eastAsia="宋体" w:hAnsi="Times New Roman" w:cs="Times New Roman"/>
          <w:bCs/>
          <w:sz w:val="24"/>
          <w:szCs w:val="24"/>
        </w:rPr>
        <w:t>，</w:t>
      </w:r>
      <w:r w:rsidRPr="00CB512A">
        <w:rPr>
          <w:rFonts w:ascii="Times New Roman" w:eastAsia="宋体" w:hAnsi="Times New Roman" w:cs="Times New Roman"/>
          <w:bCs/>
          <w:sz w:val="24"/>
          <w:szCs w:val="24"/>
        </w:rPr>
        <w:t>2</w:t>
      </w:r>
      <w:r w:rsidRPr="00CB512A">
        <w:rPr>
          <w:rFonts w:ascii="Times New Roman" w:eastAsia="宋体" w:hAnsi="Times New Roman" w:cs="Times New Roman"/>
          <w:bCs/>
          <w:sz w:val="24"/>
          <w:szCs w:val="24"/>
        </w:rPr>
        <w:t>，</w:t>
      </w:r>
      <w:r w:rsidRPr="00CB512A">
        <w:rPr>
          <w:rFonts w:ascii="Times New Roman" w:eastAsia="宋体" w:hAnsi="Times New Roman" w:cs="Times New Roman"/>
          <w:bCs/>
          <w:sz w:val="24"/>
          <w:szCs w:val="24"/>
        </w:rPr>
        <w:t>5</w:t>
      </w:r>
      <w:r w:rsidRPr="00CB512A">
        <w:rPr>
          <w:rFonts w:ascii="Times New Roman" w:eastAsia="宋体" w:hAnsi="Times New Roman" w:cs="Times New Roman"/>
          <w:bCs/>
          <w:sz w:val="24"/>
          <w:szCs w:val="24"/>
        </w:rPr>
        <w:t>，</w:t>
      </w:r>
      <w:r w:rsidRPr="00CB512A">
        <w:rPr>
          <w:rFonts w:ascii="Times New Roman" w:eastAsia="宋体" w:hAnsi="Times New Roman" w:cs="Times New Roman"/>
          <w:bCs/>
          <w:sz w:val="24"/>
          <w:szCs w:val="24"/>
        </w:rPr>
        <w:t>10]</w:t>
      </w:r>
      <w:r w:rsidRPr="00CB512A">
        <w:rPr>
          <w:rFonts w:ascii="Times New Roman" w:eastAsia="宋体" w:hAnsi="Times New Roman" w:cs="Times New Roman"/>
          <w:bCs/>
          <w:sz w:val="24"/>
          <w:szCs w:val="24"/>
        </w:rPr>
        <w:t>的话，则</w:t>
      </w:r>
      <w:r w:rsidRPr="00CB512A">
        <w:rPr>
          <w:rFonts w:ascii="Times New Roman" w:eastAsia="宋体" w:hAnsi="Times New Roman" w:cs="Times New Roman"/>
          <w:bCs/>
          <w:sz w:val="24"/>
          <w:szCs w:val="24"/>
        </w:rPr>
        <w:t>CMC</w:t>
      </w:r>
      <w:r w:rsidRPr="00CB512A">
        <w:rPr>
          <w:rFonts w:ascii="Times New Roman" w:eastAsia="宋体" w:hAnsi="Times New Roman" w:cs="Times New Roman"/>
          <w:bCs/>
          <w:sz w:val="24"/>
          <w:szCs w:val="24"/>
        </w:rPr>
        <w:t>曲线就是一个由四个点连接而成的曲线。其中每个点的</w:t>
      </w:r>
      <w:r w:rsidRPr="00CB512A">
        <w:rPr>
          <w:rFonts w:ascii="Times New Roman" w:eastAsia="宋体" w:hAnsi="Times New Roman" w:cs="Times New Roman"/>
          <w:bCs/>
          <w:sz w:val="24"/>
          <w:szCs w:val="24"/>
        </w:rPr>
        <w:t>Rank-n</w:t>
      </w:r>
      <w:r w:rsidRPr="00CB512A">
        <w:rPr>
          <w:rFonts w:ascii="Times New Roman" w:eastAsia="宋体" w:hAnsi="Times New Roman" w:cs="Times New Roman"/>
          <w:bCs/>
          <w:sz w:val="24"/>
          <w:szCs w:val="24"/>
        </w:rPr>
        <w:t>的值都为所有测试数据的</w:t>
      </w:r>
      <w:r w:rsidRPr="00CB512A">
        <w:rPr>
          <w:rFonts w:ascii="Times New Roman" w:eastAsia="宋体" w:hAnsi="Times New Roman" w:cs="Times New Roman"/>
          <w:bCs/>
          <w:sz w:val="24"/>
          <w:szCs w:val="24"/>
        </w:rPr>
        <w:t>Rank-n</w:t>
      </w:r>
      <w:r w:rsidRPr="00CB512A">
        <w:rPr>
          <w:rFonts w:ascii="Times New Roman" w:eastAsia="宋体" w:hAnsi="Times New Roman" w:cs="Times New Roman"/>
          <w:bCs/>
          <w:sz w:val="24"/>
          <w:szCs w:val="24"/>
        </w:rPr>
        <w:t>的平均值。</w:t>
      </w:r>
      <w:r w:rsidRPr="00CB512A">
        <w:rPr>
          <w:rFonts w:ascii="Times New Roman" w:eastAsia="宋体" w:hAnsi="Times New Roman" w:cs="Times New Roman"/>
          <w:bCs/>
          <w:sz w:val="24"/>
          <w:szCs w:val="24"/>
        </w:rPr>
        <w:t>Rank-n</w:t>
      </w:r>
      <w:r w:rsidRPr="00CB512A">
        <w:rPr>
          <w:rFonts w:ascii="Times New Roman" w:eastAsia="宋体" w:hAnsi="Times New Roman" w:cs="Times New Roman"/>
          <w:bCs/>
          <w:sz w:val="24"/>
          <w:szCs w:val="24"/>
        </w:rPr>
        <w:t>代表前</w:t>
      </w:r>
      <w:r w:rsidRPr="00CB512A">
        <w:rPr>
          <w:rFonts w:ascii="Times New Roman" w:eastAsia="宋体" w:hAnsi="Times New Roman" w:cs="Times New Roman"/>
          <w:bCs/>
          <w:sz w:val="24"/>
          <w:szCs w:val="24"/>
        </w:rPr>
        <w:t>n</w:t>
      </w:r>
      <w:proofErr w:type="gramStart"/>
      <w:r w:rsidRPr="00CB512A">
        <w:rPr>
          <w:rFonts w:ascii="Times New Roman" w:eastAsia="宋体" w:hAnsi="Times New Roman" w:cs="Times New Roman"/>
          <w:bCs/>
          <w:sz w:val="24"/>
          <w:szCs w:val="24"/>
        </w:rPr>
        <w:t>个</w:t>
      </w:r>
      <w:proofErr w:type="gramEnd"/>
      <w:r w:rsidRPr="00CB512A">
        <w:rPr>
          <w:rFonts w:ascii="Times New Roman" w:eastAsia="宋体" w:hAnsi="Times New Roman" w:cs="Times New Roman"/>
          <w:bCs/>
          <w:sz w:val="24"/>
          <w:szCs w:val="24"/>
        </w:rPr>
        <w:t>预测是否包含正确预测，取值要么为</w:t>
      </w:r>
      <w:r w:rsidRPr="00CB512A">
        <w:rPr>
          <w:rFonts w:ascii="Times New Roman" w:eastAsia="宋体" w:hAnsi="Times New Roman" w:cs="Times New Roman"/>
          <w:bCs/>
          <w:sz w:val="24"/>
          <w:szCs w:val="24"/>
        </w:rPr>
        <w:t>1</w:t>
      </w:r>
      <w:r w:rsidRPr="00CB512A">
        <w:rPr>
          <w:rFonts w:ascii="Times New Roman" w:eastAsia="宋体" w:hAnsi="Times New Roman" w:cs="Times New Roman"/>
          <w:bCs/>
          <w:sz w:val="24"/>
          <w:szCs w:val="24"/>
        </w:rPr>
        <w:t>要么为</w:t>
      </w:r>
      <w:r w:rsidRPr="00CB512A">
        <w:rPr>
          <w:rFonts w:ascii="Times New Roman" w:eastAsia="宋体" w:hAnsi="Times New Roman" w:cs="Times New Roman"/>
          <w:bCs/>
          <w:sz w:val="24"/>
          <w:szCs w:val="24"/>
        </w:rPr>
        <w:t>0</w:t>
      </w:r>
    </w:p>
    <w:p w14:paraId="6CBEA2FD" w14:textId="4331211A" w:rsidR="00CB512A" w:rsidRPr="00CB512A" w:rsidRDefault="00CB512A" w:rsidP="00CB512A">
      <w:pPr>
        <w:spacing w:line="360" w:lineRule="auto"/>
        <w:ind w:left="360"/>
        <w:rPr>
          <w:rFonts w:ascii="Times New Roman" w:eastAsia="宋体" w:hAnsi="Times New Roman" w:cs="Times New Roman"/>
          <w:b/>
          <w:bCs/>
          <w:sz w:val="24"/>
          <w:szCs w:val="24"/>
        </w:rPr>
      </w:pPr>
      <w:r>
        <w:rPr>
          <w:noProof/>
        </w:rPr>
        <w:drawing>
          <wp:inline distT="0" distB="0" distL="0" distR="0" wp14:anchorId="4ECFC4C0" wp14:editId="7F4D75FD">
            <wp:extent cx="5274310" cy="7289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28980"/>
                    </a:xfrm>
                    <a:prstGeom prst="rect">
                      <a:avLst/>
                    </a:prstGeom>
                  </pic:spPr>
                </pic:pic>
              </a:graphicData>
            </a:graphic>
          </wp:inline>
        </w:drawing>
      </w:r>
    </w:p>
    <w:p w14:paraId="51AD7997" w14:textId="2324ED6C" w:rsidR="00CB512A" w:rsidRDefault="00CB512A" w:rsidP="00CB512A">
      <w:pPr>
        <w:spacing w:line="360" w:lineRule="auto"/>
        <w:ind w:left="360"/>
        <w:rPr>
          <w:rFonts w:ascii="Times New Roman" w:eastAsia="宋体" w:hAnsi="Times New Roman" w:cs="Times New Roman"/>
          <w:sz w:val="24"/>
          <w:szCs w:val="24"/>
        </w:rPr>
      </w:pPr>
      <w:r>
        <w:rPr>
          <w:noProof/>
        </w:rPr>
        <w:drawing>
          <wp:inline distT="0" distB="0" distL="0" distR="0" wp14:anchorId="224AE2A2" wp14:editId="3D028DAE">
            <wp:extent cx="5572294" cy="1424940"/>
            <wp:effectExtent l="0" t="0" r="952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3552" cy="1425262"/>
                    </a:xfrm>
                    <a:prstGeom prst="rect">
                      <a:avLst/>
                    </a:prstGeom>
                  </pic:spPr>
                </pic:pic>
              </a:graphicData>
            </a:graphic>
          </wp:inline>
        </w:drawing>
      </w:r>
    </w:p>
    <w:p w14:paraId="5AB5017A" w14:textId="10BAD918" w:rsidR="00CB512A" w:rsidRDefault="00CB512A" w:rsidP="00CB512A">
      <w:pPr>
        <w:spacing w:line="360" w:lineRule="auto"/>
        <w:ind w:left="360"/>
        <w:rPr>
          <w:rFonts w:ascii="Times New Roman" w:eastAsia="宋体" w:hAnsi="Times New Roman" w:cs="Times New Roman"/>
          <w:sz w:val="24"/>
          <w:szCs w:val="24"/>
        </w:rPr>
      </w:pPr>
      <w:r>
        <w:rPr>
          <w:noProof/>
        </w:rPr>
        <w:drawing>
          <wp:inline distT="0" distB="0" distL="0" distR="0" wp14:anchorId="18DD49F5" wp14:editId="653D5691">
            <wp:extent cx="4436110" cy="1475143"/>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0011" cy="1519669"/>
                    </a:xfrm>
                    <a:prstGeom prst="rect">
                      <a:avLst/>
                    </a:prstGeom>
                  </pic:spPr>
                </pic:pic>
              </a:graphicData>
            </a:graphic>
          </wp:inline>
        </w:drawing>
      </w:r>
    </w:p>
    <w:p w14:paraId="1CEED222" w14:textId="5DC34612" w:rsidR="007853E4" w:rsidRPr="007853E4" w:rsidRDefault="007853E4" w:rsidP="007853E4">
      <w:pPr>
        <w:pStyle w:val="1"/>
        <w:rPr>
          <w:rFonts w:ascii="宋体" w:eastAsia="宋体" w:hAnsi="宋体"/>
          <w:sz w:val="28"/>
          <w:szCs w:val="28"/>
        </w:rPr>
      </w:pPr>
      <w:r w:rsidRPr="007853E4">
        <w:rPr>
          <w:rFonts w:ascii="宋体" w:eastAsia="宋体" w:hAnsi="宋体" w:hint="eastAsia"/>
          <w:sz w:val="28"/>
          <w:szCs w:val="28"/>
        </w:rPr>
        <w:t>长距离依赖</w:t>
      </w:r>
    </w:p>
    <w:p w14:paraId="27641701" w14:textId="45233AB2" w:rsidR="007853E4" w:rsidRDefault="007853E4" w:rsidP="007853E4">
      <w:pPr>
        <w:spacing w:line="360" w:lineRule="auto"/>
        <w:rPr>
          <w:rFonts w:ascii="Times New Roman" w:eastAsia="宋体" w:hAnsi="Times New Roman" w:cs="Times New Roman"/>
          <w:sz w:val="24"/>
          <w:szCs w:val="24"/>
        </w:rPr>
      </w:pPr>
      <w:r w:rsidRPr="007853E4">
        <w:rPr>
          <w:rFonts w:ascii="Times New Roman" w:eastAsia="宋体" w:hAnsi="Times New Roman" w:cs="Times New Roman"/>
          <w:sz w:val="24"/>
          <w:szCs w:val="24"/>
        </w:rPr>
        <w:t>广义上指句子中具有依存关系的词之间有较多词汇间隔的现象</w:t>
      </w:r>
    </w:p>
    <w:p w14:paraId="738F88EA" w14:textId="1A8912CE" w:rsidR="00C17E1F" w:rsidRDefault="00C17E1F" w:rsidP="00C17E1F">
      <w:pPr>
        <w:pStyle w:val="1"/>
        <w:rPr>
          <w:rFonts w:ascii="宋体" w:eastAsia="宋体" w:hAnsi="宋体"/>
          <w:sz w:val="28"/>
          <w:szCs w:val="28"/>
        </w:rPr>
      </w:pPr>
      <w:r w:rsidRPr="00C17E1F">
        <w:rPr>
          <w:rFonts w:ascii="宋体" w:eastAsia="宋体" w:hAnsi="宋体"/>
          <w:sz w:val="28"/>
          <w:szCs w:val="28"/>
        </w:rPr>
        <w:lastRenderedPageBreak/>
        <w:t>非局部注意力网络</w:t>
      </w:r>
      <w:r>
        <w:rPr>
          <w:rFonts w:ascii="宋体" w:eastAsia="宋体" w:hAnsi="宋体" w:hint="eastAsia"/>
          <w:sz w:val="28"/>
          <w:szCs w:val="28"/>
        </w:rPr>
        <w:t>（</w:t>
      </w:r>
      <w:r w:rsidRPr="00402777">
        <w:rPr>
          <w:rFonts w:ascii="Times New Roman" w:eastAsia="宋体" w:hAnsi="Times New Roman" w:cs="Times New Roman"/>
          <w:sz w:val="28"/>
          <w:szCs w:val="28"/>
        </w:rPr>
        <w:t>Non-local Attention Network</w:t>
      </w:r>
      <w:r>
        <w:rPr>
          <w:rFonts w:ascii="宋体" w:eastAsia="宋体" w:hAnsi="宋体" w:hint="eastAsia"/>
          <w:sz w:val="28"/>
          <w:szCs w:val="28"/>
        </w:rPr>
        <w:t>）</w:t>
      </w:r>
    </w:p>
    <w:p w14:paraId="6C36A453" w14:textId="70A66A71" w:rsidR="00C17E1F" w:rsidRDefault="00C17E1F" w:rsidP="00C17E1F">
      <w:pPr>
        <w:spacing w:line="360" w:lineRule="auto"/>
        <w:ind w:firstLineChars="200" w:firstLine="480"/>
        <w:rPr>
          <w:rFonts w:ascii="Times New Roman" w:eastAsia="宋体" w:hAnsi="Times New Roman" w:cs="Times New Roman"/>
          <w:sz w:val="24"/>
          <w:szCs w:val="24"/>
        </w:rPr>
      </w:pPr>
      <w:r w:rsidRPr="00C17E1F">
        <w:rPr>
          <w:rFonts w:ascii="Times New Roman" w:eastAsia="宋体" w:hAnsi="Times New Roman" w:cs="Times New Roman"/>
          <w:sz w:val="24"/>
          <w:szCs w:val="24"/>
        </w:rPr>
        <w:t>主要用于扩大神经网络的感受野，传统卷积核的感受野大小等于其自身的大小，而一般的神经网络里卷积核大小设置的都很小，这导致其感受野只能感知到非常有限的局部区域，非局部注意力网络将感受野扩大到整个矩阵上，使得矩阵</w:t>
      </w:r>
      <w:r w:rsidRPr="00C17E1F">
        <w:rPr>
          <w:rFonts w:ascii="Times New Roman" w:eastAsia="宋体" w:hAnsi="Times New Roman" w:cs="Times New Roman"/>
          <w:sz w:val="24"/>
          <w:szCs w:val="24"/>
        </w:rPr>
        <w:t xml:space="preserve"> </w:t>
      </w:r>
      <w:r w:rsidRPr="00C17E1F">
        <w:rPr>
          <w:rFonts w:ascii="Times New Roman" w:eastAsia="宋体" w:hAnsi="Times New Roman" w:cs="Times New Roman"/>
          <w:sz w:val="24"/>
          <w:szCs w:val="24"/>
        </w:rPr>
        <w:t>中每个点都能参与运算，这样可以引入全局信息，进而将全局信息传到后面的层，因此非常适合捕获数据中的长距离依赖。</w:t>
      </w:r>
    </w:p>
    <w:p w14:paraId="5D95CC7E" w14:textId="1FEA2254" w:rsidR="007259D4" w:rsidRDefault="007259D4" w:rsidP="007259D4">
      <w:pPr>
        <w:pStyle w:val="1"/>
        <w:rPr>
          <w:rFonts w:ascii="宋体" w:eastAsia="宋体" w:hAnsi="宋体"/>
          <w:sz w:val="28"/>
          <w:szCs w:val="28"/>
        </w:rPr>
      </w:pPr>
      <w:r w:rsidRPr="007259D4">
        <w:rPr>
          <w:rFonts w:ascii="宋体" w:eastAsia="宋体" w:hAnsi="宋体" w:hint="eastAsia"/>
          <w:sz w:val="28"/>
          <w:szCs w:val="28"/>
        </w:rPr>
        <w:t>表征学习与度量学习</w:t>
      </w:r>
    </w:p>
    <w:p w14:paraId="6E95ECAB" w14:textId="307FC40D" w:rsidR="007259D4" w:rsidRPr="007259D4" w:rsidRDefault="007259D4" w:rsidP="007259D4">
      <w:pPr>
        <w:spacing w:line="360" w:lineRule="auto"/>
        <w:ind w:firstLineChars="200" w:firstLine="480"/>
        <w:rPr>
          <w:rFonts w:ascii="Times New Roman" w:eastAsia="宋体" w:hAnsi="Times New Roman" w:cs="Times New Roman"/>
          <w:sz w:val="24"/>
          <w:szCs w:val="24"/>
        </w:rPr>
      </w:pPr>
      <w:r w:rsidRPr="007259D4">
        <w:rPr>
          <w:rFonts w:ascii="Times New Roman" w:eastAsia="宋体" w:hAnsi="Times New Roman" w:cs="Times New Roman" w:hint="eastAsia"/>
          <w:sz w:val="24"/>
          <w:szCs w:val="24"/>
        </w:rPr>
        <w:t>行人重识别表征学习和度量学习的区别是根据损失函数的不同而区分的。</w:t>
      </w:r>
    </w:p>
    <w:p w14:paraId="4AB12F73" w14:textId="3090E12C" w:rsidR="007259D4" w:rsidRPr="007259D4" w:rsidRDefault="007259D4" w:rsidP="007259D4">
      <w:pPr>
        <w:spacing w:line="360" w:lineRule="auto"/>
        <w:ind w:firstLineChars="200" w:firstLine="482"/>
        <w:rPr>
          <w:rFonts w:ascii="Times New Roman" w:eastAsia="宋体" w:hAnsi="Times New Roman" w:cs="Times New Roman"/>
          <w:sz w:val="24"/>
          <w:szCs w:val="24"/>
        </w:rPr>
      </w:pPr>
      <w:r w:rsidRPr="007259D4">
        <w:rPr>
          <w:rFonts w:ascii="Times New Roman" w:eastAsia="宋体" w:hAnsi="Times New Roman" w:cs="Times New Roman" w:hint="eastAsia"/>
          <w:b/>
          <w:sz w:val="24"/>
          <w:szCs w:val="24"/>
        </w:rPr>
        <w:t>表征学习</w:t>
      </w:r>
      <w:r w:rsidRPr="007259D4">
        <w:rPr>
          <w:rFonts w:ascii="Times New Roman" w:eastAsia="宋体" w:hAnsi="Times New Roman" w:cs="Times New Roman" w:hint="eastAsia"/>
          <w:sz w:val="24"/>
          <w:szCs w:val="24"/>
        </w:rPr>
        <w:t>的方法没有直接训练网络的时候考虑图片间的相似度，而把行人重识别任务当做分类问题或者验证问题来看待。</w:t>
      </w:r>
      <w:bookmarkStart w:id="0" w:name="_GoBack"/>
      <w:bookmarkEnd w:id="0"/>
    </w:p>
    <w:p w14:paraId="7433A590" w14:textId="28D1B41D" w:rsidR="007259D4" w:rsidRDefault="007259D4" w:rsidP="007259D4">
      <w:pPr>
        <w:spacing w:line="360" w:lineRule="auto"/>
        <w:ind w:firstLineChars="200" w:firstLine="482"/>
        <w:rPr>
          <w:rFonts w:ascii="Times New Roman" w:eastAsia="宋体" w:hAnsi="Times New Roman" w:cs="Times New Roman"/>
          <w:sz w:val="24"/>
          <w:szCs w:val="24"/>
        </w:rPr>
      </w:pPr>
      <w:r w:rsidRPr="007259D4">
        <w:rPr>
          <w:rFonts w:ascii="Times New Roman" w:eastAsia="宋体" w:hAnsi="Times New Roman" w:cs="Times New Roman" w:hint="eastAsia"/>
          <w:b/>
          <w:sz w:val="24"/>
          <w:szCs w:val="24"/>
        </w:rPr>
        <w:t>度量学习</w:t>
      </w:r>
      <w:r w:rsidRPr="007259D4">
        <w:rPr>
          <w:rFonts w:ascii="Times New Roman" w:eastAsia="宋体" w:hAnsi="Times New Roman" w:cs="Times New Roman" w:hint="eastAsia"/>
          <w:sz w:val="24"/>
          <w:szCs w:val="24"/>
        </w:rPr>
        <w:t>旨在通过网络学习出两张图片的相似度。在行人重识别问题上，表现为同一行人的不同图片间的相似度大于不同行人的不同图片</w:t>
      </w:r>
    </w:p>
    <w:p w14:paraId="53268C4C" w14:textId="5DD8D466" w:rsidR="007560A2" w:rsidRDefault="007560A2" w:rsidP="007560A2">
      <w:pPr>
        <w:pStyle w:val="1"/>
        <w:rPr>
          <w:rFonts w:ascii="宋体" w:eastAsia="宋体" w:hAnsi="宋体"/>
          <w:sz w:val="28"/>
          <w:szCs w:val="28"/>
        </w:rPr>
      </w:pPr>
      <w:r w:rsidRPr="007560A2">
        <w:rPr>
          <w:rFonts w:ascii="宋体" w:eastAsia="宋体" w:hAnsi="宋体" w:hint="eastAsia"/>
          <w:sz w:val="28"/>
          <w:szCs w:val="28"/>
        </w:rPr>
        <w:t>样本</w:t>
      </w:r>
    </w:p>
    <w:p w14:paraId="62592638" w14:textId="65F3E3BC" w:rsidR="007560A2" w:rsidRPr="007560A2" w:rsidRDefault="007560A2" w:rsidP="007560A2">
      <w:pPr>
        <w:spacing w:line="360" w:lineRule="auto"/>
        <w:rPr>
          <w:rFonts w:ascii="宋体" w:eastAsia="宋体" w:hAnsi="宋体" w:hint="eastAsia"/>
          <w:sz w:val="24"/>
          <w:szCs w:val="24"/>
        </w:rPr>
      </w:pPr>
      <w:r w:rsidRPr="007560A2">
        <w:rPr>
          <w:rFonts w:ascii="宋体" w:eastAsia="宋体" w:hAnsi="宋体"/>
          <w:b/>
          <w:bCs/>
          <w:sz w:val="24"/>
          <w:szCs w:val="24"/>
        </w:rPr>
        <w:t>正样本</w:t>
      </w:r>
      <w:r w:rsidRPr="007560A2">
        <w:rPr>
          <w:rFonts w:ascii="宋体" w:eastAsia="宋体" w:hAnsi="宋体"/>
          <w:sz w:val="24"/>
          <w:szCs w:val="24"/>
        </w:rPr>
        <w:t>： 与</w:t>
      </w:r>
      <w:hyperlink r:id="rId12" w:tgtFrame="_blank" w:history="1">
        <w:r w:rsidRPr="007560A2">
          <w:t>真值</w:t>
        </w:r>
      </w:hyperlink>
      <w:r w:rsidRPr="007560A2">
        <w:rPr>
          <w:rFonts w:ascii="宋体" w:eastAsia="宋体" w:hAnsi="宋体"/>
          <w:sz w:val="24"/>
          <w:szCs w:val="24"/>
        </w:rPr>
        <w:t>对应的目标类别来说该样本为正样本。</w:t>
      </w:r>
      <w:r w:rsidRPr="007560A2">
        <w:rPr>
          <w:rFonts w:ascii="宋体" w:eastAsia="宋体" w:hAnsi="宋体"/>
          <w:sz w:val="24"/>
          <w:szCs w:val="24"/>
        </w:rPr>
        <w:br/>
      </w:r>
      <w:r w:rsidRPr="007560A2">
        <w:rPr>
          <w:rFonts w:ascii="宋体" w:eastAsia="宋体" w:hAnsi="宋体"/>
          <w:b/>
          <w:bCs/>
          <w:sz w:val="24"/>
          <w:szCs w:val="24"/>
        </w:rPr>
        <w:t>负样本</w:t>
      </w:r>
      <w:r w:rsidRPr="007560A2">
        <w:rPr>
          <w:rFonts w:ascii="宋体" w:eastAsia="宋体" w:hAnsi="宋体"/>
          <w:sz w:val="24"/>
          <w:szCs w:val="24"/>
        </w:rPr>
        <w:t>： 与真值不对应的其他所有目标类别来说该样本为负样本。</w:t>
      </w:r>
      <w:r w:rsidRPr="007560A2">
        <w:rPr>
          <w:rFonts w:ascii="宋体" w:eastAsia="宋体" w:hAnsi="宋体"/>
          <w:sz w:val="24"/>
          <w:szCs w:val="24"/>
        </w:rPr>
        <w:br/>
      </w:r>
      <w:r w:rsidRPr="007560A2">
        <w:rPr>
          <w:rFonts w:ascii="宋体" w:eastAsia="宋体" w:hAnsi="宋体"/>
          <w:b/>
          <w:bCs/>
          <w:sz w:val="24"/>
          <w:szCs w:val="24"/>
        </w:rPr>
        <w:t>简单样本</w:t>
      </w:r>
      <w:r w:rsidRPr="007560A2">
        <w:rPr>
          <w:rFonts w:ascii="宋体" w:eastAsia="宋体" w:hAnsi="宋体"/>
          <w:sz w:val="24"/>
          <w:szCs w:val="24"/>
        </w:rPr>
        <w:t>： 预测时与真值标签误差较小的样本。</w:t>
      </w:r>
      <w:r w:rsidRPr="007560A2">
        <w:rPr>
          <w:rFonts w:ascii="宋体" w:eastAsia="宋体" w:hAnsi="宋体"/>
          <w:sz w:val="24"/>
          <w:szCs w:val="24"/>
        </w:rPr>
        <w:br/>
      </w:r>
      <w:r w:rsidRPr="007560A2">
        <w:rPr>
          <w:rFonts w:ascii="宋体" w:eastAsia="宋体" w:hAnsi="宋体"/>
          <w:b/>
          <w:bCs/>
          <w:sz w:val="24"/>
          <w:szCs w:val="24"/>
        </w:rPr>
        <w:t>困难样本</w:t>
      </w:r>
      <w:r w:rsidRPr="007560A2">
        <w:rPr>
          <w:rFonts w:ascii="宋体" w:eastAsia="宋体" w:hAnsi="宋体"/>
          <w:sz w:val="24"/>
          <w:szCs w:val="24"/>
        </w:rPr>
        <w:t>： 预测时与真值标签误差较大的样本。</w:t>
      </w:r>
    </w:p>
    <w:sectPr w:rsidR="007560A2" w:rsidRPr="007560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B4B46"/>
    <w:multiLevelType w:val="hybridMultilevel"/>
    <w:tmpl w:val="1F541E9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00F648D"/>
    <w:multiLevelType w:val="multilevel"/>
    <w:tmpl w:val="7F94B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A27922"/>
    <w:multiLevelType w:val="hybridMultilevel"/>
    <w:tmpl w:val="13AE51D8"/>
    <w:lvl w:ilvl="0" w:tplc="A8D8DD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24B1C59"/>
    <w:multiLevelType w:val="multilevel"/>
    <w:tmpl w:val="60DE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92F"/>
    <w:rsid w:val="0006392F"/>
    <w:rsid w:val="002E4FF0"/>
    <w:rsid w:val="003B1785"/>
    <w:rsid w:val="00402777"/>
    <w:rsid w:val="004B5B9E"/>
    <w:rsid w:val="005C0724"/>
    <w:rsid w:val="006B6331"/>
    <w:rsid w:val="00704171"/>
    <w:rsid w:val="00723EE8"/>
    <w:rsid w:val="007259D4"/>
    <w:rsid w:val="007560A2"/>
    <w:rsid w:val="007853E4"/>
    <w:rsid w:val="009E3618"/>
    <w:rsid w:val="00C17E1F"/>
    <w:rsid w:val="00C20DD2"/>
    <w:rsid w:val="00CB512A"/>
    <w:rsid w:val="00CE6E27"/>
    <w:rsid w:val="00DE6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2208"/>
  <w15:chartTrackingRefBased/>
  <w15:docId w15:val="{B8BCFAE9-4188-4041-8467-A045F3D25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B512A"/>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3618"/>
    <w:pPr>
      <w:ind w:firstLineChars="200" w:firstLine="420"/>
    </w:pPr>
  </w:style>
  <w:style w:type="character" w:customStyle="1" w:styleId="10">
    <w:name w:val="标题 1 字符"/>
    <w:basedOn w:val="a0"/>
    <w:link w:val="1"/>
    <w:uiPriority w:val="9"/>
    <w:rsid w:val="00CB512A"/>
    <w:rPr>
      <w:b/>
      <w:bCs/>
      <w:kern w:val="44"/>
      <w:sz w:val="44"/>
      <w:szCs w:val="44"/>
    </w:rPr>
  </w:style>
  <w:style w:type="character" w:styleId="a4">
    <w:name w:val="Hyperlink"/>
    <w:basedOn w:val="a0"/>
    <w:uiPriority w:val="99"/>
    <w:unhideWhenUsed/>
    <w:rsid w:val="007560A2"/>
    <w:rPr>
      <w:color w:val="0563C1" w:themeColor="hyperlink"/>
      <w:u w:val="single"/>
    </w:rPr>
  </w:style>
  <w:style w:type="character" w:styleId="a5">
    <w:name w:val="Unresolved Mention"/>
    <w:basedOn w:val="a0"/>
    <w:uiPriority w:val="99"/>
    <w:semiHidden/>
    <w:unhideWhenUsed/>
    <w:rsid w:val="007560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2898">
      <w:bodyDiv w:val="1"/>
      <w:marLeft w:val="0"/>
      <w:marRight w:val="0"/>
      <w:marTop w:val="0"/>
      <w:marBottom w:val="0"/>
      <w:divBdr>
        <w:top w:val="none" w:sz="0" w:space="0" w:color="auto"/>
        <w:left w:val="none" w:sz="0" w:space="0" w:color="auto"/>
        <w:bottom w:val="none" w:sz="0" w:space="0" w:color="auto"/>
        <w:right w:val="none" w:sz="0" w:space="0" w:color="auto"/>
      </w:divBdr>
    </w:div>
    <w:div w:id="50083929">
      <w:bodyDiv w:val="1"/>
      <w:marLeft w:val="0"/>
      <w:marRight w:val="0"/>
      <w:marTop w:val="0"/>
      <w:marBottom w:val="0"/>
      <w:divBdr>
        <w:top w:val="none" w:sz="0" w:space="0" w:color="auto"/>
        <w:left w:val="none" w:sz="0" w:space="0" w:color="auto"/>
        <w:bottom w:val="none" w:sz="0" w:space="0" w:color="auto"/>
        <w:right w:val="none" w:sz="0" w:space="0" w:color="auto"/>
      </w:divBdr>
    </w:div>
    <w:div w:id="68113854">
      <w:bodyDiv w:val="1"/>
      <w:marLeft w:val="0"/>
      <w:marRight w:val="0"/>
      <w:marTop w:val="0"/>
      <w:marBottom w:val="0"/>
      <w:divBdr>
        <w:top w:val="none" w:sz="0" w:space="0" w:color="auto"/>
        <w:left w:val="none" w:sz="0" w:space="0" w:color="auto"/>
        <w:bottom w:val="none" w:sz="0" w:space="0" w:color="auto"/>
        <w:right w:val="none" w:sz="0" w:space="0" w:color="auto"/>
      </w:divBdr>
    </w:div>
    <w:div w:id="105007772">
      <w:bodyDiv w:val="1"/>
      <w:marLeft w:val="0"/>
      <w:marRight w:val="0"/>
      <w:marTop w:val="0"/>
      <w:marBottom w:val="0"/>
      <w:divBdr>
        <w:top w:val="none" w:sz="0" w:space="0" w:color="auto"/>
        <w:left w:val="none" w:sz="0" w:space="0" w:color="auto"/>
        <w:bottom w:val="none" w:sz="0" w:space="0" w:color="auto"/>
        <w:right w:val="none" w:sz="0" w:space="0" w:color="auto"/>
      </w:divBdr>
    </w:div>
    <w:div w:id="108473951">
      <w:bodyDiv w:val="1"/>
      <w:marLeft w:val="0"/>
      <w:marRight w:val="0"/>
      <w:marTop w:val="0"/>
      <w:marBottom w:val="0"/>
      <w:divBdr>
        <w:top w:val="none" w:sz="0" w:space="0" w:color="auto"/>
        <w:left w:val="none" w:sz="0" w:space="0" w:color="auto"/>
        <w:bottom w:val="none" w:sz="0" w:space="0" w:color="auto"/>
        <w:right w:val="none" w:sz="0" w:space="0" w:color="auto"/>
      </w:divBdr>
    </w:div>
    <w:div w:id="147552512">
      <w:bodyDiv w:val="1"/>
      <w:marLeft w:val="0"/>
      <w:marRight w:val="0"/>
      <w:marTop w:val="0"/>
      <w:marBottom w:val="0"/>
      <w:divBdr>
        <w:top w:val="none" w:sz="0" w:space="0" w:color="auto"/>
        <w:left w:val="none" w:sz="0" w:space="0" w:color="auto"/>
        <w:bottom w:val="none" w:sz="0" w:space="0" w:color="auto"/>
        <w:right w:val="none" w:sz="0" w:space="0" w:color="auto"/>
      </w:divBdr>
    </w:div>
    <w:div w:id="176651484">
      <w:bodyDiv w:val="1"/>
      <w:marLeft w:val="0"/>
      <w:marRight w:val="0"/>
      <w:marTop w:val="0"/>
      <w:marBottom w:val="0"/>
      <w:divBdr>
        <w:top w:val="none" w:sz="0" w:space="0" w:color="auto"/>
        <w:left w:val="none" w:sz="0" w:space="0" w:color="auto"/>
        <w:bottom w:val="none" w:sz="0" w:space="0" w:color="auto"/>
        <w:right w:val="none" w:sz="0" w:space="0" w:color="auto"/>
      </w:divBdr>
    </w:div>
    <w:div w:id="339503698">
      <w:bodyDiv w:val="1"/>
      <w:marLeft w:val="0"/>
      <w:marRight w:val="0"/>
      <w:marTop w:val="0"/>
      <w:marBottom w:val="0"/>
      <w:divBdr>
        <w:top w:val="none" w:sz="0" w:space="0" w:color="auto"/>
        <w:left w:val="none" w:sz="0" w:space="0" w:color="auto"/>
        <w:bottom w:val="none" w:sz="0" w:space="0" w:color="auto"/>
        <w:right w:val="none" w:sz="0" w:space="0" w:color="auto"/>
      </w:divBdr>
    </w:div>
    <w:div w:id="367067569">
      <w:bodyDiv w:val="1"/>
      <w:marLeft w:val="0"/>
      <w:marRight w:val="0"/>
      <w:marTop w:val="0"/>
      <w:marBottom w:val="0"/>
      <w:divBdr>
        <w:top w:val="none" w:sz="0" w:space="0" w:color="auto"/>
        <w:left w:val="none" w:sz="0" w:space="0" w:color="auto"/>
        <w:bottom w:val="none" w:sz="0" w:space="0" w:color="auto"/>
        <w:right w:val="none" w:sz="0" w:space="0" w:color="auto"/>
      </w:divBdr>
    </w:div>
    <w:div w:id="580141289">
      <w:bodyDiv w:val="1"/>
      <w:marLeft w:val="0"/>
      <w:marRight w:val="0"/>
      <w:marTop w:val="0"/>
      <w:marBottom w:val="0"/>
      <w:divBdr>
        <w:top w:val="none" w:sz="0" w:space="0" w:color="auto"/>
        <w:left w:val="none" w:sz="0" w:space="0" w:color="auto"/>
        <w:bottom w:val="none" w:sz="0" w:space="0" w:color="auto"/>
        <w:right w:val="none" w:sz="0" w:space="0" w:color="auto"/>
      </w:divBdr>
    </w:div>
    <w:div w:id="588589017">
      <w:bodyDiv w:val="1"/>
      <w:marLeft w:val="0"/>
      <w:marRight w:val="0"/>
      <w:marTop w:val="0"/>
      <w:marBottom w:val="0"/>
      <w:divBdr>
        <w:top w:val="none" w:sz="0" w:space="0" w:color="auto"/>
        <w:left w:val="none" w:sz="0" w:space="0" w:color="auto"/>
        <w:bottom w:val="none" w:sz="0" w:space="0" w:color="auto"/>
        <w:right w:val="none" w:sz="0" w:space="0" w:color="auto"/>
      </w:divBdr>
    </w:div>
    <w:div w:id="647244694">
      <w:bodyDiv w:val="1"/>
      <w:marLeft w:val="0"/>
      <w:marRight w:val="0"/>
      <w:marTop w:val="0"/>
      <w:marBottom w:val="0"/>
      <w:divBdr>
        <w:top w:val="none" w:sz="0" w:space="0" w:color="auto"/>
        <w:left w:val="none" w:sz="0" w:space="0" w:color="auto"/>
        <w:bottom w:val="none" w:sz="0" w:space="0" w:color="auto"/>
        <w:right w:val="none" w:sz="0" w:space="0" w:color="auto"/>
      </w:divBdr>
    </w:div>
    <w:div w:id="718241722">
      <w:bodyDiv w:val="1"/>
      <w:marLeft w:val="0"/>
      <w:marRight w:val="0"/>
      <w:marTop w:val="0"/>
      <w:marBottom w:val="0"/>
      <w:divBdr>
        <w:top w:val="none" w:sz="0" w:space="0" w:color="auto"/>
        <w:left w:val="none" w:sz="0" w:space="0" w:color="auto"/>
        <w:bottom w:val="none" w:sz="0" w:space="0" w:color="auto"/>
        <w:right w:val="none" w:sz="0" w:space="0" w:color="auto"/>
      </w:divBdr>
    </w:div>
    <w:div w:id="719785234">
      <w:bodyDiv w:val="1"/>
      <w:marLeft w:val="0"/>
      <w:marRight w:val="0"/>
      <w:marTop w:val="0"/>
      <w:marBottom w:val="0"/>
      <w:divBdr>
        <w:top w:val="none" w:sz="0" w:space="0" w:color="auto"/>
        <w:left w:val="none" w:sz="0" w:space="0" w:color="auto"/>
        <w:bottom w:val="none" w:sz="0" w:space="0" w:color="auto"/>
        <w:right w:val="none" w:sz="0" w:space="0" w:color="auto"/>
      </w:divBdr>
    </w:div>
    <w:div w:id="841747200">
      <w:bodyDiv w:val="1"/>
      <w:marLeft w:val="0"/>
      <w:marRight w:val="0"/>
      <w:marTop w:val="0"/>
      <w:marBottom w:val="0"/>
      <w:divBdr>
        <w:top w:val="none" w:sz="0" w:space="0" w:color="auto"/>
        <w:left w:val="none" w:sz="0" w:space="0" w:color="auto"/>
        <w:bottom w:val="none" w:sz="0" w:space="0" w:color="auto"/>
        <w:right w:val="none" w:sz="0" w:space="0" w:color="auto"/>
      </w:divBdr>
    </w:div>
    <w:div w:id="879560967">
      <w:bodyDiv w:val="1"/>
      <w:marLeft w:val="0"/>
      <w:marRight w:val="0"/>
      <w:marTop w:val="0"/>
      <w:marBottom w:val="0"/>
      <w:divBdr>
        <w:top w:val="none" w:sz="0" w:space="0" w:color="auto"/>
        <w:left w:val="none" w:sz="0" w:space="0" w:color="auto"/>
        <w:bottom w:val="none" w:sz="0" w:space="0" w:color="auto"/>
        <w:right w:val="none" w:sz="0" w:space="0" w:color="auto"/>
      </w:divBdr>
    </w:div>
    <w:div w:id="966356699">
      <w:bodyDiv w:val="1"/>
      <w:marLeft w:val="0"/>
      <w:marRight w:val="0"/>
      <w:marTop w:val="0"/>
      <w:marBottom w:val="0"/>
      <w:divBdr>
        <w:top w:val="none" w:sz="0" w:space="0" w:color="auto"/>
        <w:left w:val="none" w:sz="0" w:space="0" w:color="auto"/>
        <w:bottom w:val="none" w:sz="0" w:space="0" w:color="auto"/>
        <w:right w:val="none" w:sz="0" w:space="0" w:color="auto"/>
      </w:divBdr>
    </w:div>
    <w:div w:id="1138184574">
      <w:bodyDiv w:val="1"/>
      <w:marLeft w:val="0"/>
      <w:marRight w:val="0"/>
      <w:marTop w:val="0"/>
      <w:marBottom w:val="0"/>
      <w:divBdr>
        <w:top w:val="none" w:sz="0" w:space="0" w:color="auto"/>
        <w:left w:val="none" w:sz="0" w:space="0" w:color="auto"/>
        <w:bottom w:val="none" w:sz="0" w:space="0" w:color="auto"/>
        <w:right w:val="none" w:sz="0" w:space="0" w:color="auto"/>
      </w:divBdr>
    </w:div>
    <w:div w:id="1461533665">
      <w:bodyDiv w:val="1"/>
      <w:marLeft w:val="0"/>
      <w:marRight w:val="0"/>
      <w:marTop w:val="0"/>
      <w:marBottom w:val="0"/>
      <w:divBdr>
        <w:top w:val="none" w:sz="0" w:space="0" w:color="auto"/>
        <w:left w:val="none" w:sz="0" w:space="0" w:color="auto"/>
        <w:bottom w:val="none" w:sz="0" w:space="0" w:color="auto"/>
        <w:right w:val="none" w:sz="0" w:space="0" w:color="auto"/>
      </w:divBdr>
    </w:div>
    <w:div w:id="1724020114">
      <w:bodyDiv w:val="1"/>
      <w:marLeft w:val="0"/>
      <w:marRight w:val="0"/>
      <w:marTop w:val="0"/>
      <w:marBottom w:val="0"/>
      <w:divBdr>
        <w:top w:val="none" w:sz="0" w:space="0" w:color="auto"/>
        <w:left w:val="none" w:sz="0" w:space="0" w:color="auto"/>
        <w:bottom w:val="none" w:sz="0" w:space="0" w:color="auto"/>
        <w:right w:val="none" w:sz="0" w:space="0" w:color="auto"/>
      </w:divBdr>
    </w:div>
    <w:div w:id="1742436306">
      <w:bodyDiv w:val="1"/>
      <w:marLeft w:val="0"/>
      <w:marRight w:val="0"/>
      <w:marTop w:val="0"/>
      <w:marBottom w:val="0"/>
      <w:divBdr>
        <w:top w:val="none" w:sz="0" w:space="0" w:color="auto"/>
        <w:left w:val="none" w:sz="0" w:space="0" w:color="auto"/>
        <w:bottom w:val="none" w:sz="0" w:space="0" w:color="auto"/>
        <w:right w:val="none" w:sz="0" w:space="0" w:color="auto"/>
      </w:divBdr>
    </w:div>
    <w:div w:id="1752893530">
      <w:bodyDiv w:val="1"/>
      <w:marLeft w:val="0"/>
      <w:marRight w:val="0"/>
      <w:marTop w:val="0"/>
      <w:marBottom w:val="0"/>
      <w:divBdr>
        <w:top w:val="none" w:sz="0" w:space="0" w:color="auto"/>
        <w:left w:val="none" w:sz="0" w:space="0" w:color="auto"/>
        <w:bottom w:val="none" w:sz="0" w:space="0" w:color="auto"/>
        <w:right w:val="none" w:sz="0" w:space="0" w:color="auto"/>
      </w:divBdr>
    </w:div>
    <w:div w:id="1847788373">
      <w:bodyDiv w:val="1"/>
      <w:marLeft w:val="0"/>
      <w:marRight w:val="0"/>
      <w:marTop w:val="0"/>
      <w:marBottom w:val="0"/>
      <w:divBdr>
        <w:top w:val="none" w:sz="0" w:space="0" w:color="auto"/>
        <w:left w:val="none" w:sz="0" w:space="0" w:color="auto"/>
        <w:bottom w:val="none" w:sz="0" w:space="0" w:color="auto"/>
        <w:right w:val="none" w:sz="0" w:space="0" w:color="auto"/>
      </w:divBdr>
    </w:div>
    <w:div w:id="1872762847">
      <w:bodyDiv w:val="1"/>
      <w:marLeft w:val="0"/>
      <w:marRight w:val="0"/>
      <w:marTop w:val="0"/>
      <w:marBottom w:val="0"/>
      <w:divBdr>
        <w:top w:val="none" w:sz="0" w:space="0" w:color="auto"/>
        <w:left w:val="none" w:sz="0" w:space="0" w:color="auto"/>
        <w:bottom w:val="none" w:sz="0" w:space="0" w:color="auto"/>
        <w:right w:val="none" w:sz="0" w:space="0" w:color="auto"/>
      </w:divBdr>
    </w:div>
    <w:div w:id="1960642742">
      <w:bodyDiv w:val="1"/>
      <w:marLeft w:val="0"/>
      <w:marRight w:val="0"/>
      <w:marTop w:val="0"/>
      <w:marBottom w:val="0"/>
      <w:divBdr>
        <w:top w:val="none" w:sz="0" w:space="0" w:color="auto"/>
        <w:left w:val="none" w:sz="0" w:space="0" w:color="auto"/>
        <w:bottom w:val="none" w:sz="0" w:space="0" w:color="auto"/>
        <w:right w:val="none" w:sz="0" w:space="0" w:color="auto"/>
      </w:divBdr>
    </w:div>
    <w:div w:id="211189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o.csdn.net/so/search?q=%E7%9C%9F%E5%80%BC&amp;spm=1001.2101.3001.7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TotalTime>
  <Pages>5</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朱鸿</dc:creator>
  <cp:keywords/>
  <dc:description/>
  <cp:lastModifiedBy>朱鸿</cp:lastModifiedBy>
  <cp:revision>10</cp:revision>
  <dcterms:created xsi:type="dcterms:W3CDTF">2022-09-08T06:34:00Z</dcterms:created>
  <dcterms:modified xsi:type="dcterms:W3CDTF">2022-09-14T09:51:00Z</dcterms:modified>
</cp:coreProperties>
</file>