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3B464" w14:textId="2B81EBD3" w:rsidR="00585513" w:rsidRPr="00507B32" w:rsidRDefault="00D409ED" w:rsidP="00D409ED">
      <w:pPr>
        <w:jc w:val="center"/>
        <w:rPr>
          <w:rFonts w:ascii="Times New Roman" w:eastAsia="宋体" w:hAnsi="Times New Roman" w:cs="Times New Roman"/>
          <w:b/>
          <w:sz w:val="28"/>
          <w:szCs w:val="28"/>
        </w:rPr>
      </w:pPr>
      <w:bookmarkStart w:id="0" w:name="_GoBack"/>
      <w:r w:rsidRPr="00507B32">
        <w:rPr>
          <w:rFonts w:ascii="Times New Roman" w:eastAsia="宋体" w:hAnsi="Times New Roman" w:cs="Times New Roman"/>
          <w:b/>
          <w:sz w:val="28"/>
          <w:szCs w:val="28"/>
        </w:rPr>
        <w:t>NFormer</w:t>
      </w:r>
      <w:bookmarkEnd w:id="0"/>
      <w:r w:rsidRPr="00507B32">
        <w:rPr>
          <w:rFonts w:ascii="Times New Roman" w:eastAsia="宋体" w:hAnsi="Times New Roman" w:cs="Times New Roman"/>
          <w:b/>
          <w:sz w:val="28"/>
          <w:szCs w:val="28"/>
        </w:rPr>
        <w:t>:</w:t>
      </w:r>
      <w:r w:rsidRPr="00507B32">
        <w:rPr>
          <w:rFonts w:ascii="Times New Roman" w:eastAsia="宋体" w:hAnsi="Times New Roman" w:cs="Times New Roman"/>
          <w:b/>
          <w:sz w:val="28"/>
          <w:szCs w:val="28"/>
        </w:rPr>
        <w:t>使用</w:t>
      </w:r>
      <w:r w:rsidRPr="00507B32">
        <w:rPr>
          <w:rFonts w:ascii="Times New Roman" w:eastAsia="宋体" w:hAnsi="Times New Roman" w:cs="Times New Roman"/>
          <w:b/>
          <w:sz w:val="28"/>
          <w:szCs w:val="28"/>
        </w:rPr>
        <w:t>Neighbor Transformer</w:t>
      </w:r>
      <w:r w:rsidRPr="00507B32">
        <w:rPr>
          <w:rFonts w:ascii="Times New Roman" w:eastAsia="宋体" w:hAnsi="Times New Roman" w:cs="Times New Roman"/>
          <w:b/>
          <w:sz w:val="28"/>
          <w:szCs w:val="28"/>
        </w:rPr>
        <w:t>行人重识别具有鲁棒性</w:t>
      </w:r>
    </w:p>
    <w:p w14:paraId="3240D2C6" w14:textId="63D9078A" w:rsidR="00D409ED" w:rsidRDefault="00D409ED" w:rsidP="00D409ED">
      <w:pPr>
        <w:rPr>
          <w:rFonts w:ascii="Times New Roman" w:eastAsia="宋体" w:hAnsi="Times New Roman" w:cs="Times New Roman"/>
          <w:b/>
          <w:sz w:val="24"/>
          <w:szCs w:val="24"/>
        </w:rPr>
      </w:pPr>
      <w:r w:rsidRPr="00D409ED">
        <w:rPr>
          <w:rFonts w:ascii="Times New Roman" w:eastAsia="宋体" w:hAnsi="Times New Roman" w:cs="Times New Roman" w:hint="eastAsia"/>
          <w:b/>
          <w:sz w:val="24"/>
          <w:szCs w:val="24"/>
        </w:rPr>
        <w:t>摘要</w:t>
      </w:r>
      <w:r>
        <w:rPr>
          <w:rFonts w:ascii="Times New Roman" w:eastAsia="宋体" w:hAnsi="Times New Roman" w:cs="Times New Roman" w:hint="eastAsia"/>
          <w:b/>
          <w:sz w:val="24"/>
          <w:szCs w:val="24"/>
        </w:rPr>
        <w:t>：</w:t>
      </w:r>
    </w:p>
    <w:p w14:paraId="18031872" w14:textId="5A9069DC" w:rsidR="00D409ED" w:rsidRDefault="00D409ED" w:rsidP="00D409ED">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D409ED">
        <w:rPr>
          <w:rFonts w:ascii="Times New Roman" w:eastAsia="宋体" w:hAnsi="Times New Roman" w:cs="Times New Roman"/>
          <w:sz w:val="24"/>
          <w:szCs w:val="24"/>
        </w:rPr>
        <w:t>人物再识别旨在通过不同的摄像机和场景在高度不同的环境中检索人物，在这种情况下，健壮且有区别的表征学习至关重要。大多数研究都考虑从单个图像中学习表征，忽略了它们之间的任何潜在交互作用。由于建模大量图像之间的交互是一项具有大量干扰因素的艰巨任务，</w:t>
      </w:r>
      <w:r w:rsidRPr="00D409ED">
        <w:rPr>
          <w:rFonts w:ascii="Times New Roman" w:eastAsia="宋体" w:hAnsi="Times New Roman" w:cs="Times New Roman"/>
          <w:sz w:val="24"/>
          <w:szCs w:val="24"/>
        </w:rPr>
        <w:t>NForm</w:t>
      </w:r>
      <w:r>
        <w:rPr>
          <w:rFonts w:ascii="Times New Roman" w:eastAsia="宋体" w:hAnsi="Times New Roman" w:cs="Times New Roman"/>
          <w:sz w:val="24"/>
          <w:szCs w:val="24"/>
        </w:rPr>
        <w:t>e</w:t>
      </w:r>
      <w:r>
        <w:rPr>
          <w:rFonts w:ascii="Times New Roman" w:eastAsia="宋体" w:hAnsi="Times New Roman" w:cs="Times New Roman" w:hint="eastAsia"/>
          <w:sz w:val="24"/>
          <w:szCs w:val="24"/>
        </w:rPr>
        <w:t>r</w:t>
      </w:r>
      <w:r w:rsidRPr="00D409ED">
        <w:rPr>
          <w:rFonts w:ascii="Times New Roman" w:eastAsia="宋体" w:hAnsi="Times New Roman" w:cs="Times New Roman"/>
          <w:sz w:val="24"/>
          <w:szCs w:val="24"/>
        </w:rPr>
        <w:t>引入了两个新模块，即</w:t>
      </w:r>
      <w:r w:rsidRPr="00D409ED">
        <w:rPr>
          <w:rFonts w:ascii="Times New Roman" w:eastAsia="宋体" w:hAnsi="Times New Roman" w:cs="Times New Roman"/>
          <w:sz w:val="24"/>
          <w:szCs w:val="24"/>
        </w:rPr>
        <w:t>Landmark Agent Attention</w:t>
      </w:r>
      <w:r w:rsidRPr="00D409ED">
        <w:rPr>
          <w:rFonts w:ascii="Times New Roman" w:eastAsia="宋体" w:hAnsi="Times New Roman" w:cs="Times New Roman"/>
          <w:sz w:val="24"/>
          <w:szCs w:val="24"/>
        </w:rPr>
        <w:t>和</w:t>
      </w:r>
      <w:r w:rsidRPr="00D409ED">
        <w:rPr>
          <w:rFonts w:ascii="Times New Roman" w:eastAsia="宋体" w:hAnsi="Times New Roman" w:cs="Times New Roman"/>
          <w:sz w:val="24"/>
          <w:szCs w:val="24"/>
        </w:rPr>
        <w:t>Reciprocal Neighbor Softmax</w:t>
      </w:r>
      <w:r w:rsidRPr="00D409ED">
        <w:rPr>
          <w:rFonts w:ascii="Times New Roman" w:eastAsia="宋体" w:hAnsi="Times New Roman" w:cs="Times New Roman"/>
          <w:sz w:val="24"/>
          <w:szCs w:val="24"/>
        </w:rPr>
        <w:t>。</w:t>
      </w:r>
    </w:p>
    <w:p w14:paraId="713A025F" w14:textId="68CAC3E6" w:rsidR="00D409ED" w:rsidRDefault="00D409ED" w:rsidP="00D409ED">
      <w:pPr>
        <w:spacing w:line="360" w:lineRule="auto"/>
        <w:rPr>
          <w:rFonts w:ascii="Times New Roman" w:eastAsia="宋体" w:hAnsi="Times New Roman" w:cs="Times New Roman"/>
          <w:b/>
          <w:sz w:val="24"/>
          <w:szCs w:val="24"/>
        </w:rPr>
      </w:pPr>
      <w:r w:rsidRPr="00D409ED">
        <w:rPr>
          <w:rFonts w:ascii="Times New Roman" w:eastAsia="宋体" w:hAnsi="Times New Roman" w:cs="Times New Roman" w:hint="eastAsia"/>
          <w:b/>
          <w:sz w:val="24"/>
          <w:szCs w:val="24"/>
        </w:rPr>
        <w:t>贡献：</w:t>
      </w:r>
    </w:p>
    <w:p w14:paraId="5A7EDAE0" w14:textId="77777777" w:rsidR="00D409ED" w:rsidRPr="00D409ED" w:rsidRDefault="00D409ED" w:rsidP="00D409ED">
      <w:pPr>
        <w:pStyle w:val="a3"/>
        <w:numPr>
          <w:ilvl w:val="0"/>
          <w:numId w:val="1"/>
        </w:numPr>
        <w:spacing w:line="360" w:lineRule="auto"/>
        <w:ind w:firstLineChars="0"/>
        <w:rPr>
          <w:rFonts w:ascii="Times New Roman" w:eastAsia="宋体" w:hAnsi="Times New Roman" w:cs="Times New Roman"/>
          <w:sz w:val="24"/>
          <w:szCs w:val="24"/>
        </w:rPr>
      </w:pPr>
      <w:r w:rsidRPr="00D409ED">
        <w:rPr>
          <w:rFonts w:ascii="Times New Roman" w:eastAsia="宋体" w:hAnsi="Times New Roman" w:cs="Times New Roman" w:hint="eastAsia"/>
          <w:sz w:val="24"/>
          <w:szCs w:val="24"/>
        </w:rPr>
        <w:t>提出了一个</w:t>
      </w:r>
      <w:r w:rsidRPr="00D409ED">
        <w:rPr>
          <w:rFonts w:ascii="Times New Roman" w:eastAsia="宋体" w:hAnsi="Times New Roman" w:cs="Times New Roman"/>
          <w:sz w:val="24"/>
          <w:szCs w:val="24"/>
        </w:rPr>
        <w:t xml:space="preserve"> Neighbor Transformer Network (NFormer)</w:t>
      </w:r>
      <w:r w:rsidRPr="00D409ED">
        <w:rPr>
          <w:rFonts w:ascii="Times New Roman" w:eastAsia="宋体" w:hAnsi="Times New Roman" w:cs="Times New Roman"/>
          <w:sz w:val="24"/>
          <w:szCs w:val="24"/>
        </w:rPr>
        <w:t>，以有效地在训练和测试时建模所有输入图像之间的关系</w:t>
      </w:r>
    </w:p>
    <w:p w14:paraId="4F9FB8A3" w14:textId="77777777" w:rsidR="00D409ED" w:rsidRPr="00D409ED" w:rsidRDefault="00D409ED" w:rsidP="00D409ED">
      <w:pPr>
        <w:pStyle w:val="a3"/>
        <w:numPr>
          <w:ilvl w:val="0"/>
          <w:numId w:val="1"/>
        </w:numPr>
        <w:spacing w:line="360" w:lineRule="auto"/>
        <w:ind w:firstLineChars="0"/>
        <w:rPr>
          <w:rFonts w:ascii="Times New Roman" w:eastAsia="宋体" w:hAnsi="Times New Roman" w:cs="Times New Roman"/>
          <w:sz w:val="24"/>
          <w:szCs w:val="24"/>
        </w:rPr>
      </w:pPr>
      <w:r w:rsidRPr="00D409ED">
        <w:rPr>
          <w:rFonts w:ascii="Times New Roman" w:eastAsia="宋体" w:hAnsi="Times New Roman" w:cs="Times New Roman" w:hint="eastAsia"/>
          <w:sz w:val="24"/>
          <w:szCs w:val="24"/>
        </w:rPr>
        <w:t>提出了一个</w:t>
      </w:r>
      <w:r w:rsidRPr="00D409ED">
        <w:rPr>
          <w:rFonts w:ascii="Times New Roman" w:eastAsia="宋体" w:hAnsi="Times New Roman" w:cs="Times New Roman"/>
          <w:sz w:val="24"/>
          <w:szCs w:val="24"/>
        </w:rPr>
        <w:t xml:space="preserve"> Landmark Agent Attention (LAA)</w:t>
      </w:r>
      <w:r w:rsidRPr="00D409ED">
        <w:rPr>
          <w:rFonts w:ascii="Times New Roman" w:eastAsia="宋体" w:hAnsi="Times New Roman" w:cs="Times New Roman"/>
          <w:sz w:val="24"/>
          <w:szCs w:val="24"/>
        </w:rPr>
        <w:t>，通过在表示空间中引入少量</w:t>
      </w:r>
      <w:r w:rsidRPr="00D409ED">
        <w:rPr>
          <w:rFonts w:ascii="Times New Roman" w:eastAsia="宋体" w:hAnsi="Times New Roman" w:cs="Times New Roman"/>
          <w:sz w:val="24"/>
          <w:szCs w:val="24"/>
        </w:rPr>
        <w:t>landmark agent</w:t>
      </w:r>
      <w:r w:rsidRPr="00D409ED">
        <w:rPr>
          <w:rFonts w:ascii="Times New Roman" w:eastAsia="宋体" w:hAnsi="Times New Roman" w:cs="Times New Roman"/>
          <w:sz w:val="24"/>
          <w:szCs w:val="24"/>
        </w:rPr>
        <w:t>来减少亲和矩阵的计算量</w:t>
      </w:r>
    </w:p>
    <w:p w14:paraId="45CA3249" w14:textId="35C8D902" w:rsidR="00D409ED" w:rsidRDefault="00D409ED" w:rsidP="00D409ED">
      <w:pPr>
        <w:pStyle w:val="a3"/>
        <w:numPr>
          <w:ilvl w:val="0"/>
          <w:numId w:val="1"/>
        </w:numPr>
        <w:spacing w:line="360" w:lineRule="auto"/>
        <w:ind w:firstLineChars="0"/>
        <w:rPr>
          <w:rFonts w:ascii="Times New Roman" w:eastAsia="宋体" w:hAnsi="Times New Roman" w:cs="Times New Roman"/>
          <w:sz w:val="24"/>
          <w:szCs w:val="24"/>
        </w:rPr>
      </w:pPr>
      <w:r w:rsidRPr="00D409ED">
        <w:rPr>
          <w:rFonts w:ascii="Times New Roman" w:eastAsia="宋体" w:hAnsi="Times New Roman" w:cs="Times New Roman" w:hint="eastAsia"/>
          <w:sz w:val="24"/>
          <w:szCs w:val="24"/>
        </w:rPr>
        <w:t>提出</w:t>
      </w:r>
      <w:r w:rsidRPr="00D409ED">
        <w:rPr>
          <w:rFonts w:ascii="Times New Roman" w:eastAsia="宋体" w:hAnsi="Times New Roman" w:cs="Times New Roman"/>
          <w:sz w:val="24"/>
          <w:szCs w:val="24"/>
        </w:rPr>
        <w:t>Reciprocal Neighbor Softmax (RNS)</w:t>
      </w:r>
      <w:r w:rsidRPr="00D409ED">
        <w:rPr>
          <w:rFonts w:ascii="Times New Roman" w:eastAsia="宋体" w:hAnsi="Times New Roman" w:cs="Times New Roman"/>
          <w:sz w:val="24"/>
          <w:szCs w:val="24"/>
        </w:rPr>
        <w:t>函数，来实现稀疏</w:t>
      </w:r>
      <w:r w:rsidRPr="00D409ED">
        <w:rPr>
          <w:rFonts w:ascii="Times New Roman" w:eastAsia="宋体" w:hAnsi="Times New Roman" w:cs="Times New Roman"/>
          <w:sz w:val="24"/>
          <w:szCs w:val="24"/>
        </w:rPr>
        <w:t>attention</w:t>
      </w:r>
      <w:r w:rsidRPr="00D409ED">
        <w:rPr>
          <w:rFonts w:ascii="Times New Roman" w:eastAsia="宋体" w:hAnsi="Times New Roman" w:cs="Times New Roman"/>
          <w:sz w:val="24"/>
          <w:szCs w:val="24"/>
        </w:rPr>
        <w:t>，只关注计算上可管理的邻居。</w:t>
      </w:r>
      <w:r w:rsidRPr="00D409ED">
        <w:rPr>
          <w:rFonts w:ascii="Times New Roman" w:eastAsia="宋体" w:hAnsi="Times New Roman" w:cs="Times New Roman"/>
          <w:sz w:val="24"/>
          <w:szCs w:val="24"/>
        </w:rPr>
        <w:t>RNS</w:t>
      </w:r>
      <w:r w:rsidRPr="00D409ED">
        <w:rPr>
          <w:rFonts w:ascii="Times New Roman" w:eastAsia="宋体" w:hAnsi="Times New Roman" w:cs="Times New Roman"/>
          <w:sz w:val="24"/>
          <w:szCs w:val="24"/>
        </w:rPr>
        <w:t>显著地约束了不相关个体之间的噪声交互，使表示聚合过程更加有效和高效</w:t>
      </w:r>
    </w:p>
    <w:p w14:paraId="7539F917" w14:textId="67BA7869" w:rsidR="00D409ED" w:rsidRDefault="00D409ED" w:rsidP="00D409ED">
      <w:pPr>
        <w:spacing w:line="360" w:lineRule="auto"/>
        <w:rPr>
          <w:rFonts w:ascii="Times New Roman" w:eastAsia="宋体" w:hAnsi="Times New Roman" w:cs="Times New Roman"/>
          <w:b/>
          <w:sz w:val="24"/>
          <w:szCs w:val="24"/>
        </w:rPr>
      </w:pPr>
      <w:r w:rsidRPr="00D409ED">
        <w:rPr>
          <w:rFonts w:ascii="Times New Roman" w:eastAsia="宋体" w:hAnsi="Times New Roman" w:cs="Times New Roman" w:hint="eastAsia"/>
          <w:b/>
          <w:sz w:val="24"/>
          <w:szCs w:val="24"/>
        </w:rPr>
        <w:t>主体架构</w:t>
      </w:r>
      <w:r>
        <w:rPr>
          <w:rFonts w:ascii="Times New Roman" w:eastAsia="宋体" w:hAnsi="Times New Roman" w:cs="Times New Roman" w:hint="eastAsia"/>
          <w:b/>
          <w:sz w:val="24"/>
          <w:szCs w:val="24"/>
        </w:rPr>
        <w:t>：</w:t>
      </w:r>
    </w:p>
    <w:p w14:paraId="2B947BE9" w14:textId="531654F9" w:rsidR="00D409ED" w:rsidRDefault="00D409ED" w:rsidP="00B46224">
      <w:pPr>
        <w:spacing w:line="360" w:lineRule="auto"/>
        <w:jc w:val="center"/>
        <w:rPr>
          <w:rFonts w:ascii="Times New Roman" w:eastAsia="宋体" w:hAnsi="Times New Roman" w:cs="Times New Roman"/>
          <w:sz w:val="24"/>
          <w:szCs w:val="24"/>
        </w:rPr>
      </w:pPr>
      <w:r>
        <w:rPr>
          <w:noProof/>
        </w:rPr>
        <w:drawing>
          <wp:inline distT="0" distB="0" distL="0" distR="0" wp14:anchorId="7757BA08" wp14:editId="63D323B0">
            <wp:extent cx="5729605" cy="16230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158" cy="1624633"/>
                    </a:xfrm>
                    <a:prstGeom prst="rect">
                      <a:avLst/>
                    </a:prstGeom>
                  </pic:spPr>
                </pic:pic>
              </a:graphicData>
            </a:graphic>
          </wp:inline>
        </w:drawing>
      </w:r>
      <w:r w:rsidRPr="00B46224">
        <w:rPr>
          <w:rFonts w:ascii="Times New Roman" w:eastAsia="宋体" w:hAnsi="Times New Roman" w:cs="Times New Roman"/>
          <w:szCs w:val="21"/>
        </w:rPr>
        <w:t xml:space="preserve">GAP: </w:t>
      </w:r>
      <w:r w:rsidRPr="00B46224">
        <w:rPr>
          <w:rFonts w:ascii="Times New Roman" w:eastAsia="宋体" w:hAnsi="Times New Roman" w:cs="Times New Roman"/>
          <w:szCs w:val="21"/>
        </w:rPr>
        <w:t>全</w:t>
      </w:r>
      <w:r w:rsidRPr="00B46224">
        <w:rPr>
          <w:rFonts w:ascii="Times New Roman" w:eastAsia="宋体" w:hAnsi="Times New Roman" w:cs="Times New Roman" w:hint="eastAsia"/>
          <w:szCs w:val="21"/>
        </w:rPr>
        <w:t>局</w:t>
      </w:r>
      <w:r w:rsidRPr="00B46224">
        <w:rPr>
          <w:rFonts w:ascii="Times New Roman" w:eastAsia="宋体" w:hAnsi="Times New Roman" w:cs="Times New Roman"/>
          <w:szCs w:val="21"/>
        </w:rPr>
        <w:t>平均</w:t>
      </w:r>
      <w:r w:rsidRPr="00B46224">
        <w:rPr>
          <w:rFonts w:ascii="Times New Roman" w:eastAsia="宋体" w:hAnsi="Times New Roman" w:cs="Times New Roman" w:hint="eastAsia"/>
          <w:szCs w:val="21"/>
        </w:rPr>
        <w:t>池，</w:t>
      </w:r>
      <w:r w:rsidRPr="00B46224">
        <w:rPr>
          <w:rFonts w:ascii="Times New Roman" w:eastAsia="宋体" w:hAnsi="Times New Roman" w:cs="Times New Roman"/>
          <w:szCs w:val="21"/>
        </w:rPr>
        <w:t>LAA: Landmark Agent Attention</w:t>
      </w:r>
      <w:r w:rsidRPr="00B46224">
        <w:rPr>
          <w:rFonts w:ascii="Times New Roman" w:eastAsia="宋体" w:hAnsi="Times New Roman" w:cs="Times New Roman" w:hint="eastAsia"/>
          <w:szCs w:val="21"/>
        </w:rPr>
        <w:t>，</w:t>
      </w:r>
      <w:r w:rsidRPr="00B46224">
        <w:rPr>
          <w:rFonts w:ascii="Times New Roman" w:eastAsia="宋体" w:hAnsi="Times New Roman" w:cs="Times New Roman"/>
          <w:szCs w:val="21"/>
        </w:rPr>
        <w:t xml:space="preserve"> RNS: Reciprocal Neighbor</w:t>
      </w:r>
      <w:r w:rsidRPr="00B46224">
        <w:rPr>
          <w:rFonts w:ascii="Times New Roman" w:eastAsia="宋体" w:hAnsi="Times New Roman" w:cs="Times New Roman" w:hint="eastAsia"/>
          <w:szCs w:val="21"/>
        </w:rPr>
        <w:t xml:space="preserve"> </w:t>
      </w:r>
      <w:r w:rsidRPr="00B46224">
        <w:rPr>
          <w:rFonts w:ascii="Times New Roman" w:eastAsia="宋体" w:hAnsi="Times New Roman" w:cs="Times New Roman"/>
          <w:szCs w:val="21"/>
        </w:rPr>
        <w:t>Softmax</w:t>
      </w:r>
      <w:r w:rsidRPr="00B46224">
        <w:rPr>
          <w:rFonts w:ascii="Times New Roman" w:eastAsia="宋体" w:hAnsi="Times New Roman" w:cs="Times New Roman" w:hint="eastAsia"/>
          <w:szCs w:val="21"/>
        </w:rPr>
        <w:t>，</w:t>
      </w:r>
      <w:r w:rsidRPr="00B46224">
        <w:rPr>
          <w:rFonts w:ascii="Times New Roman" w:eastAsia="宋体" w:hAnsi="Times New Roman" w:cs="Times New Roman"/>
          <w:szCs w:val="21"/>
        </w:rPr>
        <w:t xml:space="preserve">FF: </w:t>
      </w:r>
      <w:r w:rsidRPr="00B46224">
        <w:rPr>
          <w:rFonts w:ascii="Times New Roman" w:eastAsia="宋体" w:hAnsi="Times New Roman" w:cs="Times New Roman" w:hint="eastAsia"/>
          <w:szCs w:val="21"/>
        </w:rPr>
        <w:t>前馈网络</w:t>
      </w:r>
    </w:p>
    <w:p w14:paraId="38A317F1" w14:textId="52F09168" w:rsidR="00D409ED" w:rsidRDefault="00B46224" w:rsidP="00B46224">
      <w:pPr>
        <w:spacing w:line="360" w:lineRule="auto"/>
        <w:ind w:firstLine="420"/>
        <w:rPr>
          <w:rFonts w:ascii="Times New Roman" w:eastAsia="宋体" w:hAnsi="Times New Roman" w:cs="Times New Roman"/>
          <w:sz w:val="24"/>
          <w:szCs w:val="24"/>
        </w:rPr>
      </w:pPr>
      <w:r w:rsidRPr="00B46224">
        <w:rPr>
          <w:rFonts w:ascii="Times New Roman" w:eastAsia="宋体" w:hAnsi="Times New Roman" w:cs="Times New Roman"/>
          <w:sz w:val="24"/>
          <w:szCs w:val="24"/>
        </w:rPr>
        <w:t>整个架构主要由两部分组成：特征提取器和</w:t>
      </w:r>
      <w:r w:rsidRPr="00B46224">
        <w:rPr>
          <w:rFonts w:ascii="Times New Roman" w:eastAsia="宋体" w:hAnsi="Times New Roman" w:cs="Times New Roman"/>
          <w:sz w:val="24"/>
          <w:szCs w:val="24"/>
        </w:rPr>
        <w:t>NFormer</w:t>
      </w:r>
      <w:r w:rsidRPr="00B46224">
        <w:rPr>
          <w:rFonts w:ascii="Times New Roman" w:eastAsia="宋体" w:hAnsi="Times New Roman" w:cs="Times New Roman"/>
          <w:sz w:val="24"/>
          <w:szCs w:val="24"/>
        </w:rPr>
        <w:t>。其中，</w:t>
      </w:r>
      <w:r w:rsidRPr="00B46224">
        <w:rPr>
          <w:rFonts w:ascii="Times New Roman" w:eastAsia="宋体" w:hAnsi="Times New Roman" w:cs="Times New Roman"/>
          <w:sz w:val="24"/>
          <w:szCs w:val="24"/>
        </w:rPr>
        <w:t>NFormer</w:t>
      </w:r>
      <w:r w:rsidRPr="00B46224">
        <w:rPr>
          <w:rFonts w:ascii="Times New Roman" w:eastAsia="宋体" w:hAnsi="Times New Roman" w:cs="Times New Roman"/>
          <w:sz w:val="24"/>
          <w:szCs w:val="24"/>
        </w:rPr>
        <w:t>主要由两部分组成：</w:t>
      </w:r>
      <w:r w:rsidRPr="00B46224">
        <w:rPr>
          <w:rFonts w:ascii="Times New Roman" w:eastAsia="宋体" w:hAnsi="Times New Roman" w:cs="Times New Roman"/>
          <w:sz w:val="24"/>
          <w:szCs w:val="24"/>
        </w:rPr>
        <w:t>Landmark Agent Attention (LAA)</w:t>
      </w:r>
      <w:r w:rsidRPr="00B46224">
        <w:rPr>
          <w:rFonts w:ascii="Times New Roman" w:eastAsia="宋体" w:hAnsi="Times New Roman" w:cs="Times New Roman"/>
          <w:sz w:val="24"/>
          <w:szCs w:val="24"/>
        </w:rPr>
        <w:t>和</w:t>
      </w:r>
      <w:r w:rsidRPr="00B46224">
        <w:rPr>
          <w:rFonts w:ascii="Times New Roman" w:eastAsia="宋体" w:hAnsi="Times New Roman" w:cs="Times New Roman"/>
          <w:sz w:val="24"/>
          <w:szCs w:val="24"/>
        </w:rPr>
        <w:t>Reciprocal Neighbor Softmax (RNS)</w:t>
      </w:r>
      <w:r w:rsidRPr="00B46224">
        <w:rPr>
          <w:rFonts w:ascii="Times New Roman" w:eastAsia="宋体" w:hAnsi="Times New Roman" w:cs="Times New Roman"/>
          <w:sz w:val="24"/>
          <w:szCs w:val="24"/>
        </w:rPr>
        <w:t>。</w:t>
      </w:r>
    </w:p>
    <w:p w14:paraId="720715E0" w14:textId="14DF1D13" w:rsidR="00B46224" w:rsidRDefault="00B46224" w:rsidP="00B46224">
      <w:pPr>
        <w:spacing w:line="360" w:lineRule="auto"/>
        <w:ind w:firstLine="420"/>
        <w:rPr>
          <w:rFonts w:ascii="Times New Roman" w:eastAsia="宋体" w:hAnsi="Times New Roman" w:cs="Times New Roman"/>
          <w:sz w:val="24"/>
          <w:szCs w:val="24"/>
        </w:rPr>
      </w:pPr>
    </w:p>
    <w:p w14:paraId="4E6B2E8E" w14:textId="00E5D076" w:rsidR="00B46224" w:rsidRDefault="00B46224" w:rsidP="00B46224">
      <w:pPr>
        <w:spacing w:line="360" w:lineRule="auto"/>
        <w:ind w:firstLine="420"/>
        <w:rPr>
          <w:rFonts w:ascii="Times New Roman" w:eastAsia="宋体" w:hAnsi="Times New Roman" w:cs="Times New Roman"/>
          <w:sz w:val="24"/>
          <w:szCs w:val="24"/>
        </w:rPr>
      </w:pPr>
    </w:p>
    <w:p w14:paraId="0B7AEE4D" w14:textId="77777777" w:rsidR="00B46224" w:rsidRDefault="00B46224" w:rsidP="00B46224">
      <w:pPr>
        <w:spacing w:line="360" w:lineRule="auto"/>
        <w:ind w:firstLine="420"/>
        <w:rPr>
          <w:rFonts w:ascii="Times New Roman" w:eastAsia="宋体" w:hAnsi="Times New Roman" w:cs="Times New Roman"/>
          <w:sz w:val="24"/>
          <w:szCs w:val="24"/>
        </w:rPr>
      </w:pPr>
    </w:p>
    <w:p w14:paraId="5CB53EA5" w14:textId="0614B2A1" w:rsidR="00B46224" w:rsidRDefault="00B46224" w:rsidP="00B46224">
      <w:pPr>
        <w:spacing w:line="360" w:lineRule="auto"/>
        <w:rPr>
          <w:rFonts w:ascii="Times New Roman" w:eastAsia="宋体" w:hAnsi="Times New Roman" w:cs="Times New Roman"/>
          <w:b/>
          <w:bCs/>
          <w:sz w:val="24"/>
          <w:szCs w:val="24"/>
        </w:rPr>
      </w:pPr>
      <w:r w:rsidRPr="00B46224">
        <w:rPr>
          <w:rFonts w:ascii="Times New Roman" w:eastAsia="宋体" w:hAnsi="Times New Roman" w:cs="Times New Roman" w:hint="eastAsia"/>
          <w:b/>
          <w:bCs/>
          <w:sz w:val="24"/>
          <w:szCs w:val="24"/>
        </w:rPr>
        <w:lastRenderedPageBreak/>
        <w:t>Landmark Agent Attention</w:t>
      </w:r>
    </w:p>
    <w:p w14:paraId="6315815F" w14:textId="1C65B2EB" w:rsidR="00B46224" w:rsidRDefault="00B46224" w:rsidP="00B46224">
      <w:pPr>
        <w:spacing w:line="360" w:lineRule="auto"/>
        <w:jc w:val="center"/>
        <w:rPr>
          <w:rFonts w:ascii="Times New Roman" w:eastAsia="宋体" w:hAnsi="Times New Roman" w:cs="Times New Roman"/>
          <w:b/>
          <w:bCs/>
          <w:sz w:val="24"/>
          <w:szCs w:val="24"/>
        </w:rPr>
      </w:pPr>
      <w:r>
        <w:rPr>
          <w:noProof/>
        </w:rPr>
        <w:drawing>
          <wp:inline distT="0" distB="0" distL="0" distR="0" wp14:anchorId="2BAEDC91" wp14:editId="6E505F52">
            <wp:extent cx="3688400" cy="234716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400" cy="2347163"/>
                    </a:xfrm>
                    <a:prstGeom prst="rect">
                      <a:avLst/>
                    </a:prstGeom>
                  </pic:spPr>
                </pic:pic>
              </a:graphicData>
            </a:graphic>
          </wp:inline>
        </w:drawing>
      </w:r>
    </w:p>
    <w:p w14:paraId="5F06693B" w14:textId="6B621E30" w:rsidR="00EC4123" w:rsidRDefault="00B46224" w:rsidP="00EC4123">
      <w:pPr>
        <w:spacing w:line="360" w:lineRule="auto"/>
        <w:ind w:firstLine="420"/>
        <w:rPr>
          <w:rFonts w:ascii="Times New Roman" w:eastAsia="宋体" w:hAnsi="Times New Roman" w:cs="Times New Roman"/>
          <w:bCs/>
          <w:sz w:val="24"/>
          <w:szCs w:val="24"/>
        </w:rPr>
      </w:pPr>
      <w:r w:rsidRPr="00B46224">
        <w:rPr>
          <w:rFonts w:ascii="Times New Roman" w:eastAsia="宋体" w:hAnsi="Times New Roman" w:cs="Times New Roman" w:hint="eastAsia"/>
          <w:bCs/>
          <w:sz w:val="24"/>
          <w:szCs w:val="24"/>
        </w:rPr>
        <w:t>如果依照传统的</w:t>
      </w:r>
      <w:r w:rsidRPr="00B46224">
        <w:rPr>
          <w:rFonts w:ascii="Times New Roman" w:eastAsia="宋体" w:hAnsi="Times New Roman" w:cs="Times New Roman" w:hint="eastAsia"/>
          <w:bCs/>
          <w:sz w:val="24"/>
          <w:szCs w:val="24"/>
        </w:rPr>
        <w:t>Attention</w:t>
      </w:r>
      <w:r w:rsidRPr="00B46224">
        <w:rPr>
          <w:rFonts w:ascii="Times New Roman" w:eastAsia="宋体" w:hAnsi="Times New Roman" w:cs="Times New Roman" w:hint="eastAsia"/>
          <w:bCs/>
          <w:sz w:val="24"/>
          <w:szCs w:val="24"/>
        </w:rPr>
        <w:t>进行计算，由输入</w:t>
      </w:r>
      <w:r w:rsidRPr="00B46224">
        <w:rPr>
          <w:rFonts w:ascii="Times New Roman" w:eastAsia="宋体" w:hAnsi="Times New Roman" w:cs="Times New Roman" w:hint="eastAsia"/>
          <w:bCs/>
          <w:sz w:val="24"/>
          <w:szCs w:val="24"/>
        </w:rPr>
        <w:t>Z</w:t>
      </w:r>
      <w:r w:rsidRPr="00B46224">
        <w:rPr>
          <w:rFonts w:ascii="Times New Roman" w:eastAsia="宋体" w:hAnsi="Times New Roman" w:cs="Times New Roman" w:hint="eastAsia"/>
          <w:bCs/>
          <w:sz w:val="24"/>
          <w:szCs w:val="24"/>
        </w:rPr>
        <w:t>得到</w:t>
      </w:r>
      <m:oMath>
        <m:r>
          <w:rPr>
            <w:rFonts w:ascii="Cambria Math"/>
          </w:rPr>
          <m:t>Q,K,V</m:t>
        </m:r>
        <m:r>
          <w:rPr>
            <w:rFonts w:ascii="Cambria Math"/>
          </w:rPr>
          <m:t>∈</m:t>
        </m:r>
        <m:sSup>
          <m:sSupPr>
            <m:ctrlPr>
              <w:rPr>
                <w:rFonts w:ascii="Cambria Math" w:hAnsi="Cambria Math"/>
                <w:i/>
              </w:rPr>
            </m:ctrlPr>
          </m:sSupPr>
          <m:e>
            <m:r>
              <w:rPr>
                <w:rFonts w:ascii="Cambria Math"/>
              </w:rPr>
              <m:t>R</m:t>
            </m:r>
          </m:e>
          <m:sup>
            <m:r>
              <w:rPr>
                <w:rFonts w:ascii="Cambria Math"/>
              </w:rPr>
              <m:t>n</m:t>
            </m:r>
            <m:r>
              <w:rPr>
                <w:rFonts w:ascii="Cambria Math"/>
              </w:rPr>
              <m:t>*</m:t>
            </m:r>
            <m:r>
              <w:rPr>
                <w:rFonts w:ascii="Cambria Math"/>
              </w:rPr>
              <m:t>d</m:t>
            </m:r>
          </m:sup>
        </m:sSup>
      </m:oMath>
      <w:r w:rsidRPr="00B46224">
        <w:rPr>
          <w:rFonts w:ascii="Times New Roman" w:eastAsia="宋体" w:hAnsi="Times New Roman" w:cs="Times New Roman" w:hint="eastAsia"/>
          <w:bCs/>
          <w:sz w:val="24"/>
          <w:szCs w:val="24"/>
        </w:rPr>
        <w:t>,</w:t>
      </w:r>
      <w:r w:rsidRPr="00B46224">
        <w:rPr>
          <w:rFonts w:ascii="Times New Roman" w:eastAsia="宋体" w:hAnsi="Times New Roman" w:cs="Times New Roman" w:hint="eastAsia"/>
          <w:bCs/>
          <w:sz w:val="24"/>
          <w:szCs w:val="24"/>
        </w:rPr>
        <w:t>这样在计算</w:t>
      </w:r>
      <w:r w:rsidRPr="00B46224">
        <w:rPr>
          <w:rFonts w:ascii="Times New Roman" w:eastAsia="宋体" w:hAnsi="Times New Roman" w:cs="Times New Roman" w:hint="eastAsia"/>
          <w:bCs/>
          <w:sz w:val="24"/>
          <w:szCs w:val="24"/>
        </w:rPr>
        <w:t xml:space="preserve"> q </w:t>
      </w:r>
      <w:r w:rsidRPr="00B46224">
        <w:rPr>
          <w:rFonts w:ascii="Times New Roman" w:eastAsia="宋体" w:hAnsi="Times New Roman" w:cs="Times New Roman" w:hint="eastAsia"/>
          <w:bCs/>
          <w:sz w:val="24"/>
          <w:szCs w:val="24"/>
        </w:rPr>
        <w:t>和</w:t>
      </w:r>
      <w:r w:rsidRPr="00B46224">
        <w:rPr>
          <w:rFonts w:ascii="Times New Roman" w:eastAsia="宋体" w:hAnsi="Times New Roman" w:cs="Times New Roman" w:hint="eastAsia"/>
          <w:bCs/>
          <w:sz w:val="24"/>
          <w:szCs w:val="24"/>
        </w:rPr>
        <w:t xml:space="preserve"> k </w:t>
      </w:r>
      <w:r w:rsidRPr="00B46224">
        <w:rPr>
          <w:rFonts w:ascii="Times New Roman" w:eastAsia="宋体" w:hAnsi="Times New Roman" w:cs="Times New Roman" w:hint="eastAsia"/>
          <w:bCs/>
          <w:sz w:val="24"/>
          <w:szCs w:val="24"/>
        </w:rPr>
        <w:t>获取相似性矩阵时复杂度较高，为</w:t>
      </w:r>
      <w:r w:rsidRPr="00B46224">
        <w:rPr>
          <w:rFonts w:ascii="Times New Roman" w:eastAsia="宋体" w:hAnsi="Times New Roman" w:cs="Times New Roman" w:hint="eastAsia"/>
          <w:bCs/>
          <w:sz w:val="24"/>
          <w:szCs w:val="24"/>
        </w:rPr>
        <w:t>O(N</w:t>
      </w:r>
      <w:r w:rsidRPr="00B46224">
        <w:rPr>
          <w:rFonts w:ascii="Times New Roman" w:eastAsia="宋体" w:hAnsi="Times New Roman" w:cs="Times New Roman" w:hint="eastAsia"/>
          <w:bCs/>
          <w:sz w:val="24"/>
          <w:szCs w:val="24"/>
          <w:vertAlign w:val="superscript"/>
        </w:rPr>
        <w:t>2</w:t>
      </w:r>
      <w:r w:rsidRPr="00B46224">
        <w:rPr>
          <w:rFonts w:ascii="Times New Roman" w:eastAsia="宋体" w:hAnsi="Times New Roman" w:cs="Times New Roman" w:hint="eastAsia"/>
          <w:bCs/>
          <w:sz w:val="24"/>
          <w:szCs w:val="24"/>
        </w:rPr>
        <w:t>d)</w:t>
      </w:r>
      <w:r w:rsidRPr="00B46224">
        <w:rPr>
          <w:rFonts w:ascii="Times New Roman" w:eastAsia="宋体" w:hAnsi="Times New Roman" w:cs="Times New Roman" w:hint="eastAsia"/>
          <w:bCs/>
          <w:sz w:val="24"/>
          <w:szCs w:val="24"/>
        </w:rPr>
        <w:t>。</w:t>
      </w:r>
      <w:r w:rsidRPr="00B46224">
        <w:rPr>
          <w:rFonts w:ascii="Times New Roman" w:eastAsia="宋体" w:hAnsi="Times New Roman" w:cs="Times New Roman" w:hint="eastAsia"/>
          <w:bCs/>
          <w:sz w:val="24"/>
          <w:szCs w:val="24"/>
        </w:rPr>
        <w:t xml:space="preserve"> </w:t>
      </w:r>
      <w:r w:rsidRPr="00B46224">
        <w:rPr>
          <w:rFonts w:ascii="Times New Roman" w:eastAsia="宋体" w:hAnsi="Times New Roman" w:cs="Times New Roman" w:hint="eastAsia"/>
          <w:bCs/>
          <w:sz w:val="24"/>
          <w:szCs w:val="24"/>
        </w:rPr>
        <w:t>为此，作者如下改进：</w:t>
      </w:r>
      <w:r w:rsidR="003929F7">
        <w:rPr>
          <w:rFonts w:ascii="Times New Roman" w:eastAsia="宋体" w:hAnsi="Times New Roman" w:cs="Times New Roman" w:hint="eastAsia"/>
          <w:bCs/>
          <w:sz w:val="24"/>
          <w:szCs w:val="24"/>
        </w:rPr>
        <w:t>(</w:t>
      </w:r>
      <w:r w:rsidR="003929F7">
        <w:rPr>
          <w:rFonts w:ascii="Times New Roman" w:eastAsia="宋体" w:hAnsi="Times New Roman" w:cs="Times New Roman" w:hint="eastAsia"/>
          <w:bCs/>
          <w:sz w:val="24"/>
          <w:szCs w:val="24"/>
        </w:rPr>
        <w:t>用</w:t>
      </w:r>
      <w:r w:rsidR="003929F7">
        <w:rPr>
          <w:rFonts w:ascii="Times New Roman" w:eastAsia="宋体" w:hAnsi="Times New Roman" w:cs="Times New Roman" w:hint="eastAsia"/>
          <w:bCs/>
          <w:sz w:val="24"/>
          <w:szCs w:val="24"/>
        </w:rPr>
        <w:t>m</w:t>
      </w:r>
      <w:r w:rsidR="003929F7">
        <w:rPr>
          <w:rFonts w:ascii="Times New Roman" w:eastAsia="宋体" w:hAnsi="Times New Roman" w:cs="Times New Roman" w:hint="eastAsia"/>
          <w:bCs/>
          <w:sz w:val="24"/>
          <w:szCs w:val="24"/>
        </w:rPr>
        <w:t>代替图中的</w:t>
      </w:r>
      <w:r w:rsidR="003929F7">
        <w:rPr>
          <w:rFonts w:ascii="Times New Roman" w:eastAsia="宋体" w:hAnsi="Times New Roman" w:cs="Times New Roman" w:hint="eastAsia"/>
          <w:bCs/>
          <w:sz w:val="24"/>
          <w:szCs w:val="24"/>
        </w:rPr>
        <w:t>l</w:t>
      </w:r>
      <w:r w:rsidR="003929F7">
        <w:rPr>
          <w:rFonts w:ascii="Times New Roman" w:eastAsia="宋体" w:hAnsi="Times New Roman" w:cs="Times New Roman" w:hint="eastAsia"/>
          <w:bCs/>
          <w:sz w:val="24"/>
          <w:szCs w:val="24"/>
        </w:rPr>
        <w:t>方便区分数字</w:t>
      </w:r>
      <w:r w:rsidR="003929F7">
        <w:rPr>
          <w:rFonts w:ascii="Times New Roman" w:eastAsia="宋体" w:hAnsi="Times New Roman" w:cs="Times New Roman" w:hint="eastAsia"/>
          <w:bCs/>
          <w:sz w:val="24"/>
          <w:szCs w:val="24"/>
        </w:rPr>
        <w:t>1</w:t>
      </w:r>
      <w:r w:rsidR="003929F7">
        <w:rPr>
          <w:rFonts w:ascii="Times New Roman" w:eastAsia="宋体" w:hAnsi="Times New Roman" w:cs="Times New Roman" w:hint="eastAsia"/>
          <w:bCs/>
          <w:sz w:val="24"/>
          <w:szCs w:val="24"/>
        </w:rPr>
        <w:t>，下面公式中</w:t>
      </w:r>
      <w:r w:rsidR="003929F7">
        <w:rPr>
          <w:rFonts w:ascii="Times New Roman" w:eastAsia="宋体" w:hAnsi="Times New Roman" w:cs="Times New Roman" w:hint="eastAsia"/>
          <w:bCs/>
          <w:sz w:val="24"/>
          <w:szCs w:val="24"/>
        </w:rPr>
        <w:t>m</w:t>
      </w:r>
      <w:r w:rsidR="003929F7">
        <w:rPr>
          <w:rFonts w:ascii="Times New Roman" w:eastAsia="宋体" w:hAnsi="Times New Roman" w:cs="Times New Roman" w:hint="eastAsia"/>
          <w:bCs/>
          <w:sz w:val="24"/>
          <w:szCs w:val="24"/>
        </w:rPr>
        <w:t>和</w:t>
      </w:r>
      <w:r w:rsidR="003929F7">
        <w:rPr>
          <w:rFonts w:ascii="Times New Roman" w:eastAsia="宋体" w:hAnsi="Times New Roman" w:cs="Times New Roman"/>
          <w:bCs/>
          <w:sz w:val="24"/>
          <w:szCs w:val="24"/>
        </w:rPr>
        <w:t>l</w:t>
      </w:r>
      <w:r w:rsidR="003929F7">
        <w:rPr>
          <w:rFonts w:ascii="Times New Roman" w:eastAsia="宋体" w:hAnsi="Times New Roman" w:cs="Times New Roman" w:hint="eastAsia"/>
          <w:bCs/>
          <w:sz w:val="24"/>
          <w:szCs w:val="24"/>
        </w:rPr>
        <w:t>一致</w:t>
      </w:r>
      <w:r w:rsidR="003929F7">
        <w:rPr>
          <w:rFonts w:ascii="Times New Roman" w:eastAsia="宋体" w:hAnsi="Times New Roman" w:cs="Times New Roman"/>
          <w:bCs/>
          <w:sz w:val="24"/>
          <w:szCs w:val="24"/>
        </w:rPr>
        <w:t>)</w:t>
      </w:r>
    </w:p>
    <w:p w14:paraId="5C55845D" w14:textId="51764308" w:rsidR="00EC4123" w:rsidRPr="00EC4123" w:rsidRDefault="00B46224" w:rsidP="00EC4123">
      <w:pPr>
        <w:pStyle w:val="a3"/>
        <w:numPr>
          <w:ilvl w:val="0"/>
          <w:numId w:val="3"/>
        </w:numPr>
        <w:spacing w:line="360" w:lineRule="auto"/>
        <w:ind w:firstLineChars="0"/>
        <w:rPr>
          <w:rFonts w:ascii="Times New Roman" w:eastAsia="宋体" w:hAnsi="Times New Roman" w:cs="Times New Roman"/>
          <w:bCs/>
          <w:sz w:val="24"/>
          <w:szCs w:val="24"/>
        </w:rPr>
      </w:pPr>
      <w:r w:rsidRPr="00EC4123">
        <w:rPr>
          <w:rFonts w:ascii="Times New Roman" w:eastAsia="宋体" w:hAnsi="Times New Roman" w:cs="Times New Roman" w:hint="eastAsia"/>
          <w:bCs/>
          <w:sz w:val="24"/>
          <w:szCs w:val="24"/>
        </w:rPr>
        <w:t>在输入</w:t>
      </w:r>
      <w:r w:rsidRPr="00EC4123">
        <w:rPr>
          <w:rFonts w:ascii="Times New Roman" w:eastAsia="宋体" w:hAnsi="Times New Roman" w:cs="Times New Roman" w:hint="eastAsia"/>
          <w:bCs/>
          <w:sz w:val="24"/>
          <w:szCs w:val="24"/>
        </w:rPr>
        <w:t xml:space="preserve"> z </w:t>
      </w:r>
      <w:r w:rsidRPr="00EC4123">
        <w:rPr>
          <w:rFonts w:ascii="Times New Roman" w:eastAsia="宋体" w:hAnsi="Times New Roman" w:cs="Times New Roman" w:hint="eastAsia"/>
          <w:bCs/>
          <w:sz w:val="24"/>
          <w:szCs w:val="24"/>
        </w:rPr>
        <w:t>中随机采样</w:t>
      </w:r>
      <w:r w:rsidR="00EC4123" w:rsidRPr="00EC4123">
        <w:rPr>
          <w:rFonts w:ascii="Times New Roman" w:eastAsia="宋体" w:hAnsi="Times New Roman" w:cs="Times New Roman"/>
          <w:bCs/>
          <w:sz w:val="24"/>
          <w:szCs w:val="24"/>
        </w:rPr>
        <w:t>m</w:t>
      </w:r>
      <w:proofErr w:type="gramStart"/>
      <w:r w:rsidRPr="00EC4123">
        <w:rPr>
          <w:rFonts w:ascii="Times New Roman" w:eastAsia="宋体" w:hAnsi="Times New Roman" w:cs="Times New Roman" w:hint="eastAsia"/>
          <w:bCs/>
          <w:sz w:val="24"/>
          <w:szCs w:val="24"/>
        </w:rPr>
        <w:t>个</w:t>
      </w:r>
      <w:proofErr w:type="gramEnd"/>
      <w:r w:rsidRPr="00EC4123">
        <w:rPr>
          <w:rFonts w:ascii="Times New Roman" w:eastAsia="宋体" w:hAnsi="Times New Roman" w:cs="Times New Roman" w:hint="eastAsia"/>
          <w:bCs/>
          <w:sz w:val="24"/>
          <w:szCs w:val="24"/>
        </w:rPr>
        <w:t>样本得到</w:t>
      </w:r>
      <w:r w:rsidRPr="00EC4123">
        <w:rPr>
          <w:rFonts w:ascii="Times New Roman" w:eastAsia="宋体" w:hAnsi="Times New Roman" w:cs="Times New Roman" w:hint="eastAsia"/>
          <w:bCs/>
          <w:sz w:val="24"/>
          <w:szCs w:val="24"/>
        </w:rPr>
        <w:t>z</w:t>
      </w:r>
      <w:r w:rsidR="00EC4123" w:rsidRPr="00EC4123">
        <w:rPr>
          <w:rFonts w:ascii="Times New Roman" w:eastAsia="宋体" w:hAnsi="Times New Roman" w:cs="Times New Roman"/>
          <w:bCs/>
          <w:sz w:val="24"/>
          <w:szCs w:val="24"/>
          <w:vertAlign w:val="subscript"/>
        </w:rPr>
        <w:t>m</w:t>
      </w:r>
      <w:r w:rsidRPr="00EC4123">
        <w:rPr>
          <w:rFonts w:ascii="Times New Roman" w:eastAsia="宋体" w:hAnsi="Times New Roman" w:cs="Times New Roman" w:hint="eastAsia"/>
          <w:bCs/>
          <w:sz w:val="24"/>
          <w:szCs w:val="24"/>
        </w:rPr>
        <w:t>，然后生成</w:t>
      </w:r>
      <w:r w:rsidRPr="00EC4123">
        <w:rPr>
          <w:rFonts w:ascii="Times New Roman" w:eastAsia="宋体" w:hAnsi="Times New Roman" w:cs="Times New Roman" w:hint="eastAsia"/>
          <w:bCs/>
          <w:sz w:val="24"/>
          <w:szCs w:val="24"/>
        </w:rPr>
        <w:t>k</w:t>
      </w:r>
      <w:r w:rsidR="00EC4123" w:rsidRPr="00EC4123">
        <w:rPr>
          <w:rFonts w:ascii="Times New Roman" w:eastAsia="宋体" w:hAnsi="Times New Roman" w:cs="Times New Roman"/>
          <w:bCs/>
          <w:sz w:val="24"/>
          <w:szCs w:val="24"/>
          <w:vertAlign w:val="subscript"/>
        </w:rPr>
        <w:t>m</w:t>
      </w:r>
      <w:r w:rsidRPr="00EC4123">
        <w:rPr>
          <w:rFonts w:ascii="Times New Roman" w:eastAsia="宋体" w:hAnsi="Times New Roman" w:cs="Times New Roman" w:hint="eastAsia"/>
          <w:bCs/>
          <w:sz w:val="24"/>
          <w:szCs w:val="24"/>
        </w:rPr>
        <w:t>和</w:t>
      </w:r>
      <w:r w:rsidRPr="00EC4123">
        <w:rPr>
          <w:rFonts w:ascii="Times New Roman" w:eastAsia="宋体" w:hAnsi="Times New Roman" w:cs="Times New Roman" w:hint="eastAsia"/>
          <w:bCs/>
          <w:sz w:val="24"/>
          <w:szCs w:val="24"/>
        </w:rPr>
        <w:t>q</w:t>
      </w:r>
      <w:r w:rsidR="00EC4123" w:rsidRPr="00EC4123">
        <w:rPr>
          <w:rFonts w:ascii="Times New Roman" w:eastAsia="宋体" w:hAnsi="Times New Roman" w:cs="Times New Roman"/>
          <w:bCs/>
          <w:sz w:val="24"/>
          <w:szCs w:val="24"/>
          <w:vertAlign w:val="subscript"/>
        </w:rPr>
        <w:t>m</w:t>
      </w:r>
      <w:r w:rsidRPr="00EC4123">
        <w:rPr>
          <w:rFonts w:ascii="Times New Roman" w:eastAsia="宋体" w:hAnsi="Times New Roman" w:cs="Times New Roman" w:hint="eastAsia"/>
          <w:bCs/>
          <w:sz w:val="24"/>
          <w:szCs w:val="24"/>
        </w:rPr>
        <w:t>，这样特征就从</w:t>
      </w:r>
      <w:r w:rsidRPr="00EC4123">
        <w:rPr>
          <w:rFonts w:ascii="Times New Roman" w:eastAsia="宋体" w:hAnsi="Times New Roman" w:cs="Times New Roman" w:hint="eastAsia"/>
          <w:bCs/>
          <w:sz w:val="24"/>
          <w:szCs w:val="24"/>
        </w:rPr>
        <w:t>N</w:t>
      </w:r>
      <w:r w:rsidRPr="00EC4123">
        <w:rPr>
          <w:rFonts w:ascii="Times New Roman" w:eastAsia="宋体" w:hAnsi="Times New Roman" w:cs="Times New Roman" w:hint="eastAsia"/>
          <w:bCs/>
          <w:sz w:val="24"/>
          <w:szCs w:val="24"/>
        </w:rPr>
        <w:t>×</w:t>
      </w:r>
      <w:r w:rsidRPr="00EC4123">
        <w:rPr>
          <w:rFonts w:ascii="Times New Roman" w:eastAsia="宋体" w:hAnsi="Times New Roman" w:cs="Times New Roman" w:hint="eastAsia"/>
          <w:bCs/>
          <w:sz w:val="24"/>
          <w:szCs w:val="24"/>
        </w:rPr>
        <w:t>d</w:t>
      </w:r>
      <w:r w:rsidRPr="00EC4123">
        <w:rPr>
          <w:rFonts w:ascii="Times New Roman" w:eastAsia="宋体" w:hAnsi="Times New Roman" w:cs="Times New Roman" w:hint="eastAsia"/>
          <w:bCs/>
          <w:sz w:val="24"/>
          <w:szCs w:val="24"/>
        </w:rPr>
        <w:t>降为</w:t>
      </w:r>
      <w:r w:rsidR="00EC4123" w:rsidRPr="00EC4123">
        <w:rPr>
          <w:rFonts w:ascii="Times New Roman" w:eastAsia="宋体" w:hAnsi="Times New Roman" w:cs="Times New Roman"/>
          <w:bCs/>
          <w:sz w:val="24"/>
          <w:szCs w:val="24"/>
        </w:rPr>
        <w:t>m</w:t>
      </w:r>
      <w:r w:rsidRPr="00EC4123">
        <w:rPr>
          <w:rFonts w:ascii="Times New Roman" w:eastAsia="宋体" w:hAnsi="Times New Roman" w:cs="Times New Roman" w:hint="eastAsia"/>
          <w:bCs/>
          <w:sz w:val="24"/>
          <w:szCs w:val="24"/>
        </w:rPr>
        <w:t>×</w:t>
      </w:r>
      <w:r w:rsidRPr="00EC4123">
        <w:rPr>
          <w:rFonts w:ascii="Times New Roman" w:eastAsia="宋体" w:hAnsi="Times New Roman" w:cs="Times New Roman" w:hint="eastAsia"/>
          <w:bCs/>
          <w:sz w:val="24"/>
          <w:szCs w:val="24"/>
        </w:rPr>
        <w:t>d</w:t>
      </w:r>
      <w:r w:rsidRPr="00EC4123">
        <w:rPr>
          <w:rFonts w:ascii="Times New Roman" w:eastAsia="宋体" w:hAnsi="Times New Roman" w:cs="Times New Roman" w:hint="eastAsia"/>
          <w:bCs/>
          <w:sz w:val="24"/>
          <w:szCs w:val="24"/>
        </w:rPr>
        <w:t>。</w:t>
      </w:r>
      <w:r w:rsidRPr="00EC4123">
        <w:rPr>
          <w:rFonts w:ascii="Times New Roman" w:eastAsia="宋体" w:hAnsi="Times New Roman" w:cs="Times New Roman" w:hint="eastAsia"/>
          <w:bCs/>
          <w:sz w:val="24"/>
          <w:szCs w:val="24"/>
        </w:rPr>
        <w:t xml:space="preserve"> </w:t>
      </w:r>
    </w:p>
    <w:p w14:paraId="0B0E5CEE" w14:textId="226B93A2" w:rsidR="00EC4123" w:rsidRPr="00EC4123" w:rsidRDefault="00B46224" w:rsidP="00EC4123">
      <w:pPr>
        <w:pStyle w:val="a3"/>
        <w:numPr>
          <w:ilvl w:val="0"/>
          <w:numId w:val="3"/>
        </w:numPr>
        <w:spacing w:line="360" w:lineRule="auto"/>
        <w:ind w:firstLineChars="0"/>
        <w:rPr>
          <w:rFonts w:ascii="Times New Roman" w:eastAsia="宋体" w:hAnsi="Times New Roman" w:cs="Times New Roman"/>
          <w:bCs/>
          <w:sz w:val="24"/>
          <w:szCs w:val="24"/>
        </w:rPr>
      </w:pPr>
      <w:r w:rsidRPr="00EC4123">
        <w:rPr>
          <w:rFonts w:ascii="Times New Roman" w:eastAsia="宋体" w:hAnsi="Times New Roman" w:cs="Times New Roman" w:hint="eastAsia"/>
          <w:bCs/>
          <w:sz w:val="24"/>
          <w:szCs w:val="24"/>
        </w:rPr>
        <w:t>将原始的</w:t>
      </w:r>
      <w:r w:rsidRPr="00EC4123">
        <w:rPr>
          <w:rFonts w:ascii="Times New Roman" w:eastAsia="宋体" w:hAnsi="Times New Roman" w:cs="Times New Roman" w:hint="eastAsia"/>
          <w:bCs/>
          <w:sz w:val="24"/>
          <w:szCs w:val="24"/>
        </w:rPr>
        <w:t xml:space="preserve"> q </w:t>
      </w:r>
      <w:r w:rsidRPr="00EC4123">
        <w:rPr>
          <w:rFonts w:ascii="Times New Roman" w:eastAsia="宋体" w:hAnsi="Times New Roman" w:cs="Times New Roman" w:hint="eastAsia"/>
          <w:bCs/>
          <w:sz w:val="24"/>
          <w:szCs w:val="24"/>
        </w:rPr>
        <w:t>和</w:t>
      </w:r>
      <w:r w:rsidRPr="00EC4123">
        <w:rPr>
          <w:rFonts w:ascii="Times New Roman" w:eastAsia="宋体" w:hAnsi="Times New Roman" w:cs="Times New Roman" w:hint="eastAsia"/>
          <w:bCs/>
          <w:sz w:val="24"/>
          <w:szCs w:val="24"/>
        </w:rPr>
        <w:t xml:space="preserve"> k </w:t>
      </w:r>
      <w:r w:rsidRPr="00EC4123">
        <w:rPr>
          <w:rFonts w:ascii="Times New Roman" w:eastAsia="宋体" w:hAnsi="Times New Roman" w:cs="Times New Roman" w:hint="eastAsia"/>
          <w:bCs/>
          <w:sz w:val="24"/>
          <w:szCs w:val="24"/>
        </w:rPr>
        <w:t>通过与</w:t>
      </w:r>
      <w:r w:rsidRPr="00EC4123">
        <w:rPr>
          <w:rFonts w:ascii="Times New Roman" w:eastAsia="宋体" w:hAnsi="Times New Roman" w:cs="Times New Roman" w:hint="eastAsia"/>
          <w:bCs/>
          <w:sz w:val="24"/>
          <w:szCs w:val="24"/>
        </w:rPr>
        <w:t>k</w:t>
      </w:r>
      <w:r w:rsidR="00EC4123" w:rsidRPr="00EC4123">
        <w:rPr>
          <w:rFonts w:ascii="Times New Roman" w:eastAsia="宋体" w:hAnsi="Times New Roman" w:cs="Times New Roman"/>
          <w:bCs/>
          <w:sz w:val="24"/>
          <w:szCs w:val="24"/>
          <w:vertAlign w:val="subscript"/>
        </w:rPr>
        <w:t>m</w:t>
      </w:r>
      <w:r w:rsidRPr="00EC4123">
        <w:rPr>
          <w:rFonts w:ascii="Times New Roman" w:eastAsia="宋体" w:hAnsi="Times New Roman" w:cs="Times New Roman" w:hint="eastAsia"/>
          <w:bCs/>
          <w:sz w:val="24"/>
          <w:szCs w:val="24"/>
        </w:rPr>
        <w:t>和</w:t>
      </w:r>
      <w:r w:rsidRPr="00EC4123">
        <w:rPr>
          <w:rFonts w:ascii="Times New Roman" w:eastAsia="宋体" w:hAnsi="Times New Roman" w:cs="Times New Roman" w:hint="eastAsia"/>
          <w:bCs/>
          <w:sz w:val="24"/>
          <w:szCs w:val="24"/>
        </w:rPr>
        <w:t>q</w:t>
      </w:r>
      <w:r w:rsidR="00EC4123" w:rsidRPr="00EC4123">
        <w:rPr>
          <w:rFonts w:ascii="Times New Roman" w:eastAsia="宋体" w:hAnsi="Times New Roman" w:cs="Times New Roman"/>
          <w:bCs/>
          <w:sz w:val="24"/>
          <w:szCs w:val="24"/>
          <w:vertAlign w:val="subscript"/>
        </w:rPr>
        <w:t>m</w:t>
      </w:r>
      <w:r w:rsidRPr="00EC4123">
        <w:rPr>
          <w:rFonts w:ascii="Times New Roman" w:eastAsia="宋体" w:hAnsi="Times New Roman" w:cs="Times New Roman" w:hint="eastAsia"/>
          <w:bCs/>
          <w:sz w:val="24"/>
          <w:szCs w:val="24"/>
        </w:rPr>
        <w:t>分别相乘，得到</w:t>
      </w:r>
      <m:oMath>
        <m:acc>
          <m:accPr>
            <m:ctrlPr>
              <w:rPr>
                <w:rFonts w:ascii="Cambria Math" w:hAnsi="Cambria Math"/>
                <w:i/>
              </w:rPr>
            </m:ctrlPr>
          </m:accPr>
          <m:e>
            <m:r>
              <w:rPr>
                <w:rFonts w:ascii="Cambria Math"/>
              </w:rPr>
              <m:t>q</m:t>
            </m:r>
          </m:e>
        </m:acc>
        <m:r>
          <w:rPr>
            <w:rFonts w:ascii="Cambria Math"/>
          </w:rPr>
          <m:t>∈</m:t>
        </m:r>
        <m:sSup>
          <m:sSupPr>
            <m:ctrlPr>
              <w:rPr>
                <w:rFonts w:ascii="Cambria Math" w:hAnsi="Cambria Math"/>
                <w:i/>
              </w:rPr>
            </m:ctrlPr>
          </m:sSupPr>
          <m:e>
            <m:r>
              <w:rPr>
                <w:rFonts w:ascii="Cambria Math"/>
              </w:rPr>
              <m:t>R</m:t>
            </m:r>
          </m:e>
          <m:sup>
            <m:r>
              <w:rPr>
                <w:rFonts w:ascii="Cambria Math"/>
              </w:rPr>
              <m:t>N</m:t>
            </m:r>
            <m:r>
              <w:rPr>
                <w:rFonts w:ascii="Cambria Math"/>
              </w:rPr>
              <m:t>*</m:t>
            </m:r>
            <m:r>
              <w:rPr>
                <w:rFonts w:ascii="Cambria Math"/>
              </w:rPr>
              <m:t>m</m:t>
            </m:r>
          </m:sup>
        </m:sSup>
      </m:oMath>
      <w:r w:rsidRPr="00EC4123">
        <w:rPr>
          <w:rFonts w:ascii="Times New Roman" w:eastAsia="宋体" w:hAnsi="Times New Roman" w:cs="Times New Roman" w:hint="eastAsia"/>
          <w:bCs/>
          <w:sz w:val="24"/>
          <w:szCs w:val="24"/>
        </w:rPr>
        <w:t>和</w:t>
      </w:r>
      <m:oMath>
        <m:acc>
          <m:accPr>
            <m:ctrlPr>
              <w:rPr>
                <w:rFonts w:ascii="Cambria Math" w:hAnsi="Cambria Math"/>
                <w:i/>
              </w:rPr>
            </m:ctrlPr>
          </m:accPr>
          <m:e>
            <m:r>
              <w:rPr>
                <w:rFonts w:ascii="Cambria Math"/>
              </w:rPr>
              <m:t>k</m:t>
            </m:r>
          </m:e>
        </m:acc>
        <m:r>
          <w:rPr>
            <w:rFonts w:ascii="Cambria Math"/>
          </w:rPr>
          <m:t>∈</m:t>
        </m:r>
        <m:sSup>
          <m:sSupPr>
            <m:ctrlPr>
              <w:rPr>
                <w:rFonts w:ascii="Cambria Math" w:hAnsi="Cambria Math"/>
                <w:i/>
              </w:rPr>
            </m:ctrlPr>
          </m:sSupPr>
          <m:e>
            <m:r>
              <w:rPr>
                <w:rFonts w:ascii="Cambria Math"/>
              </w:rPr>
              <m:t>R</m:t>
            </m:r>
          </m:e>
          <m:sup>
            <m:r>
              <w:rPr>
                <w:rFonts w:ascii="Cambria Math"/>
              </w:rPr>
              <m:t>N</m:t>
            </m:r>
            <m:r>
              <w:rPr>
                <w:rFonts w:ascii="Cambria Math"/>
              </w:rPr>
              <m:t>*</m:t>
            </m:r>
            <m:r>
              <w:rPr>
                <w:rFonts w:ascii="Cambria Math"/>
              </w:rPr>
              <m:t>m</m:t>
            </m:r>
          </m:sup>
        </m:sSup>
      </m:oMath>
      <w:r w:rsidRPr="00EC4123">
        <w:rPr>
          <w:rFonts w:ascii="Times New Roman" w:eastAsia="宋体" w:hAnsi="Times New Roman" w:cs="Times New Roman" w:hint="eastAsia"/>
          <w:bCs/>
          <w:sz w:val="24"/>
          <w:szCs w:val="24"/>
        </w:rPr>
        <w:t>。</w:t>
      </w:r>
    </w:p>
    <w:p w14:paraId="048DAB08" w14:textId="58E88E4D" w:rsidR="00B46224" w:rsidRDefault="000B6E85" w:rsidP="00EC4123">
      <w:pPr>
        <w:pStyle w:val="a3"/>
        <w:numPr>
          <w:ilvl w:val="0"/>
          <w:numId w:val="3"/>
        </w:numPr>
        <w:spacing w:line="360" w:lineRule="auto"/>
        <w:ind w:firstLineChars="0"/>
        <w:rPr>
          <w:rFonts w:ascii="Times New Roman" w:eastAsia="宋体" w:hAnsi="Times New Roman" w:cs="Times New Roman"/>
          <w:bCs/>
          <w:sz w:val="24"/>
          <w:szCs w:val="24"/>
        </w:rPr>
      </w:pPr>
      <m:oMath>
        <m:acc>
          <m:accPr>
            <m:ctrlPr>
              <w:rPr>
                <w:rFonts w:ascii="Cambria Math" w:hAnsi="Cambria Math"/>
                <w:i/>
              </w:rPr>
            </m:ctrlPr>
          </m:accPr>
          <m:e>
            <m:r>
              <w:rPr>
                <w:rFonts w:ascii="Cambria Math"/>
              </w:rPr>
              <m:t>q</m:t>
            </m:r>
          </m:e>
        </m:acc>
      </m:oMath>
      <w:r w:rsidR="00B46224" w:rsidRPr="00EC4123">
        <w:rPr>
          <w:rFonts w:ascii="Times New Roman" w:eastAsia="宋体" w:hAnsi="Times New Roman" w:cs="Times New Roman" w:hint="eastAsia"/>
          <w:bCs/>
          <w:sz w:val="24"/>
          <w:szCs w:val="24"/>
        </w:rPr>
        <w:t>和</w:t>
      </w:r>
      <m:oMath>
        <m:acc>
          <m:accPr>
            <m:ctrlPr>
              <w:rPr>
                <w:rFonts w:ascii="Cambria Math" w:hAnsi="Cambria Math"/>
                <w:i/>
              </w:rPr>
            </m:ctrlPr>
          </m:accPr>
          <m:e>
            <m:r>
              <w:rPr>
                <w:rFonts w:ascii="Cambria Math"/>
              </w:rPr>
              <m:t>k</m:t>
            </m:r>
          </m:e>
        </m:acc>
      </m:oMath>
      <w:r w:rsidR="00B46224" w:rsidRPr="00EC4123">
        <w:rPr>
          <w:rFonts w:ascii="Times New Roman" w:eastAsia="宋体" w:hAnsi="Times New Roman" w:cs="Times New Roman" w:hint="eastAsia"/>
          <w:bCs/>
          <w:sz w:val="24"/>
          <w:szCs w:val="24"/>
        </w:rPr>
        <w:t>计算得到</w:t>
      </w:r>
      <w:r w:rsidR="00B46224" w:rsidRPr="00EC4123">
        <w:rPr>
          <w:rFonts w:ascii="Times New Roman" w:eastAsia="宋体" w:hAnsi="Times New Roman" w:cs="Times New Roman" w:hint="eastAsia"/>
          <w:bCs/>
          <w:sz w:val="24"/>
          <w:szCs w:val="24"/>
        </w:rPr>
        <w:t> N</w:t>
      </w:r>
      <w:r w:rsidR="00B46224" w:rsidRPr="00EC4123">
        <w:rPr>
          <w:rFonts w:ascii="Times New Roman" w:eastAsia="宋体" w:hAnsi="Times New Roman" w:cs="Times New Roman" w:hint="eastAsia"/>
          <w:bCs/>
          <w:sz w:val="24"/>
          <w:szCs w:val="24"/>
        </w:rPr>
        <w:t>×</w:t>
      </w:r>
      <w:r w:rsidR="00B46224" w:rsidRPr="00EC4123">
        <w:rPr>
          <w:rFonts w:ascii="Times New Roman" w:eastAsia="宋体" w:hAnsi="Times New Roman" w:cs="Times New Roman" w:hint="eastAsia"/>
          <w:bCs/>
          <w:sz w:val="24"/>
          <w:szCs w:val="24"/>
        </w:rPr>
        <w:t>N </w:t>
      </w:r>
      <w:r w:rsidR="00B46224" w:rsidRPr="00EC4123">
        <w:rPr>
          <w:rFonts w:ascii="Times New Roman" w:eastAsia="宋体" w:hAnsi="Times New Roman" w:cs="Times New Roman" w:hint="eastAsia"/>
          <w:bCs/>
          <w:sz w:val="24"/>
          <w:szCs w:val="24"/>
        </w:rPr>
        <w:t>的相似性矩阵</w:t>
      </w:r>
      <m:oMath>
        <m:acc>
          <m:accPr>
            <m:ctrlPr>
              <w:rPr>
                <w:rFonts w:ascii="Cambria Math" w:hAnsi="Cambria Math"/>
                <w:i/>
              </w:rPr>
            </m:ctrlPr>
          </m:accPr>
          <m:e>
            <m:r>
              <w:rPr>
                <w:rFonts w:ascii="Cambria Math"/>
              </w:rPr>
              <m:t>A</m:t>
            </m:r>
          </m:e>
        </m:acc>
      </m:oMath>
      <w:r w:rsidR="00B46224" w:rsidRPr="00EC4123">
        <w:rPr>
          <w:rFonts w:ascii="Times New Roman" w:eastAsia="宋体" w:hAnsi="Times New Roman" w:cs="Times New Roman" w:hint="eastAsia"/>
          <w:bCs/>
          <w:sz w:val="24"/>
          <w:szCs w:val="24"/>
        </w:rPr>
        <w:t> </w:t>
      </w:r>
      <w:r w:rsidR="00B46224" w:rsidRPr="00EC4123">
        <w:rPr>
          <w:rFonts w:ascii="Times New Roman" w:eastAsia="宋体" w:hAnsi="Times New Roman" w:cs="Times New Roman" w:hint="eastAsia"/>
          <w:bCs/>
          <w:sz w:val="24"/>
          <w:szCs w:val="24"/>
        </w:rPr>
        <w:t>。通过上述操作，将复杂度就从</w:t>
      </w:r>
      <w:r w:rsidR="00B46224" w:rsidRPr="00EC4123">
        <w:rPr>
          <w:rFonts w:ascii="Times New Roman" w:eastAsia="宋体" w:hAnsi="Times New Roman" w:cs="Times New Roman" w:hint="eastAsia"/>
          <w:bCs/>
          <w:sz w:val="24"/>
          <w:szCs w:val="24"/>
        </w:rPr>
        <w:t>O(N</w:t>
      </w:r>
      <w:r w:rsidR="00B46224" w:rsidRPr="00EC4123">
        <w:rPr>
          <w:rFonts w:ascii="Times New Roman" w:eastAsia="宋体" w:hAnsi="Times New Roman" w:cs="Times New Roman" w:hint="eastAsia"/>
          <w:bCs/>
          <w:sz w:val="24"/>
          <w:szCs w:val="24"/>
          <w:vertAlign w:val="superscript"/>
        </w:rPr>
        <w:t>2</w:t>
      </w:r>
      <w:r w:rsidR="00B46224" w:rsidRPr="00EC4123">
        <w:rPr>
          <w:rFonts w:ascii="Times New Roman" w:eastAsia="宋体" w:hAnsi="Times New Roman" w:cs="Times New Roman" w:hint="eastAsia"/>
          <w:bCs/>
          <w:sz w:val="24"/>
          <w:szCs w:val="24"/>
        </w:rPr>
        <w:t>d)</w:t>
      </w:r>
      <w:r w:rsidR="00B46224" w:rsidRPr="00EC4123">
        <w:rPr>
          <w:rFonts w:ascii="Times New Roman" w:eastAsia="宋体" w:hAnsi="Times New Roman" w:cs="Times New Roman" w:hint="eastAsia"/>
          <w:bCs/>
          <w:sz w:val="24"/>
          <w:szCs w:val="24"/>
        </w:rPr>
        <w:t>降低为</w:t>
      </w:r>
      <w:r w:rsidR="00B46224" w:rsidRPr="00EC4123">
        <w:rPr>
          <w:rFonts w:ascii="Times New Roman" w:eastAsia="宋体" w:hAnsi="Times New Roman" w:cs="Times New Roman" w:hint="eastAsia"/>
          <w:bCs/>
          <w:sz w:val="24"/>
          <w:szCs w:val="24"/>
        </w:rPr>
        <w:t>O(N</w:t>
      </w:r>
      <w:r w:rsidR="00B46224" w:rsidRPr="00EC4123">
        <w:rPr>
          <w:rFonts w:ascii="Times New Roman" w:eastAsia="宋体" w:hAnsi="Times New Roman" w:cs="Times New Roman" w:hint="eastAsia"/>
          <w:bCs/>
          <w:sz w:val="24"/>
          <w:szCs w:val="24"/>
          <w:vertAlign w:val="superscript"/>
        </w:rPr>
        <w:t>2</w:t>
      </w:r>
      <w:r w:rsidR="00EC4123" w:rsidRPr="00EC4123">
        <w:rPr>
          <w:rFonts w:ascii="Times New Roman" w:eastAsia="宋体" w:hAnsi="Times New Roman" w:cs="Times New Roman"/>
          <w:bCs/>
          <w:sz w:val="24"/>
          <w:szCs w:val="24"/>
        </w:rPr>
        <w:t>m</w:t>
      </w:r>
      <w:r w:rsidR="00B46224" w:rsidRPr="00EC4123">
        <w:rPr>
          <w:rFonts w:ascii="Times New Roman" w:eastAsia="宋体" w:hAnsi="Times New Roman" w:cs="Times New Roman" w:hint="eastAsia"/>
          <w:bCs/>
          <w:sz w:val="24"/>
          <w:szCs w:val="24"/>
        </w:rPr>
        <w:t>)</w:t>
      </w:r>
      <w:r w:rsidR="00B46224" w:rsidRPr="00EC4123">
        <w:rPr>
          <w:rFonts w:ascii="Times New Roman" w:eastAsia="宋体" w:hAnsi="Times New Roman" w:cs="Times New Roman" w:hint="eastAsia"/>
          <w:bCs/>
          <w:sz w:val="24"/>
          <w:szCs w:val="24"/>
        </w:rPr>
        <w:t>。根据文中描述，</w:t>
      </w:r>
      <w:r w:rsidR="00EC4123" w:rsidRPr="00EC4123">
        <w:rPr>
          <w:rFonts w:ascii="Times New Roman" w:eastAsia="宋体" w:hAnsi="Times New Roman" w:cs="Times New Roman"/>
          <w:bCs/>
          <w:sz w:val="24"/>
          <w:szCs w:val="24"/>
        </w:rPr>
        <w:t>m</w:t>
      </w:r>
      <w:r w:rsidR="00B46224" w:rsidRPr="00EC4123">
        <w:rPr>
          <w:rFonts w:ascii="Times New Roman" w:eastAsia="宋体" w:hAnsi="Times New Roman" w:cs="Times New Roman" w:hint="eastAsia"/>
          <w:bCs/>
          <w:sz w:val="24"/>
          <w:szCs w:val="24"/>
        </w:rPr>
        <w:t>=5,d=256</w:t>
      </w:r>
      <w:r w:rsidR="00B46224" w:rsidRPr="00EC4123">
        <w:rPr>
          <w:rFonts w:ascii="Times New Roman" w:eastAsia="宋体" w:hAnsi="Times New Roman" w:cs="Times New Roman" w:hint="eastAsia"/>
          <w:bCs/>
          <w:sz w:val="24"/>
          <w:szCs w:val="24"/>
        </w:rPr>
        <w:t>，显著的降低了计算量。</w:t>
      </w:r>
    </w:p>
    <w:p w14:paraId="6CA7FA1C" w14:textId="17FC0588" w:rsidR="003C0AC6" w:rsidRPr="003C0AC6" w:rsidRDefault="003C0AC6" w:rsidP="003C0AC6">
      <w:pPr>
        <w:spacing w:line="360" w:lineRule="auto"/>
        <w:jc w:val="center"/>
        <w:rPr>
          <w:rFonts w:ascii="Times New Roman" w:eastAsia="宋体" w:hAnsi="Times New Roman" w:cs="Times New Roman"/>
          <w:bCs/>
          <w:sz w:val="24"/>
          <w:szCs w:val="24"/>
        </w:rPr>
      </w:pPr>
      <w:r>
        <w:rPr>
          <w:noProof/>
        </w:rPr>
        <w:drawing>
          <wp:inline distT="0" distB="0" distL="0" distR="0" wp14:anchorId="3A6CDE04" wp14:editId="7D8E0E59">
            <wp:extent cx="2621507" cy="32768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1507" cy="327688"/>
                    </a:xfrm>
                    <a:prstGeom prst="rect">
                      <a:avLst/>
                    </a:prstGeom>
                  </pic:spPr>
                </pic:pic>
              </a:graphicData>
            </a:graphic>
          </wp:inline>
        </w:drawing>
      </w:r>
    </w:p>
    <w:p w14:paraId="3499C44D" w14:textId="7E026444" w:rsidR="00EC4123" w:rsidRDefault="00EC4123" w:rsidP="00EC4123">
      <w:pPr>
        <w:spacing w:line="360" w:lineRule="auto"/>
        <w:rPr>
          <w:rFonts w:ascii="Times New Roman" w:eastAsia="宋体" w:hAnsi="Times New Roman" w:cs="Times New Roman"/>
          <w:b/>
          <w:bCs/>
          <w:sz w:val="24"/>
          <w:szCs w:val="24"/>
        </w:rPr>
      </w:pPr>
      <w:r w:rsidRPr="00EC4123">
        <w:rPr>
          <w:rFonts w:ascii="Times New Roman" w:eastAsia="宋体" w:hAnsi="Times New Roman" w:cs="Times New Roman" w:hint="eastAsia"/>
          <w:b/>
          <w:bCs/>
          <w:sz w:val="24"/>
          <w:szCs w:val="24"/>
        </w:rPr>
        <w:t>Reciprocal neighbor softmax (RNS):</w:t>
      </w:r>
    </w:p>
    <w:p w14:paraId="3CCD8222" w14:textId="76C53184" w:rsidR="00EC4123" w:rsidRDefault="00EC4123" w:rsidP="00EC4123">
      <w:pPr>
        <w:spacing w:line="360" w:lineRule="auto"/>
        <w:ind w:firstLine="420"/>
        <w:rPr>
          <w:rFonts w:ascii="Times New Roman" w:eastAsia="宋体" w:hAnsi="Times New Roman" w:cs="Times New Roman"/>
          <w:bCs/>
          <w:sz w:val="24"/>
          <w:szCs w:val="24"/>
        </w:rPr>
      </w:pPr>
      <w:r w:rsidRPr="00EC4123">
        <w:rPr>
          <w:rFonts w:ascii="Times New Roman" w:eastAsia="宋体" w:hAnsi="Times New Roman" w:cs="Times New Roman" w:hint="eastAsia"/>
          <w:bCs/>
          <w:sz w:val="24"/>
          <w:szCs w:val="24"/>
        </w:rPr>
        <w:t>原始的</w:t>
      </w:r>
      <w:r w:rsidRPr="00EC4123">
        <w:rPr>
          <w:rFonts w:ascii="Times New Roman" w:eastAsia="宋体" w:hAnsi="Times New Roman" w:cs="Times New Roman" w:hint="eastAsia"/>
          <w:bCs/>
          <w:sz w:val="24"/>
          <w:szCs w:val="24"/>
        </w:rPr>
        <w:t>Softmax</w:t>
      </w:r>
      <w:r w:rsidRPr="00EC4123">
        <w:rPr>
          <w:rFonts w:ascii="Times New Roman" w:eastAsia="宋体" w:hAnsi="Times New Roman" w:cs="Times New Roman" w:hint="eastAsia"/>
          <w:bCs/>
          <w:sz w:val="24"/>
          <w:szCs w:val="24"/>
        </w:rPr>
        <w:t>计算是聚合所有的样本，但是不相关样本的显著存在会对最终计算产生负面影响。同时，</w:t>
      </w:r>
      <w:r w:rsidRPr="00EC4123">
        <w:rPr>
          <w:rFonts w:ascii="Times New Roman" w:eastAsia="宋体" w:hAnsi="Times New Roman" w:cs="Times New Roman" w:hint="eastAsia"/>
          <w:bCs/>
          <w:sz w:val="24"/>
          <w:szCs w:val="24"/>
        </w:rPr>
        <w:t>Softmax</w:t>
      </w:r>
      <w:r w:rsidRPr="00EC4123">
        <w:rPr>
          <w:rFonts w:ascii="Times New Roman" w:eastAsia="宋体" w:hAnsi="Times New Roman" w:cs="Times New Roman" w:hint="eastAsia"/>
          <w:bCs/>
          <w:sz w:val="24"/>
          <w:szCs w:val="24"/>
        </w:rPr>
        <w:t>的计算复杂度也是</w:t>
      </w:r>
      <w:r w:rsidRPr="00EC4123">
        <w:rPr>
          <w:rFonts w:ascii="Times New Roman" w:eastAsia="宋体" w:hAnsi="Times New Roman" w:cs="Times New Roman" w:hint="eastAsia"/>
          <w:bCs/>
          <w:sz w:val="24"/>
          <w:szCs w:val="24"/>
        </w:rPr>
        <w:t> O(N</w:t>
      </w:r>
      <w:r w:rsidRPr="00EC4123">
        <w:rPr>
          <w:rFonts w:ascii="Times New Roman" w:eastAsia="宋体" w:hAnsi="Times New Roman" w:cs="Times New Roman" w:hint="eastAsia"/>
          <w:bCs/>
          <w:sz w:val="24"/>
          <w:szCs w:val="24"/>
          <w:vertAlign w:val="superscript"/>
        </w:rPr>
        <w:t>2</w:t>
      </w:r>
      <w:r w:rsidRPr="00EC4123">
        <w:rPr>
          <w:rFonts w:ascii="Times New Roman" w:eastAsia="宋体" w:hAnsi="Times New Roman" w:cs="Times New Roman" w:hint="eastAsia"/>
          <w:bCs/>
          <w:sz w:val="24"/>
          <w:szCs w:val="24"/>
        </w:rPr>
        <w:t>d) </w:t>
      </w:r>
      <w:r w:rsidRPr="00EC4123">
        <w:rPr>
          <w:rFonts w:ascii="Times New Roman" w:eastAsia="宋体" w:hAnsi="Times New Roman" w:cs="Times New Roman" w:hint="eastAsia"/>
          <w:bCs/>
          <w:sz w:val="24"/>
          <w:szCs w:val="24"/>
        </w:rPr>
        <w:t>的，因此作者认为对于每张图片只需要取与他最具有相似性的前</w:t>
      </w:r>
      <w:r w:rsidRPr="00EC4123">
        <w:rPr>
          <w:rFonts w:ascii="Times New Roman" w:eastAsia="宋体" w:hAnsi="Times New Roman" w:cs="Times New Roman" w:hint="eastAsia"/>
          <w:bCs/>
          <w:sz w:val="24"/>
          <w:szCs w:val="24"/>
        </w:rPr>
        <w:t>k</w:t>
      </w:r>
      <w:r w:rsidRPr="00EC4123">
        <w:rPr>
          <w:rFonts w:ascii="Times New Roman" w:eastAsia="宋体" w:hAnsi="Times New Roman" w:cs="Times New Roman" w:hint="eastAsia"/>
          <w:bCs/>
          <w:sz w:val="24"/>
          <w:szCs w:val="24"/>
        </w:rPr>
        <w:t>张图片进行特征聚合即可。</w:t>
      </w:r>
    </w:p>
    <w:p w14:paraId="06099323" w14:textId="7AF30A8C" w:rsidR="00EC4123" w:rsidRDefault="00EC4123" w:rsidP="003C0AC6">
      <w:pPr>
        <w:spacing w:line="360" w:lineRule="auto"/>
        <w:ind w:firstLine="420"/>
        <w:rPr>
          <w:rFonts w:ascii="Times New Roman" w:eastAsia="宋体" w:hAnsi="Times New Roman" w:cs="Times New Roman"/>
          <w:bCs/>
          <w:sz w:val="24"/>
          <w:szCs w:val="24"/>
        </w:rPr>
      </w:pPr>
      <w:r w:rsidRPr="00EC4123">
        <w:rPr>
          <w:rFonts w:ascii="Times New Roman" w:eastAsia="宋体" w:hAnsi="Times New Roman" w:cs="Times New Roman"/>
          <w:bCs/>
          <w:sz w:val="24"/>
          <w:szCs w:val="24"/>
        </w:rPr>
        <w:t>作者提出</w:t>
      </w:r>
      <w:r w:rsidRPr="00EC4123">
        <w:rPr>
          <w:rFonts w:ascii="Times New Roman" w:eastAsia="宋体" w:hAnsi="Times New Roman" w:cs="Times New Roman"/>
          <w:bCs/>
          <w:sz w:val="24"/>
          <w:szCs w:val="24"/>
        </w:rPr>
        <w:t>Reciprocal Neighbor Softmax (RNS)</w:t>
      </w:r>
      <w:r w:rsidRPr="00EC4123">
        <w:rPr>
          <w:rFonts w:ascii="Times New Roman" w:eastAsia="宋体" w:hAnsi="Times New Roman" w:cs="Times New Roman"/>
          <w:bCs/>
          <w:sz w:val="24"/>
          <w:szCs w:val="24"/>
        </w:rPr>
        <w:t>，用</w:t>
      </w:r>
      <w:r w:rsidRPr="00EC4123">
        <w:rPr>
          <w:rFonts w:ascii="Times New Roman" w:eastAsia="宋体" w:hAnsi="Times New Roman" w:cs="Times New Roman"/>
          <w:bCs/>
          <w:sz w:val="24"/>
          <w:szCs w:val="24"/>
        </w:rPr>
        <w:t>reciprocal</w:t>
      </w:r>
      <w:r w:rsidRPr="00EC4123">
        <w:rPr>
          <w:rFonts w:ascii="Times New Roman" w:eastAsia="宋体" w:hAnsi="Times New Roman" w:cs="Times New Roman"/>
          <w:bCs/>
          <w:sz w:val="24"/>
          <w:szCs w:val="24"/>
        </w:rPr>
        <w:t>邻居掩码强制对少数相关的</w:t>
      </w:r>
      <w:r w:rsidRPr="00EC4123">
        <w:rPr>
          <w:rFonts w:ascii="Times New Roman" w:eastAsia="宋体" w:hAnsi="Times New Roman" w:cs="Times New Roman"/>
          <w:bCs/>
          <w:sz w:val="24"/>
          <w:szCs w:val="24"/>
        </w:rPr>
        <w:t>attention weight</w:t>
      </w:r>
      <w:r w:rsidRPr="00EC4123">
        <w:rPr>
          <w:rFonts w:ascii="Times New Roman" w:eastAsia="宋体" w:hAnsi="Times New Roman" w:cs="Times New Roman"/>
          <w:bCs/>
          <w:sz w:val="24"/>
          <w:szCs w:val="24"/>
        </w:rPr>
        <w:t>进行稀疏化</w:t>
      </w:r>
      <w:r>
        <w:rPr>
          <w:rFonts w:ascii="Times New Roman" w:eastAsia="宋体" w:hAnsi="Times New Roman" w:cs="Times New Roman" w:hint="eastAsia"/>
          <w:bCs/>
          <w:sz w:val="24"/>
          <w:szCs w:val="24"/>
        </w:rPr>
        <w:t>。</w:t>
      </w:r>
      <w:r w:rsidRPr="003C0AC6">
        <w:rPr>
          <w:rFonts w:ascii="Times New Roman" w:eastAsia="宋体" w:hAnsi="Times New Roman" w:cs="Times New Roman" w:hint="eastAsia"/>
          <w:bCs/>
          <w:sz w:val="24"/>
          <w:szCs w:val="24"/>
        </w:rPr>
        <w:t>根据这一操作，作者首先根据</w:t>
      </w:r>
      <w:r w:rsidRPr="003C0AC6">
        <w:rPr>
          <w:rFonts w:ascii="Times New Roman" w:eastAsia="宋体" w:hAnsi="Times New Roman" w:cs="Times New Roman" w:hint="eastAsia"/>
          <w:bCs/>
          <w:sz w:val="24"/>
          <w:szCs w:val="24"/>
        </w:rPr>
        <w:t> </w:t>
      </w:r>
      <m:oMath>
        <m:acc>
          <m:accPr>
            <m:ctrlPr>
              <w:rPr>
                <w:rFonts w:ascii="Cambria Math" w:eastAsia="宋体" w:hAnsi="Times New Roman" w:cs="Times New Roman"/>
                <w:bCs/>
                <w:sz w:val="24"/>
                <w:szCs w:val="24"/>
              </w:rPr>
            </m:ctrlPr>
          </m:accPr>
          <m:e>
            <m:r>
              <w:rPr>
                <w:rFonts w:ascii="Cambria Math" w:eastAsia="宋体" w:hAnsi="Times New Roman" w:cs="Times New Roman"/>
                <w:sz w:val="24"/>
                <w:szCs w:val="24"/>
              </w:rPr>
              <m:t>A</m:t>
            </m:r>
          </m:e>
        </m:acc>
      </m:oMath>
      <w:r w:rsidRPr="003C0AC6">
        <w:rPr>
          <w:rFonts w:ascii="Times New Roman" w:eastAsia="宋体" w:hAnsi="Times New Roman" w:cs="Times New Roman" w:hint="eastAsia"/>
          <w:bCs/>
          <w:sz w:val="24"/>
          <w:szCs w:val="24"/>
        </w:rPr>
        <w:t> </w:t>
      </w:r>
      <w:r w:rsidRPr="003C0AC6">
        <w:rPr>
          <w:rFonts w:ascii="Times New Roman" w:eastAsia="宋体" w:hAnsi="Times New Roman" w:cs="Times New Roman" w:hint="eastAsia"/>
          <w:bCs/>
          <w:sz w:val="24"/>
          <w:szCs w:val="24"/>
        </w:rPr>
        <w:t>将每行的前</w:t>
      </w:r>
      <w:r w:rsidRPr="003C0AC6">
        <w:rPr>
          <w:rFonts w:ascii="Times New Roman" w:eastAsia="宋体" w:hAnsi="Times New Roman" w:cs="Times New Roman" w:hint="eastAsia"/>
          <w:bCs/>
          <w:sz w:val="24"/>
          <w:szCs w:val="24"/>
        </w:rPr>
        <w:t>k</w:t>
      </w:r>
      <w:r w:rsidRPr="003C0AC6">
        <w:rPr>
          <w:rFonts w:ascii="Times New Roman" w:eastAsia="宋体" w:hAnsi="Times New Roman" w:cs="Times New Roman" w:hint="eastAsia"/>
          <w:bCs/>
          <w:sz w:val="24"/>
          <w:szCs w:val="24"/>
        </w:rPr>
        <w:t>个最大的位置</w:t>
      </w:r>
      <w:r w:rsidR="003C0AC6" w:rsidRPr="003C0AC6">
        <w:rPr>
          <w:rFonts w:ascii="Times New Roman" w:eastAsia="宋体" w:hAnsi="Times New Roman" w:cs="Times New Roman" w:hint="eastAsia"/>
          <w:bCs/>
          <w:sz w:val="24"/>
          <w:szCs w:val="24"/>
        </w:rPr>
        <w:t>设</w:t>
      </w:r>
      <w:r w:rsidRPr="003C0AC6">
        <w:rPr>
          <w:rFonts w:ascii="Times New Roman" w:eastAsia="宋体" w:hAnsi="Times New Roman" w:cs="Times New Roman" w:hint="eastAsia"/>
          <w:bCs/>
          <w:sz w:val="24"/>
          <w:szCs w:val="24"/>
        </w:rPr>
        <w:t>置为</w:t>
      </w:r>
      <w:r w:rsidRPr="003C0AC6">
        <w:rPr>
          <w:rFonts w:ascii="Times New Roman" w:eastAsia="宋体" w:hAnsi="Times New Roman" w:cs="Times New Roman" w:hint="eastAsia"/>
          <w:bCs/>
          <w:sz w:val="24"/>
          <w:szCs w:val="24"/>
        </w:rPr>
        <w:t>1</w:t>
      </w:r>
      <w:r w:rsidRPr="003C0AC6">
        <w:rPr>
          <w:rFonts w:ascii="Times New Roman" w:eastAsia="宋体" w:hAnsi="Times New Roman" w:cs="Times New Roman" w:hint="eastAsia"/>
          <w:bCs/>
          <w:sz w:val="24"/>
          <w:szCs w:val="24"/>
        </w:rPr>
        <w:t>，其他位置</w:t>
      </w:r>
      <w:r w:rsidR="003C0AC6" w:rsidRPr="003C0AC6">
        <w:rPr>
          <w:rFonts w:ascii="Times New Roman" w:eastAsia="宋体" w:hAnsi="Times New Roman" w:cs="Times New Roman" w:hint="eastAsia"/>
          <w:bCs/>
          <w:sz w:val="24"/>
          <w:szCs w:val="24"/>
        </w:rPr>
        <w:t>设</w:t>
      </w:r>
      <w:r w:rsidRPr="003C0AC6">
        <w:rPr>
          <w:rFonts w:ascii="Times New Roman" w:eastAsia="宋体" w:hAnsi="Times New Roman" w:cs="Times New Roman" w:hint="eastAsia"/>
          <w:bCs/>
          <w:sz w:val="24"/>
          <w:szCs w:val="24"/>
        </w:rPr>
        <w:t>置为</w:t>
      </w:r>
      <w:r w:rsidRPr="003C0AC6">
        <w:rPr>
          <w:rFonts w:ascii="Times New Roman" w:eastAsia="宋体" w:hAnsi="Times New Roman" w:cs="Times New Roman" w:hint="eastAsia"/>
          <w:bCs/>
          <w:sz w:val="24"/>
          <w:szCs w:val="24"/>
        </w:rPr>
        <w:t>0</w:t>
      </w:r>
      <w:r w:rsidRPr="003C0AC6">
        <w:rPr>
          <w:rFonts w:ascii="Times New Roman" w:eastAsia="宋体" w:hAnsi="Times New Roman" w:cs="Times New Roman" w:hint="eastAsia"/>
          <w:bCs/>
          <w:sz w:val="24"/>
          <w:szCs w:val="24"/>
        </w:rPr>
        <w:t>，得到</w:t>
      </w:r>
      <w:r w:rsidRPr="003C0AC6">
        <w:rPr>
          <w:rFonts w:ascii="Times New Roman" w:eastAsia="宋体" w:hAnsi="Times New Roman" w:cs="Times New Roman" w:hint="eastAsia"/>
          <w:bCs/>
          <w:sz w:val="24"/>
          <w:szCs w:val="24"/>
        </w:rPr>
        <w:t> M</w:t>
      </w:r>
      <w:r w:rsidRPr="003C0AC6">
        <w:rPr>
          <w:rFonts w:ascii="Times New Roman" w:eastAsia="宋体" w:hAnsi="Times New Roman" w:cs="Times New Roman" w:hint="eastAsia"/>
          <w:bCs/>
          <w:sz w:val="24"/>
          <w:szCs w:val="24"/>
          <w:vertAlign w:val="superscript"/>
        </w:rPr>
        <w:t>k</w:t>
      </w:r>
      <w:r w:rsidR="003C0AC6">
        <w:rPr>
          <w:rFonts w:ascii="Times New Roman" w:eastAsia="宋体" w:hAnsi="Times New Roman" w:cs="Times New Roman" w:hint="eastAsia"/>
          <w:bCs/>
          <w:sz w:val="24"/>
          <w:szCs w:val="24"/>
        </w:rPr>
        <w:t>。</w:t>
      </w:r>
    </w:p>
    <w:p w14:paraId="378AE72C" w14:textId="4DC976CD" w:rsidR="003C0AC6" w:rsidRDefault="003C0AC6" w:rsidP="003C0AC6">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6581AD5E" wp14:editId="3AE4EA08">
            <wp:extent cx="1882303" cy="525826"/>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303" cy="525826"/>
                    </a:xfrm>
                    <a:prstGeom prst="rect">
                      <a:avLst/>
                    </a:prstGeom>
                  </pic:spPr>
                </pic:pic>
              </a:graphicData>
            </a:graphic>
          </wp:inline>
        </w:drawing>
      </w:r>
    </w:p>
    <w:p w14:paraId="44DF63B9" w14:textId="2317AB93" w:rsidR="003C0AC6" w:rsidRDefault="003C0AC6" w:rsidP="003C0AC6">
      <w:pPr>
        <w:spacing w:line="360" w:lineRule="auto"/>
        <w:ind w:firstLine="420"/>
        <w:rPr>
          <w:rFonts w:ascii="Times New Roman" w:eastAsia="宋体" w:hAnsi="Times New Roman" w:cs="Times New Roman"/>
          <w:bCs/>
          <w:sz w:val="24"/>
          <w:szCs w:val="24"/>
        </w:rPr>
      </w:pPr>
      <w:r w:rsidRPr="003C0AC6">
        <w:rPr>
          <w:rFonts w:ascii="Times New Roman" w:eastAsia="宋体" w:hAnsi="Times New Roman" w:cs="Times New Roman" w:hint="eastAsia"/>
          <w:bCs/>
          <w:sz w:val="24"/>
          <w:szCs w:val="24"/>
        </w:rPr>
        <w:t>将</w:t>
      </w:r>
      <w:r w:rsidRPr="003C0AC6">
        <w:rPr>
          <w:rFonts w:ascii="Times New Roman" w:eastAsia="宋体" w:hAnsi="Times New Roman" w:cs="Times New Roman" w:hint="eastAsia"/>
          <w:bCs/>
          <w:sz w:val="24"/>
          <w:szCs w:val="24"/>
        </w:rPr>
        <w:t>M</w:t>
      </w:r>
      <w:r w:rsidRPr="003C0AC6">
        <w:rPr>
          <w:rFonts w:ascii="Times New Roman" w:eastAsia="宋体" w:hAnsi="Times New Roman" w:cs="Times New Roman" w:hint="eastAsia"/>
          <w:bCs/>
          <w:sz w:val="24"/>
          <w:szCs w:val="24"/>
          <w:vertAlign w:val="superscript"/>
        </w:rPr>
        <w:t>k</w:t>
      </w:r>
      <w:r w:rsidRPr="003C0AC6">
        <w:rPr>
          <w:rFonts w:ascii="Times New Roman" w:eastAsia="宋体" w:hAnsi="Times New Roman" w:cs="Times New Roman"/>
          <w:bCs/>
          <w:sz w:val="24"/>
          <w:szCs w:val="24"/>
        </w:rPr>
        <w:t>与其转置相乘，就可以得到一个掩码</w:t>
      </w:r>
      <w:r>
        <w:rPr>
          <w:rFonts w:ascii="Times New Roman" w:eastAsia="宋体" w:hAnsi="Times New Roman" w:cs="Times New Roman" w:hint="eastAsia"/>
          <w:bCs/>
          <w:sz w:val="24"/>
          <w:szCs w:val="24"/>
        </w:rPr>
        <w:t>矩阵</w:t>
      </w:r>
      <w:r w:rsidRPr="003C0AC6">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w:t>
      </w:r>
    </w:p>
    <w:p w14:paraId="5E1DE69D" w14:textId="1D7B3C9D" w:rsidR="003C0AC6" w:rsidRDefault="003C0AC6" w:rsidP="003C0AC6">
      <w:pPr>
        <w:spacing w:line="360" w:lineRule="auto"/>
        <w:ind w:firstLine="420"/>
        <w:jc w:val="center"/>
        <w:rPr>
          <w:rFonts w:ascii="Times New Roman" w:eastAsia="宋体" w:hAnsi="Times New Roman" w:cs="Times New Roman"/>
          <w:bCs/>
          <w:sz w:val="24"/>
          <w:szCs w:val="24"/>
        </w:rPr>
      </w:pPr>
      <w:r>
        <w:rPr>
          <w:noProof/>
        </w:rPr>
        <w:lastRenderedPageBreak/>
        <w:drawing>
          <wp:inline distT="0" distB="0" distL="0" distR="0" wp14:anchorId="2120F133" wp14:editId="76CFD069">
            <wp:extent cx="2278380" cy="56083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9942" cy="610447"/>
                    </a:xfrm>
                    <a:prstGeom prst="rect">
                      <a:avLst/>
                    </a:prstGeom>
                  </pic:spPr>
                </pic:pic>
              </a:graphicData>
            </a:graphic>
          </wp:inline>
        </w:drawing>
      </w:r>
    </w:p>
    <w:p w14:paraId="1BD11F3D" w14:textId="101375AC" w:rsidR="009965AB" w:rsidRPr="00EC4123" w:rsidRDefault="009965AB" w:rsidP="003C0AC6">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5595EE4C" wp14:editId="73E3B6E4">
            <wp:extent cx="2286198" cy="6553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198" cy="655377"/>
                    </a:xfrm>
                    <a:prstGeom prst="rect">
                      <a:avLst/>
                    </a:prstGeom>
                  </pic:spPr>
                </pic:pic>
              </a:graphicData>
            </a:graphic>
          </wp:inline>
        </w:drawing>
      </w:r>
    </w:p>
    <w:sectPr w:rsidR="009965AB" w:rsidRPr="00EC4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956D2" w14:textId="77777777" w:rsidR="000B6E85" w:rsidRDefault="000B6E85" w:rsidP="003929F7">
      <w:r>
        <w:separator/>
      </w:r>
    </w:p>
  </w:endnote>
  <w:endnote w:type="continuationSeparator" w:id="0">
    <w:p w14:paraId="6DE986BA" w14:textId="77777777" w:rsidR="000B6E85" w:rsidRDefault="000B6E85" w:rsidP="0039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5B5A1" w14:textId="77777777" w:rsidR="000B6E85" w:rsidRDefault="000B6E85" w:rsidP="003929F7">
      <w:r>
        <w:separator/>
      </w:r>
    </w:p>
  </w:footnote>
  <w:footnote w:type="continuationSeparator" w:id="0">
    <w:p w14:paraId="0F7C7429" w14:textId="77777777" w:rsidR="000B6E85" w:rsidRDefault="000B6E85" w:rsidP="00392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4CD"/>
    <w:multiLevelType w:val="hybridMultilevel"/>
    <w:tmpl w:val="B4F6F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54945"/>
    <w:multiLevelType w:val="hybridMultilevel"/>
    <w:tmpl w:val="EDE4E83E"/>
    <w:lvl w:ilvl="0" w:tplc="E396A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0291A"/>
    <w:multiLevelType w:val="hybridMultilevel"/>
    <w:tmpl w:val="239C7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5A"/>
    <w:rsid w:val="000B6E85"/>
    <w:rsid w:val="003929F7"/>
    <w:rsid w:val="003C0AC6"/>
    <w:rsid w:val="00507B32"/>
    <w:rsid w:val="00585513"/>
    <w:rsid w:val="005B155A"/>
    <w:rsid w:val="00814022"/>
    <w:rsid w:val="009965AB"/>
    <w:rsid w:val="00B46224"/>
    <w:rsid w:val="00D409ED"/>
    <w:rsid w:val="00D6017C"/>
    <w:rsid w:val="00EC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AA3C9"/>
  <w15:chartTrackingRefBased/>
  <w15:docId w15:val="{BA1AF6D6-88BD-438B-A19D-08969240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9ED"/>
    <w:pPr>
      <w:ind w:firstLineChars="200" w:firstLine="420"/>
    </w:pPr>
  </w:style>
  <w:style w:type="paragraph" w:styleId="a4">
    <w:name w:val="Normal (Web)"/>
    <w:basedOn w:val="a"/>
    <w:uiPriority w:val="99"/>
    <w:semiHidden/>
    <w:unhideWhenUsed/>
    <w:rsid w:val="00EC4123"/>
    <w:rPr>
      <w:rFonts w:ascii="Times New Roman" w:hAnsi="Times New Roman" w:cs="Times New Roman"/>
      <w:sz w:val="24"/>
      <w:szCs w:val="24"/>
    </w:rPr>
  </w:style>
  <w:style w:type="paragraph" w:styleId="a5">
    <w:name w:val="header"/>
    <w:basedOn w:val="a"/>
    <w:link w:val="a6"/>
    <w:uiPriority w:val="99"/>
    <w:unhideWhenUsed/>
    <w:rsid w:val="003929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29F7"/>
    <w:rPr>
      <w:sz w:val="18"/>
      <w:szCs w:val="18"/>
    </w:rPr>
  </w:style>
  <w:style w:type="paragraph" w:styleId="a7">
    <w:name w:val="footer"/>
    <w:basedOn w:val="a"/>
    <w:link w:val="a8"/>
    <w:uiPriority w:val="99"/>
    <w:unhideWhenUsed/>
    <w:rsid w:val="003929F7"/>
    <w:pPr>
      <w:tabs>
        <w:tab w:val="center" w:pos="4153"/>
        <w:tab w:val="right" w:pos="8306"/>
      </w:tabs>
      <w:snapToGrid w:val="0"/>
      <w:jc w:val="left"/>
    </w:pPr>
    <w:rPr>
      <w:sz w:val="18"/>
      <w:szCs w:val="18"/>
    </w:rPr>
  </w:style>
  <w:style w:type="character" w:customStyle="1" w:styleId="a8">
    <w:name w:val="页脚 字符"/>
    <w:basedOn w:val="a0"/>
    <w:link w:val="a7"/>
    <w:uiPriority w:val="99"/>
    <w:rsid w:val="003929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92621">
      <w:bodyDiv w:val="1"/>
      <w:marLeft w:val="0"/>
      <w:marRight w:val="0"/>
      <w:marTop w:val="0"/>
      <w:marBottom w:val="0"/>
      <w:divBdr>
        <w:top w:val="none" w:sz="0" w:space="0" w:color="auto"/>
        <w:left w:val="none" w:sz="0" w:space="0" w:color="auto"/>
        <w:bottom w:val="none" w:sz="0" w:space="0" w:color="auto"/>
        <w:right w:val="none" w:sz="0" w:space="0" w:color="auto"/>
      </w:divBdr>
    </w:div>
    <w:div w:id="1058285935">
      <w:bodyDiv w:val="1"/>
      <w:marLeft w:val="0"/>
      <w:marRight w:val="0"/>
      <w:marTop w:val="0"/>
      <w:marBottom w:val="0"/>
      <w:divBdr>
        <w:top w:val="none" w:sz="0" w:space="0" w:color="auto"/>
        <w:left w:val="none" w:sz="0" w:space="0" w:color="auto"/>
        <w:bottom w:val="none" w:sz="0" w:space="0" w:color="auto"/>
        <w:right w:val="none" w:sz="0" w:space="0" w:color="auto"/>
      </w:divBdr>
    </w:div>
    <w:div w:id="1580021964">
      <w:bodyDiv w:val="1"/>
      <w:marLeft w:val="0"/>
      <w:marRight w:val="0"/>
      <w:marTop w:val="0"/>
      <w:marBottom w:val="0"/>
      <w:divBdr>
        <w:top w:val="none" w:sz="0" w:space="0" w:color="auto"/>
        <w:left w:val="none" w:sz="0" w:space="0" w:color="auto"/>
        <w:bottom w:val="none" w:sz="0" w:space="0" w:color="auto"/>
        <w:right w:val="none" w:sz="0" w:space="0" w:color="auto"/>
      </w:divBdr>
    </w:div>
    <w:div w:id="16321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8</cp:revision>
  <dcterms:created xsi:type="dcterms:W3CDTF">2022-10-14T07:53:00Z</dcterms:created>
  <dcterms:modified xsi:type="dcterms:W3CDTF">2022-10-15T08:25:00Z</dcterms:modified>
</cp:coreProperties>
</file>