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0C9A5" w14:textId="77777777" w:rsidR="00650DD0" w:rsidRDefault="00650DD0" w:rsidP="00650DD0">
      <w:pPr>
        <w:jc w:val="center"/>
        <w:rPr>
          <w:rFonts w:ascii="宋体"/>
          <w:b/>
          <w:sz w:val="44"/>
        </w:rPr>
      </w:pPr>
    </w:p>
    <w:p w14:paraId="33125525" w14:textId="77777777" w:rsidR="00650DD0" w:rsidRDefault="00650DD0" w:rsidP="00650DD0">
      <w:pPr>
        <w:jc w:val="center"/>
        <w:rPr>
          <w:rFonts w:ascii="宋体"/>
          <w:b/>
          <w:sz w:val="44"/>
        </w:rPr>
      </w:pPr>
    </w:p>
    <w:p w14:paraId="39CFFF7C" w14:textId="77777777" w:rsidR="00650DD0" w:rsidRDefault="00650DD0" w:rsidP="00650DD0">
      <w:pPr>
        <w:jc w:val="center"/>
        <w:rPr>
          <w:rFonts w:ascii="宋体"/>
          <w:b/>
          <w:sz w:val="44"/>
        </w:rPr>
      </w:pPr>
    </w:p>
    <w:p w14:paraId="6C74BCBE" w14:textId="61594C46" w:rsidR="00650DD0" w:rsidRDefault="00650DD0" w:rsidP="00650DD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5579C453" w14:textId="77777777" w:rsidR="00650DD0" w:rsidRDefault="00650DD0" w:rsidP="00650DD0">
      <w:pPr>
        <w:rPr>
          <w:b/>
          <w:sz w:val="28"/>
        </w:rPr>
      </w:pPr>
    </w:p>
    <w:p w14:paraId="3B6D955F" w14:textId="77777777" w:rsidR="00650DD0" w:rsidRDefault="00650DD0" w:rsidP="00650DD0">
      <w:pPr>
        <w:rPr>
          <w:b/>
          <w:sz w:val="28"/>
        </w:rPr>
      </w:pPr>
    </w:p>
    <w:p w14:paraId="76082298" w14:textId="77777777" w:rsidR="00650DD0" w:rsidRDefault="00650DD0" w:rsidP="00650DD0">
      <w:pPr>
        <w:spacing w:line="276" w:lineRule="auto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课程编号：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</w:t>
      </w:r>
      <w:r w:rsidRPr="00B53CBE">
        <w:rPr>
          <w:rFonts w:hint="eastAsia"/>
          <w:b/>
          <w:bCs/>
          <w:sz w:val="28"/>
          <w:szCs w:val="28"/>
          <w:u w:val="single"/>
        </w:rPr>
        <w:t xml:space="preserve">   </w:t>
      </w:r>
      <w:r w:rsidRPr="00B53CBE">
        <w:rPr>
          <w:b/>
          <w:bCs/>
          <w:sz w:val="28"/>
          <w:szCs w:val="28"/>
          <w:u w:val="single"/>
        </w:rPr>
        <w:t>2801000049</w:t>
      </w:r>
      <w:r w:rsidRPr="00B53CBE">
        <w:rPr>
          <w:rFonts w:hint="eastAsia"/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31240D31" w14:textId="77777777" w:rsidR="00650DD0" w:rsidRPr="00537135" w:rsidRDefault="00650DD0" w:rsidP="00650DD0">
      <w:pPr>
        <w:spacing w:line="276" w:lineRule="auto"/>
        <w:rPr>
          <w:b/>
          <w:sz w:val="24"/>
          <w:szCs w:val="22"/>
          <w:u w:val="single"/>
        </w:rPr>
      </w:pPr>
    </w:p>
    <w:p w14:paraId="4F1AE0E6" w14:textId="77777777" w:rsidR="00650DD0" w:rsidRDefault="00650DD0" w:rsidP="00650DD0">
      <w:pPr>
        <w:spacing w:line="276" w:lineRule="auto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机器学习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5532B810" w14:textId="77777777" w:rsidR="00650DD0" w:rsidRPr="00537135" w:rsidRDefault="00650DD0" w:rsidP="00650DD0">
      <w:pPr>
        <w:spacing w:line="276" w:lineRule="auto"/>
        <w:rPr>
          <w:b/>
          <w:sz w:val="24"/>
          <w:szCs w:val="22"/>
          <w:u w:val="single"/>
        </w:rPr>
      </w:pPr>
    </w:p>
    <w:p w14:paraId="15CC15DB" w14:textId="2726D42F" w:rsidR="00650DD0" w:rsidRDefault="00650DD0" w:rsidP="00650DD0">
      <w:pPr>
        <w:spacing w:line="276" w:lineRule="auto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526C51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000DBE" w:rsidRPr="00000DBE">
        <w:rPr>
          <w:rFonts w:hint="eastAsia"/>
          <w:b/>
          <w:sz w:val="28"/>
          <w:u w:val="single"/>
        </w:rPr>
        <w:t>基于机器学习的深圳道路能见度预测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516F3671" w14:textId="77777777" w:rsidR="00650DD0" w:rsidRPr="00537135" w:rsidRDefault="00650DD0" w:rsidP="00650DD0">
      <w:pPr>
        <w:spacing w:line="276" w:lineRule="auto"/>
        <w:rPr>
          <w:b/>
          <w:sz w:val="24"/>
          <w:szCs w:val="22"/>
        </w:rPr>
      </w:pPr>
      <w:r>
        <w:rPr>
          <w:rFonts w:hint="eastAsia"/>
          <w:b/>
          <w:sz w:val="28"/>
        </w:rPr>
        <w:t xml:space="preserve">               </w:t>
      </w:r>
    </w:p>
    <w:p w14:paraId="32887C9F" w14:textId="77777777" w:rsidR="00650DD0" w:rsidRDefault="00650DD0" w:rsidP="00650DD0">
      <w:pPr>
        <w:spacing w:line="276" w:lineRule="auto"/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 w:rsidRPr="00526C51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3921A4FF" w14:textId="77777777" w:rsidR="00650DD0" w:rsidRPr="00537135" w:rsidRDefault="00650DD0" w:rsidP="00650DD0">
      <w:pPr>
        <w:spacing w:line="276" w:lineRule="auto"/>
        <w:rPr>
          <w:b/>
          <w:sz w:val="24"/>
          <w:szCs w:val="22"/>
        </w:rPr>
      </w:pPr>
      <w:r>
        <w:rPr>
          <w:rFonts w:hint="eastAsia"/>
          <w:b/>
          <w:sz w:val="28"/>
        </w:rPr>
        <w:t xml:space="preserve">         </w:t>
      </w:r>
    </w:p>
    <w:p w14:paraId="5AC39E2E" w14:textId="3341EDEA" w:rsidR="00650DD0" w:rsidRDefault="00650DD0" w:rsidP="00650DD0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 w:rsidRPr="00526C51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B96B47">
        <w:rPr>
          <w:rFonts w:hint="eastAsia"/>
          <w:b/>
          <w:sz w:val="28"/>
          <w:u w:val="single"/>
        </w:rPr>
        <w:t>电子信息工程</w:t>
      </w:r>
      <w:r>
        <w:rPr>
          <w:rFonts w:hint="eastAsia"/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</w:rPr>
        <w:t xml:space="preserve">  </w:t>
      </w:r>
    </w:p>
    <w:p w14:paraId="1D9838DC" w14:textId="77777777" w:rsidR="00650DD0" w:rsidRPr="00537135" w:rsidRDefault="00650DD0" w:rsidP="00650DD0">
      <w:pPr>
        <w:spacing w:line="276" w:lineRule="auto"/>
        <w:rPr>
          <w:b/>
          <w:sz w:val="24"/>
          <w:szCs w:val="22"/>
        </w:rPr>
      </w:pPr>
      <w:r>
        <w:rPr>
          <w:rFonts w:hint="eastAsia"/>
          <w:b/>
          <w:sz w:val="28"/>
        </w:rPr>
        <w:t xml:space="preserve">         </w:t>
      </w:r>
    </w:p>
    <w:p w14:paraId="73CA03D8" w14:textId="0CE2A6CA" w:rsidR="00650DD0" w:rsidRDefault="00650DD0" w:rsidP="00650DD0">
      <w:pPr>
        <w:spacing w:line="276" w:lineRule="auto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526C51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proofErr w:type="gramStart"/>
      <w:r>
        <w:rPr>
          <w:rFonts w:hint="eastAsia"/>
          <w:b/>
          <w:sz w:val="28"/>
          <w:u w:val="single"/>
        </w:rPr>
        <w:t>麦晓春</w:t>
      </w:r>
      <w:proofErr w:type="gramEnd"/>
      <w:r>
        <w:rPr>
          <w:rFonts w:hint="eastAsia"/>
          <w:b/>
          <w:sz w:val="28"/>
          <w:u w:val="single"/>
        </w:rPr>
        <w:t xml:space="preserve">            </w:t>
      </w:r>
    </w:p>
    <w:p w14:paraId="280270F4" w14:textId="40F2A940" w:rsidR="00650DD0" w:rsidRPr="00537135" w:rsidRDefault="00C00CC3" w:rsidP="00650DD0">
      <w:pPr>
        <w:spacing w:line="276" w:lineRule="auto"/>
        <w:rPr>
          <w:b/>
          <w:sz w:val="24"/>
          <w:szCs w:val="22"/>
        </w:rPr>
      </w:pPr>
      <w:r w:rsidRPr="00BA1648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867133" wp14:editId="70761F42">
                <wp:simplePos x="0" y="0"/>
                <wp:positionH relativeFrom="column">
                  <wp:posOffset>2845267</wp:posOffset>
                </wp:positionH>
                <wp:positionV relativeFrom="paragraph">
                  <wp:posOffset>38336</wp:posOffset>
                </wp:positionV>
                <wp:extent cx="1156702" cy="460375"/>
                <wp:effectExtent l="0" t="0" r="571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702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353E5" w14:textId="77777777" w:rsidR="00BF2D1C" w:rsidRDefault="00BF2D1C" w:rsidP="00BF2D1C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古炜</w:t>
                            </w:r>
                          </w:p>
                          <w:p w14:paraId="002649DE" w14:textId="77777777" w:rsidR="00BF2D1C" w:rsidRDefault="00BF2D1C" w:rsidP="00BF2D1C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林凡超</w:t>
                            </w:r>
                          </w:p>
                          <w:p w14:paraId="57EC7CAC" w14:textId="1B10F576" w:rsidR="00BF2D1C" w:rsidRPr="00BA1648" w:rsidRDefault="00BF2D1C" w:rsidP="00BF2D1C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卫宏林</w:t>
                            </w:r>
                            <w:r>
                              <w:rPr>
                                <w:rFonts w:hint="eastAsia"/>
                              </w:rPr>
                              <w:t>2022300013</w:t>
                            </w:r>
                          </w:p>
                          <w:p w14:paraId="37D30DD3" w14:textId="697EE565" w:rsidR="00BA1648" w:rsidRPr="00BA1648" w:rsidRDefault="00BA1648" w:rsidP="00BA1648">
                            <w:pPr>
                              <w:spacing w:line="22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671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4.05pt;margin-top:3pt;width:91.1pt;height:3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" stroked="f">
                <v:textbox inset="0,0,0,0">
                  <w:txbxContent>
                    <w:p w14:paraId="443353E5" w14:textId="77777777" w:rsidR="00BF2D1C" w:rsidRDefault="00BF2D1C" w:rsidP="00BF2D1C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古炜</w:t>
                      </w:r>
                    </w:p>
                    <w:p w14:paraId="002649DE" w14:textId="77777777" w:rsidR="00BF2D1C" w:rsidRDefault="00BF2D1C" w:rsidP="00BF2D1C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林凡超</w:t>
                      </w:r>
                    </w:p>
                    <w:p w14:paraId="57EC7CAC" w14:textId="1B10F576" w:rsidR="00BF2D1C" w:rsidRPr="00BA1648" w:rsidRDefault="00BF2D1C" w:rsidP="00BF2D1C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卫宏林</w:t>
                      </w:r>
                      <w:r>
                        <w:rPr>
                          <w:rFonts w:hint="eastAsia"/>
                        </w:rPr>
                        <w:t>2022300013</w:t>
                      </w:r>
                    </w:p>
                    <w:p w14:paraId="37D30DD3" w14:textId="697EE565" w:rsidR="00BA1648" w:rsidRPr="00BA1648" w:rsidRDefault="00BA1648" w:rsidP="00BA1648">
                      <w:pPr>
                        <w:spacing w:line="22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A1648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7FCDA0" wp14:editId="3853CAB3">
                <wp:simplePos x="0" y="0"/>
                <wp:positionH relativeFrom="column">
                  <wp:posOffset>1386840</wp:posOffset>
                </wp:positionH>
                <wp:positionV relativeFrom="paragraph">
                  <wp:posOffset>47543</wp:posOffset>
                </wp:positionV>
                <wp:extent cx="764540" cy="4603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89E5C" w14:textId="13E6A6CE" w:rsidR="00BA1648" w:rsidRDefault="00A707D6" w:rsidP="00BA1648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古炜</w:t>
                            </w:r>
                          </w:p>
                          <w:p w14:paraId="3710AE46" w14:textId="6FE92EF0" w:rsidR="00A707D6" w:rsidRDefault="00A707D6" w:rsidP="00BA1648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林凡超</w:t>
                            </w:r>
                          </w:p>
                          <w:p w14:paraId="13593804" w14:textId="4C5632B8" w:rsidR="00A707D6" w:rsidRPr="00BA1648" w:rsidRDefault="00A707D6" w:rsidP="00BA1648">
                            <w:pPr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卫宏林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CDA0" id="_x0000_s1027" type="#_x0000_t202" style="position:absolute;left:0;text-align:left;margin-left:109.2pt;margin-top:3.75pt;width:60.2pt;height:3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" stroked="f">
                <v:textbox inset="0,0,0,0">
                  <w:txbxContent>
                    <w:p w14:paraId="2F189E5C" w14:textId="13E6A6CE" w:rsidR="00BA1648" w:rsidRDefault="00A707D6" w:rsidP="00BA1648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古炜</w:t>
                      </w:r>
                    </w:p>
                    <w:p w14:paraId="3710AE46" w14:textId="6FE92EF0" w:rsidR="00A707D6" w:rsidRDefault="00A707D6" w:rsidP="00BA1648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林凡超</w:t>
                      </w:r>
                    </w:p>
                    <w:p w14:paraId="13593804" w14:textId="4C5632B8" w:rsidR="00A707D6" w:rsidRPr="00BA1648" w:rsidRDefault="00A707D6" w:rsidP="00BA1648">
                      <w:pPr>
                        <w:spacing w:line="2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卫宏林</w:t>
                      </w:r>
                    </w:p>
                  </w:txbxContent>
                </v:textbox>
              </v:shape>
            </w:pict>
          </mc:Fallback>
        </mc:AlternateContent>
      </w:r>
      <w:r w:rsidR="00650DD0">
        <w:rPr>
          <w:rFonts w:hint="eastAsia"/>
          <w:b/>
          <w:sz w:val="28"/>
        </w:rPr>
        <w:t xml:space="preserve">            </w:t>
      </w:r>
    </w:p>
    <w:p w14:paraId="00B4014F" w14:textId="50343A7F" w:rsidR="00650DD0" w:rsidRDefault="00650DD0" w:rsidP="00650DD0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526C51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835E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F835E1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学号</w:t>
      </w:r>
      <w:r w:rsidRPr="00526C51">
        <w:rPr>
          <w:rFonts w:hint="eastAsia"/>
          <w:b/>
          <w:sz w:val="28"/>
        </w:rPr>
        <w:t>：</w:t>
      </w:r>
      <w:r w:rsidR="00F835E1">
        <w:rPr>
          <w:rFonts w:hint="eastAsia"/>
          <w:b/>
          <w:sz w:val="28"/>
          <w:u w:val="single"/>
        </w:rPr>
        <w:t xml:space="preserve"> </w:t>
      </w:r>
      <w:r w:rsidR="00F835E1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</w:t>
      </w:r>
      <w:r w:rsidR="00BF2D1C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BF2D1C">
        <w:rPr>
          <w:rFonts w:hint="eastAsia"/>
          <w:b/>
          <w:sz w:val="28"/>
          <w:u w:val="single"/>
        </w:rPr>
        <w:t>文华班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 w14:paraId="14A2DDD0" w14:textId="797CABDE" w:rsidR="00650DD0" w:rsidRPr="00537135" w:rsidRDefault="00650DD0" w:rsidP="00650DD0">
      <w:pPr>
        <w:spacing w:line="276" w:lineRule="auto"/>
        <w:rPr>
          <w:b/>
          <w:sz w:val="24"/>
          <w:szCs w:val="22"/>
        </w:rPr>
      </w:pPr>
      <w:r>
        <w:rPr>
          <w:rFonts w:hint="eastAsia"/>
          <w:b/>
          <w:sz w:val="28"/>
        </w:rPr>
        <w:t xml:space="preserve">       </w:t>
      </w:r>
    </w:p>
    <w:p w14:paraId="47242B30" w14:textId="3070F9DB" w:rsidR="00650DD0" w:rsidRDefault="00650DD0" w:rsidP="00650DD0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562F2E">
        <w:rPr>
          <w:rFonts w:hint="eastAsia"/>
          <w:b/>
          <w:sz w:val="28"/>
          <w:u w:val="single"/>
        </w:rPr>
        <w:t>2024.5.28</w:t>
      </w:r>
      <w:r w:rsidR="007C60F2">
        <w:rPr>
          <w:rFonts w:hint="eastAsia"/>
          <w:b/>
          <w:sz w:val="28"/>
          <w:u w:val="single"/>
        </w:rPr>
        <w:t xml:space="preserve"> </w:t>
      </w:r>
      <w:r w:rsidR="00562F2E">
        <w:rPr>
          <w:rFonts w:hint="eastAsia"/>
          <w:b/>
          <w:sz w:val="28"/>
          <w:u w:val="single"/>
        </w:rPr>
        <w:t>-</w:t>
      </w:r>
      <w:r w:rsidR="007C60F2">
        <w:rPr>
          <w:rFonts w:hint="eastAsia"/>
          <w:b/>
          <w:sz w:val="28"/>
          <w:u w:val="single"/>
        </w:rPr>
        <w:t xml:space="preserve"> </w:t>
      </w:r>
      <w:r w:rsidR="00AE3FD9">
        <w:rPr>
          <w:rFonts w:hint="eastAsia"/>
          <w:b/>
          <w:sz w:val="28"/>
          <w:u w:val="single"/>
        </w:rPr>
        <w:t>2024.</w:t>
      </w:r>
      <w:r w:rsidR="00562F2E">
        <w:rPr>
          <w:rFonts w:hint="eastAsia"/>
          <w:b/>
          <w:sz w:val="28"/>
          <w:u w:val="single"/>
        </w:rPr>
        <w:t>6.28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 xml:space="preserve">                   </w:t>
      </w:r>
    </w:p>
    <w:p w14:paraId="51999F60" w14:textId="77777777" w:rsidR="00650DD0" w:rsidRPr="00537135" w:rsidRDefault="00650DD0" w:rsidP="00650DD0">
      <w:pPr>
        <w:spacing w:line="276" w:lineRule="auto"/>
        <w:rPr>
          <w:b/>
          <w:sz w:val="24"/>
          <w:szCs w:val="22"/>
        </w:rPr>
      </w:pPr>
    </w:p>
    <w:p w14:paraId="0D83FA3F" w14:textId="112BDF50" w:rsidR="00650DD0" w:rsidRDefault="00650DD0" w:rsidP="00650DD0">
      <w:pPr>
        <w:spacing w:line="276" w:lineRule="auto"/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</w:t>
      </w:r>
      <w:r w:rsidR="00406A4B">
        <w:rPr>
          <w:rFonts w:hint="eastAsia"/>
          <w:b/>
          <w:sz w:val="28"/>
          <w:u w:val="single"/>
        </w:rPr>
        <w:t>2024.6.28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1B240A98" w14:textId="77777777" w:rsidR="00650DD0" w:rsidRDefault="00650DD0" w:rsidP="00650DD0">
      <w:pPr>
        <w:jc w:val="center"/>
        <w:rPr>
          <w:b/>
          <w:sz w:val="44"/>
        </w:rPr>
      </w:pPr>
    </w:p>
    <w:p w14:paraId="50B73C8A" w14:textId="77777777" w:rsidR="00650DD0" w:rsidRPr="00096447" w:rsidRDefault="00650DD0" w:rsidP="00650DD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03C38C60" w14:textId="2B3D95AB" w:rsidR="00EB412D" w:rsidRDefault="00EB412D"/>
    <w:p w14:paraId="74A38A06" w14:textId="45D2A494" w:rsidR="00C14FF2" w:rsidRDefault="00C14FF2"/>
    <w:tbl>
      <w:tblPr>
        <w:tblW w:w="823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"/>
        <w:gridCol w:w="8208"/>
        <w:gridCol w:w="10"/>
      </w:tblGrid>
      <w:tr w:rsidR="001E34B2" w:rsidRPr="001E34B2" w14:paraId="3EC2C40F" w14:textId="77777777" w:rsidTr="006259DD">
        <w:trPr>
          <w:gridBefore w:val="1"/>
          <w:wBefore w:w="18" w:type="dxa"/>
          <w:trHeight w:val="1550"/>
        </w:trPr>
        <w:tc>
          <w:tcPr>
            <w:tcW w:w="8218" w:type="dxa"/>
            <w:gridSpan w:val="2"/>
          </w:tcPr>
          <w:p w14:paraId="563E5C05" w14:textId="77777777" w:rsidR="005B5157" w:rsidRPr="00BF7228" w:rsidRDefault="005B5157" w:rsidP="005B5157">
            <w:pPr>
              <w:jc w:val="center"/>
              <w:rPr>
                <w:b/>
                <w:sz w:val="28"/>
              </w:rPr>
            </w:pPr>
            <w:r w:rsidRPr="00BF7228">
              <w:rPr>
                <w:rFonts w:hint="eastAsia"/>
                <w:b/>
                <w:sz w:val="28"/>
              </w:rPr>
              <w:lastRenderedPageBreak/>
              <w:t>基于机器学习的深圳道路能见度预测</w:t>
            </w:r>
          </w:p>
          <w:p w14:paraId="51C93D11" w14:textId="243667F1" w:rsidR="005B5157" w:rsidRDefault="005B5157" w:rsidP="005B5157">
            <w:pPr>
              <w:jc w:val="center"/>
              <w:rPr>
                <w:b/>
                <w:bCs/>
              </w:rPr>
            </w:pPr>
            <w:r w:rsidRPr="005B5157">
              <w:rPr>
                <w:rFonts w:hint="eastAsia"/>
                <w:b/>
                <w:bCs/>
              </w:rPr>
              <w:t>古炜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5B5157">
              <w:rPr>
                <w:rFonts w:hint="eastAsia"/>
                <w:b/>
                <w:bCs/>
              </w:rPr>
              <w:t>林凡超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5B5157">
              <w:rPr>
                <w:rFonts w:hint="eastAsia"/>
                <w:b/>
                <w:bCs/>
              </w:rPr>
              <w:t>卫宏林</w:t>
            </w:r>
          </w:p>
          <w:p w14:paraId="3CBFF38C" w14:textId="4FB44509" w:rsidR="001E34B2" w:rsidRDefault="00AF78D0" w:rsidP="005B5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</w:t>
            </w:r>
            <w:r w:rsidR="007A43FC">
              <w:rPr>
                <w:b/>
                <w:bCs/>
              </w:rPr>
              <w:t>ting</w:t>
            </w:r>
            <w:r>
              <w:rPr>
                <w:b/>
                <w:bCs/>
              </w:rPr>
              <w:t xml:space="preserve"> percentage: </w:t>
            </w:r>
            <w:r w:rsidR="005B5157">
              <w:rPr>
                <w:rFonts w:hint="eastAsia"/>
                <w:b/>
                <w:bCs/>
              </w:rPr>
              <w:t>33.33</w:t>
            </w:r>
            <w:r>
              <w:rPr>
                <w:b/>
                <w:bCs/>
              </w:rPr>
              <w:t>%</w:t>
            </w:r>
            <w:r w:rsidR="00CD10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+</w:t>
            </w:r>
            <w:r w:rsidR="00CD1010">
              <w:rPr>
                <w:b/>
                <w:bCs/>
              </w:rPr>
              <w:t xml:space="preserve"> </w:t>
            </w:r>
            <w:r w:rsidR="005B5157">
              <w:rPr>
                <w:rFonts w:hint="eastAsia"/>
                <w:b/>
                <w:bCs/>
              </w:rPr>
              <w:t>33.33</w:t>
            </w:r>
            <w:r>
              <w:rPr>
                <w:b/>
                <w:bCs/>
              </w:rPr>
              <w:t>%</w:t>
            </w:r>
            <w:r w:rsidR="00CD10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+</w:t>
            </w:r>
            <w:r w:rsidR="00CD1010">
              <w:rPr>
                <w:b/>
                <w:bCs/>
              </w:rPr>
              <w:t xml:space="preserve"> </w:t>
            </w:r>
            <w:r w:rsidR="005B5157">
              <w:rPr>
                <w:rFonts w:hint="eastAsia"/>
                <w:b/>
                <w:bCs/>
              </w:rPr>
              <w:t>33.33</w:t>
            </w:r>
            <w:r>
              <w:rPr>
                <w:b/>
                <w:bCs/>
              </w:rPr>
              <w:t>%</w:t>
            </w:r>
          </w:p>
          <w:p w14:paraId="3A3FDB09" w14:textId="3747D05C" w:rsidR="00B52864" w:rsidRPr="001E34B2" w:rsidRDefault="00B52864" w:rsidP="00E364F9">
            <w:pPr>
              <w:jc w:val="center"/>
              <w:rPr>
                <w:b/>
                <w:bCs/>
              </w:rPr>
            </w:pPr>
          </w:p>
        </w:tc>
      </w:tr>
      <w:tr w:rsidR="0075327A" w:rsidRPr="001E34B2" w14:paraId="7BD89ABC" w14:textId="77777777" w:rsidTr="006259DD">
        <w:trPr>
          <w:gridBefore w:val="1"/>
          <w:wBefore w:w="18" w:type="dxa"/>
          <w:trHeight w:val="4920"/>
        </w:trPr>
        <w:tc>
          <w:tcPr>
            <w:tcW w:w="8218" w:type="dxa"/>
            <w:gridSpan w:val="2"/>
          </w:tcPr>
          <w:p w14:paraId="53EC671D" w14:textId="77777777" w:rsidR="0075327A" w:rsidRDefault="0075327A" w:rsidP="007532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Abstract</w:t>
            </w:r>
          </w:p>
          <w:p w14:paraId="2F3C9FD9" w14:textId="77777777" w:rsidR="0075327A" w:rsidRDefault="0075327A" w:rsidP="007532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(2</w:t>
            </w:r>
            <w:r>
              <w:rPr>
                <w:b/>
                <w:bCs/>
              </w:rPr>
              <w:t>50-300 words</w:t>
            </w:r>
            <w:r>
              <w:rPr>
                <w:rFonts w:hint="eastAsia"/>
                <w:b/>
                <w:bCs/>
              </w:rPr>
              <w:t>)</w:t>
            </w:r>
          </w:p>
          <w:p w14:paraId="43CD1947" w14:textId="77777777" w:rsidR="0075327A" w:rsidRDefault="0075327A" w:rsidP="0075327A">
            <w:pPr>
              <w:jc w:val="center"/>
              <w:rPr>
                <w:b/>
                <w:bCs/>
              </w:rPr>
            </w:pPr>
          </w:p>
          <w:p w14:paraId="332A116C" w14:textId="77777777" w:rsidR="0075327A" w:rsidRDefault="0075327A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29253B03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376AF2E5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7DF30B14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588A0A07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6593CC4D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29B3A2F0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701BBAC5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0E29AA0A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43B8F130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6E3543B5" w14:textId="77777777" w:rsidR="00975A71" w:rsidRDefault="00975A71" w:rsidP="001E34B2">
            <w:pPr>
              <w:jc w:val="center"/>
              <w:rPr>
                <w:b/>
                <w:bCs/>
                <w:sz w:val="32"/>
                <w:szCs w:val="40"/>
              </w:rPr>
            </w:pPr>
          </w:p>
          <w:p w14:paraId="3564ECAE" w14:textId="5B1C6EB7" w:rsidR="00975A71" w:rsidRPr="00353855" w:rsidRDefault="00975A71" w:rsidP="00975A71">
            <w:pPr>
              <w:rPr>
                <w:b/>
                <w:bCs/>
                <w:sz w:val="32"/>
                <w:szCs w:val="40"/>
              </w:rPr>
            </w:pPr>
          </w:p>
        </w:tc>
      </w:tr>
      <w:tr w:rsidR="001E34B2" w:rsidRPr="001E34B2" w14:paraId="077FD779" w14:textId="77777777" w:rsidTr="006259DD">
        <w:trPr>
          <w:gridBefore w:val="1"/>
          <w:wBefore w:w="18" w:type="dxa"/>
          <w:trHeight w:val="7635"/>
        </w:trPr>
        <w:tc>
          <w:tcPr>
            <w:tcW w:w="8218" w:type="dxa"/>
            <w:gridSpan w:val="2"/>
          </w:tcPr>
          <w:p w14:paraId="461856B6" w14:textId="17D542B1" w:rsidR="00AD6049" w:rsidRDefault="00AD6049" w:rsidP="001E34B2">
            <w:pPr>
              <w:rPr>
                <w:b/>
                <w:bCs/>
              </w:rPr>
            </w:pPr>
            <w:r w:rsidRPr="001E34B2">
              <w:rPr>
                <w:b/>
                <w:bCs/>
              </w:rPr>
              <w:lastRenderedPageBreak/>
              <w:t xml:space="preserve">1. </w:t>
            </w:r>
            <w:r>
              <w:rPr>
                <w:b/>
                <w:bCs/>
              </w:rPr>
              <w:t>Introduction</w:t>
            </w:r>
          </w:p>
          <w:p w14:paraId="178B1698" w14:textId="7391EE60" w:rsidR="00AD6049" w:rsidRDefault="00AD6049" w:rsidP="001E34B2">
            <w:pPr>
              <w:rPr>
                <w:b/>
                <w:bCs/>
              </w:rPr>
            </w:pPr>
          </w:p>
          <w:p w14:paraId="6E419072" w14:textId="661155B1" w:rsidR="001E34B2" w:rsidRDefault="0010258C" w:rsidP="001E34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 w:rsidR="00306BF2">
              <w:rPr>
                <w:b/>
                <w:bCs/>
              </w:rPr>
              <w:t>ackground</w:t>
            </w:r>
          </w:p>
          <w:p w14:paraId="507C63E0" w14:textId="77777777" w:rsidR="00306BF2" w:rsidRPr="006262F1" w:rsidRDefault="00306BF2" w:rsidP="001E34B2">
            <w:pPr>
              <w:rPr>
                <w:b/>
                <w:bCs/>
              </w:rPr>
            </w:pPr>
          </w:p>
          <w:p w14:paraId="4360C078" w14:textId="77777777" w:rsidR="00306BF2" w:rsidRDefault="00306BF2" w:rsidP="001E34B2">
            <w:pPr>
              <w:rPr>
                <w:b/>
                <w:bCs/>
              </w:rPr>
            </w:pPr>
          </w:p>
          <w:p w14:paraId="1F7D2A4D" w14:textId="2F440DF1" w:rsidR="00306BF2" w:rsidRDefault="0010258C" w:rsidP="001E34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 w:rsidR="00306BF2">
              <w:rPr>
                <w:b/>
                <w:bCs/>
              </w:rPr>
              <w:t>otivation</w:t>
            </w:r>
          </w:p>
          <w:p w14:paraId="04C63EFE" w14:textId="77777777" w:rsidR="00306BF2" w:rsidRDefault="00306BF2" w:rsidP="001E34B2">
            <w:pPr>
              <w:rPr>
                <w:b/>
                <w:bCs/>
              </w:rPr>
            </w:pPr>
          </w:p>
          <w:p w14:paraId="65C4DC38" w14:textId="77777777" w:rsidR="00306BF2" w:rsidRDefault="00306BF2" w:rsidP="001E34B2">
            <w:pPr>
              <w:rPr>
                <w:b/>
                <w:bCs/>
              </w:rPr>
            </w:pPr>
          </w:p>
          <w:p w14:paraId="7C5DAED6" w14:textId="77777777" w:rsidR="00306BF2" w:rsidRDefault="00306BF2" w:rsidP="001E34B2">
            <w:pPr>
              <w:rPr>
                <w:b/>
                <w:bCs/>
              </w:rPr>
            </w:pPr>
          </w:p>
          <w:p w14:paraId="327009EA" w14:textId="4CBC47D4" w:rsidR="00306BF2" w:rsidRDefault="0010258C" w:rsidP="001E34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 w:rsidR="00306BF2">
              <w:rPr>
                <w:b/>
                <w:bCs/>
              </w:rPr>
              <w:t xml:space="preserve">he problem </w:t>
            </w:r>
            <w:r w:rsidR="00306BF2">
              <w:rPr>
                <w:rFonts w:hint="eastAsia"/>
                <w:b/>
                <w:bCs/>
              </w:rPr>
              <w:t xml:space="preserve">our </w:t>
            </w:r>
            <w:r w:rsidR="00306BF2">
              <w:rPr>
                <w:b/>
                <w:bCs/>
              </w:rPr>
              <w:t>solve</w:t>
            </w:r>
          </w:p>
          <w:p w14:paraId="4D243961" w14:textId="77777777" w:rsidR="00635F9B" w:rsidRDefault="00635F9B" w:rsidP="001E34B2">
            <w:pPr>
              <w:rPr>
                <w:b/>
                <w:bCs/>
              </w:rPr>
            </w:pPr>
          </w:p>
          <w:p w14:paraId="754BE2AD" w14:textId="77777777" w:rsidR="00603CA4" w:rsidRDefault="00603CA4" w:rsidP="001E34B2">
            <w:pPr>
              <w:rPr>
                <w:b/>
                <w:bCs/>
              </w:rPr>
            </w:pPr>
          </w:p>
          <w:p w14:paraId="7C33EB04" w14:textId="77777777" w:rsidR="00603CA4" w:rsidRDefault="00603CA4" w:rsidP="001E34B2">
            <w:pPr>
              <w:rPr>
                <w:b/>
                <w:bCs/>
              </w:rPr>
            </w:pPr>
          </w:p>
          <w:p w14:paraId="33A54F47" w14:textId="53F5FE24" w:rsidR="00635F9B" w:rsidRDefault="0010258C" w:rsidP="001E34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 w:rsidR="00635F9B">
              <w:rPr>
                <w:rFonts w:hint="eastAsia"/>
                <w:b/>
                <w:bCs/>
              </w:rPr>
              <w:t>ethod</w:t>
            </w:r>
          </w:p>
          <w:p w14:paraId="756E2A25" w14:textId="77777777" w:rsidR="00635F9B" w:rsidRDefault="00635F9B" w:rsidP="001E34B2">
            <w:pPr>
              <w:rPr>
                <w:b/>
                <w:bCs/>
              </w:rPr>
            </w:pPr>
          </w:p>
          <w:p w14:paraId="4F7D5FE9" w14:textId="77777777" w:rsidR="00603CA4" w:rsidRDefault="00603CA4" w:rsidP="001E34B2">
            <w:pPr>
              <w:rPr>
                <w:b/>
                <w:bCs/>
              </w:rPr>
            </w:pPr>
          </w:p>
          <w:p w14:paraId="46E62E02" w14:textId="717959B0" w:rsidR="00635F9B" w:rsidRPr="001E34B2" w:rsidRDefault="0010258C" w:rsidP="001E34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 w:rsidR="00635F9B">
              <w:rPr>
                <w:b/>
                <w:bCs/>
              </w:rPr>
              <w:t xml:space="preserve">ontributions and </w:t>
            </w:r>
            <w:r>
              <w:rPr>
                <w:rFonts w:hint="eastAsia"/>
                <w:b/>
                <w:bCs/>
              </w:rPr>
              <w:t>N</w:t>
            </w:r>
            <w:r w:rsidR="00635F9B">
              <w:rPr>
                <w:b/>
                <w:bCs/>
              </w:rPr>
              <w:t>ovelty</w:t>
            </w:r>
          </w:p>
        </w:tc>
      </w:tr>
      <w:tr w:rsidR="001E34B2" w:rsidRPr="001E34B2" w14:paraId="398AA728" w14:textId="77777777" w:rsidTr="006259DD">
        <w:trPr>
          <w:gridAfter w:val="1"/>
          <w:wAfter w:w="10" w:type="dxa"/>
          <w:trHeight w:val="4545"/>
        </w:trPr>
        <w:tc>
          <w:tcPr>
            <w:tcW w:w="8226" w:type="dxa"/>
            <w:gridSpan w:val="2"/>
          </w:tcPr>
          <w:p w14:paraId="5C4F0103" w14:textId="6B14B7BC" w:rsidR="00033113" w:rsidRDefault="00033113" w:rsidP="00033113">
            <w:pPr>
              <w:rPr>
                <w:b/>
                <w:bCs/>
              </w:rPr>
            </w:pPr>
            <w:r w:rsidRPr="001E34B2">
              <w:rPr>
                <w:b/>
                <w:bCs/>
              </w:rPr>
              <w:t xml:space="preserve">2. </w:t>
            </w:r>
            <w:r>
              <w:rPr>
                <w:rFonts w:hint="eastAsia"/>
                <w:b/>
                <w:bCs/>
              </w:rPr>
              <w:t>Method</w:t>
            </w:r>
            <w:r w:rsidR="00432F5F">
              <w:rPr>
                <w:b/>
                <w:bCs/>
              </w:rPr>
              <w:t xml:space="preserve"> (Use at least two pages to illustrate </w:t>
            </w:r>
            <w:r w:rsidR="007A2D25">
              <w:rPr>
                <w:b/>
                <w:bCs/>
              </w:rPr>
              <w:t>the</w:t>
            </w:r>
            <w:r w:rsidR="00432F5F">
              <w:rPr>
                <w:b/>
                <w:bCs/>
              </w:rPr>
              <w:t xml:space="preserve"> methodology)</w:t>
            </w:r>
          </w:p>
          <w:p w14:paraId="70FA63AC" w14:textId="36F4097C" w:rsidR="00033113" w:rsidRDefault="00033113" w:rsidP="000331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.1 </w:t>
            </w:r>
          </w:p>
          <w:p w14:paraId="7E80BA8A" w14:textId="77777777" w:rsidR="004E10CA" w:rsidRDefault="004E10CA" w:rsidP="00033113">
            <w:pPr>
              <w:rPr>
                <w:b/>
                <w:bCs/>
              </w:rPr>
            </w:pPr>
          </w:p>
          <w:p w14:paraId="4B1CA700" w14:textId="73F75B67" w:rsidR="00033113" w:rsidRDefault="00033113" w:rsidP="000331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.2 </w:t>
            </w:r>
          </w:p>
          <w:p w14:paraId="17E17CC0" w14:textId="77777777" w:rsidR="004E10CA" w:rsidRDefault="004E10CA" w:rsidP="00033113">
            <w:pPr>
              <w:rPr>
                <w:b/>
                <w:bCs/>
              </w:rPr>
            </w:pPr>
          </w:p>
          <w:p w14:paraId="737A7FD1" w14:textId="3A234848" w:rsidR="00033113" w:rsidRDefault="00033113" w:rsidP="00033113">
            <w:pPr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  <w:p w14:paraId="26ABD68C" w14:textId="2952886F" w:rsidR="00033113" w:rsidRDefault="00033113" w:rsidP="00033113">
            <w:pPr>
              <w:rPr>
                <w:b/>
                <w:bCs/>
              </w:rPr>
            </w:pPr>
          </w:p>
          <w:p w14:paraId="5E48E06A" w14:textId="2CD63766" w:rsidR="00033113" w:rsidRDefault="00033113" w:rsidP="00033113">
            <w:pPr>
              <w:rPr>
                <w:b/>
                <w:bCs/>
              </w:rPr>
            </w:pPr>
          </w:p>
          <w:p w14:paraId="31180552" w14:textId="0190D649" w:rsidR="00033113" w:rsidRDefault="00033113" w:rsidP="00033113">
            <w:pPr>
              <w:rPr>
                <w:b/>
                <w:bCs/>
              </w:rPr>
            </w:pPr>
          </w:p>
          <w:p w14:paraId="2C796A8A" w14:textId="77777777" w:rsidR="00033113" w:rsidRDefault="00033113" w:rsidP="00033113">
            <w:pPr>
              <w:rPr>
                <w:b/>
                <w:bCs/>
              </w:rPr>
            </w:pPr>
          </w:p>
          <w:p w14:paraId="5DE6B731" w14:textId="77777777" w:rsidR="00033113" w:rsidRDefault="00033113" w:rsidP="00033113">
            <w:pPr>
              <w:rPr>
                <w:b/>
                <w:bCs/>
              </w:rPr>
            </w:pPr>
          </w:p>
          <w:p w14:paraId="770EAA3D" w14:textId="77777777" w:rsidR="00033113" w:rsidRDefault="00033113" w:rsidP="00033113">
            <w:pPr>
              <w:rPr>
                <w:b/>
                <w:bCs/>
              </w:rPr>
            </w:pPr>
          </w:p>
          <w:p w14:paraId="691A4727" w14:textId="77777777" w:rsidR="001E34B2" w:rsidRDefault="001E34B2" w:rsidP="00033113">
            <w:pPr>
              <w:rPr>
                <w:b/>
                <w:bCs/>
              </w:rPr>
            </w:pPr>
          </w:p>
          <w:p w14:paraId="3FEB1976" w14:textId="77777777" w:rsidR="00432F5F" w:rsidRDefault="00432F5F" w:rsidP="00033113">
            <w:pPr>
              <w:rPr>
                <w:b/>
                <w:bCs/>
              </w:rPr>
            </w:pPr>
          </w:p>
          <w:p w14:paraId="6441A885" w14:textId="77777777" w:rsidR="00432F5F" w:rsidRDefault="00432F5F" w:rsidP="00033113">
            <w:pPr>
              <w:rPr>
                <w:b/>
                <w:bCs/>
              </w:rPr>
            </w:pPr>
          </w:p>
          <w:p w14:paraId="4E7A0124" w14:textId="393C958A" w:rsidR="00432F5F" w:rsidRPr="001E34B2" w:rsidRDefault="00432F5F" w:rsidP="00033113">
            <w:pPr>
              <w:rPr>
                <w:b/>
                <w:bCs/>
              </w:rPr>
            </w:pPr>
          </w:p>
        </w:tc>
      </w:tr>
    </w:tbl>
    <w:p w14:paraId="4D3A5AB9" w14:textId="77777777" w:rsidR="006259DD" w:rsidRDefault="006259DD">
      <w:r>
        <w:br w:type="page"/>
      </w:r>
    </w:p>
    <w:p w14:paraId="5A31826E" w14:textId="77777777" w:rsidR="006259DD" w:rsidRDefault="006259DD"/>
    <w:tbl>
      <w:tblPr>
        <w:tblW w:w="8226" w:type="dxa"/>
        <w:tblInd w:w="137" w:type="dxa"/>
        <w:tblLook w:val="0000" w:firstRow="0" w:lastRow="0" w:firstColumn="0" w:lastColumn="0" w:noHBand="0" w:noVBand="0"/>
      </w:tblPr>
      <w:tblGrid>
        <w:gridCol w:w="8226"/>
      </w:tblGrid>
      <w:tr w:rsidR="001E34B2" w:rsidRPr="001E34B2" w14:paraId="3519DD9B" w14:textId="77777777" w:rsidTr="00FE2A7A">
        <w:trPr>
          <w:trHeight w:val="8640"/>
        </w:trPr>
        <w:tc>
          <w:tcPr>
            <w:tcW w:w="8226" w:type="dxa"/>
          </w:tcPr>
          <w:p w14:paraId="21E4F82E" w14:textId="38B9DC04" w:rsidR="004E2500" w:rsidRPr="001E34B2" w:rsidRDefault="001E34B2" w:rsidP="004E2500">
            <w:pPr>
              <w:rPr>
                <w:b/>
                <w:bCs/>
              </w:rPr>
            </w:pPr>
            <w:r w:rsidRPr="001E34B2">
              <w:rPr>
                <w:b/>
                <w:bCs/>
              </w:rPr>
              <w:t xml:space="preserve">3. </w:t>
            </w:r>
            <w:r w:rsidR="004E2500" w:rsidRPr="001E34B2">
              <w:rPr>
                <w:b/>
                <w:bCs/>
              </w:rPr>
              <w:t>Experiment</w:t>
            </w:r>
            <w:r w:rsidR="004E2500">
              <w:rPr>
                <w:b/>
                <w:bCs/>
              </w:rPr>
              <w:t>s and Results</w:t>
            </w:r>
          </w:p>
          <w:p w14:paraId="7E40B3B1" w14:textId="09196C30" w:rsidR="004E2500" w:rsidRDefault="00C507B1" w:rsidP="004E250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2500" w:rsidRPr="001E34B2">
              <w:rPr>
                <w:b/>
                <w:bCs/>
              </w:rPr>
              <w:t>.1 Data Collection, Preprocessing and Analysis</w:t>
            </w:r>
          </w:p>
          <w:p w14:paraId="2B645B1D" w14:textId="07994B7C" w:rsidR="00F009BD" w:rsidRPr="00883CA8" w:rsidRDefault="00F009BD" w:rsidP="004E2500">
            <w:r w:rsidRPr="00883CA8">
              <w:t>D</w:t>
            </w:r>
            <w:r w:rsidRPr="00883CA8">
              <w:rPr>
                <w:rFonts w:hint="eastAsia"/>
              </w:rPr>
              <w:t>ata Collection from</w:t>
            </w:r>
            <w:r w:rsidR="00757EC1" w:rsidRPr="00883CA8">
              <w:rPr>
                <w:rFonts w:hint="eastAsia"/>
              </w:rPr>
              <w:t xml:space="preserve"> the website:</w:t>
            </w:r>
          </w:p>
          <w:p w14:paraId="28CB20C0" w14:textId="2720E96E" w:rsidR="001A6EA8" w:rsidRPr="00883CA8" w:rsidRDefault="00F009BD" w:rsidP="004E2500">
            <w:r w:rsidRPr="00883CA8">
              <w:t>https://opendata.sz.gov.cn/data/dataSet/toDataDetails/29200_00903518</w:t>
            </w:r>
          </w:p>
          <w:p w14:paraId="1379DD5E" w14:textId="77777777" w:rsidR="009D453F" w:rsidRDefault="009D453F" w:rsidP="004E2500"/>
          <w:p w14:paraId="63D6F32B" w14:textId="2D09437C" w:rsidR="00883CA8" w:rsidRDefault="00883CA8" w:rsidP="004E2500">
            <w:r w:rsidRPr="00883CA8">
              <w:t xml:space="preserve">Preprocessing </w:t>
            </w:r>
          </w:p>
          <w:p w14:paraId="11E920DA" w14:textId="0C0E404D" w:rsidR="00883CA8" w:rsidRDefault="00883CA8" w:rsidP="004E2500">
            <w:r>
              <w:t>S</w:t>
            </w:r>
            <w:r>
              <w:rPr>
                <w:rFonts w:hint="eastAsia"/>
              </w:rPr>
              <w:t>tep1: we find the dataset that some characteristic sets have lots of missing value, so we first delete the sets.</w:t>
            </w:r>
          </w:p>
          <w:p w14:paraId="6F4F9040" w14:textId="77777777" w:rsidR="00883CA8" w:rsidRDefault="00883CA8" w:rsidP="004E2500"/>
          <w:p w14:paraId="4A110EF1" w14:textId="474AC427" w:rsidR="00883CA8" w:rsidRDefault="00883CA8" w:rsidP="004E2500">
            <w:r>
              <w:t>S</w:t>
            </w:r>
            <w:r>
              <w:rPr>
                <w:rFonts w:hint="eastAsia"/>
              </w:rPr>
              <w:t>tep2: because the dataset that has been processed still have some missing value, we chose to change the missing value to 0.</w:t>
            </w:r>
          </w:p>
          <w:p w14:paraId="5DB93394" w14:textId="77777777" w:rsidR="00883CA8" w:rsidRDefault="00883CA8" w:rsidP="004E2500"/>
          <w:p w14:paraId="1DF99FEE" w14:textId="14AB5303" w:rsidR="00883CA8" w:rsidRDefault="00883CA8" w:rsidP="004E250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tep3: we ca</w:t>
            </w:r>
            <w:r w:rsidR="007969FD">
              <w:rPr>
                <w:rFonts w:hint="eastAsia"/>
              </w:rPr>
              <w:t>l</w:t>
            </w:r>
            <w:r>
              <w:rPr>
                <w:rFonts w:hint="eastAsia"/>
              </w:rPr>
              <w:t>culate</w:t>
            </w:r>
            <w:r w:rsidR="007969FD">
              <w:rPr>
                <w:rFonts w:hint="eastAsia"/>
              </w:rPr>
              <w:t xml:space="preserve"> the relationship value for the v</w:t>
            </w:r>
            <w:r w:rsidR="008223DE">
              <w:rPr>
                <w:rFonts w:hint="eastAsia"/>
              </w:rPr>
              <w:t>isi</w:t>
            </w:r>
            <w:r w:rsidR="007969FD">
              <w:rPr>
                <w:rFonts w:hint="eastAsia"/>
              </w:rPr>
              <w:t>bility and other characteristic sets.</w:t>
            </w:r>
            <w:r w:rsidR="009A0F16">
              <w:rPr>
                <w:rFonts w:hint="eastAsia"/>
              </w:rPr>
              <w:t xml:space="preserve"> </w:t>
            </w:r>
          </w:p>
          <w:p w14:paraId="7E726108" w14:textId="05325EA9" w:rsidR="009A0F16" w:rsidRDefault="009A0F16" w:rsidP="004E2500">
            <w:r>
              <w:t>T</w:t>
            </w:r>
            <w:r>
              <w:rPr>
                <w:rFonts w:hint="eastAsia"/>
              </w:rPr>
              <w:t>he result below:</w:t>
            </w:r>
          </w:p>
          <w:p w14:paraId="6B1A589A" w14:textId="77777777" w:rsidR="00016D0B" w:rsidRDefault="00016D0B" w:rsidP="00016D0B">
            <w:pPr>
              <w:keepNext/>
            </w:pPr>
            <w:r w:rsidRPr="00016D0B">
              <w:drawing>
                <wp:inline distT="0" distB="0" distL="0" distR="0" wp14:anchorId="718E21DB" wp14:editId="74B5B9EE">
                  <wp:extent cx="5083175" cy="5113020"/>
                  <wp:effectExtent l="0" t="0" r="3175" b="0"/>
                  <wp:docPr id="18235529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29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75" cy="511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2B2FF" w14:textId="0B822C44" w:rsidR="009A0F16" w:rsidRDefault="00016D0B" w:rsidP="00016D0B">
            <w:pPr>
              <w:pStyle w:val="a7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correlation with VISIBILITY</w:t>
            </w:r>
          </w:p>
          <w:p w14:paraId="13F4EC8B" w14:textId="4CBFD095" w:rsidR="00FF2716" w:rsidRDefault="00FF2716" w:rsidP="00FF2716">
            <w:r>
              <w:t>S</w:t>
            </w:r>
            <w:r>
              <w:rPr>
                <w:rFonts w:hint="eastAsia"/>
              </w:rPr>
              <w:t>tep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="008223DE">
              <w:rPr>
                <w:rFonts w:hint="eastAsia"/>
              </w:rPr>
              <w:t xml:space="preserve"> </w:t>
            </w:r>
            <w:r w:rsidR="003D3EA2">
              <w:rPr>
                <w:rFonts w:hint="eastAsia"/>
              </w:rPr>
              <w:t xml:space="preserve">we found that the dataset </w:t>
            </w:r>
            <w:proofErr w:type="gramStart"/>
            <w:r w:rsidR="003D3EA2">
              <w:rPr>
                <w:rFonts w:hint="eastAsia"/>
              </w:rPr>
              <w:t>have</w:t>
            </w:r>
            <w:proofErr w:type="gramEnd"/>
            <w:r w:rsidR="003D3EA2">
              <w:rPr>
                <w:rFonts w:hint="eastAsia"/>
              </w:rPr>
              <w:t xml:space="preserve"> so many characteristic and many </w:t>
            </w:r>
            <w:proofErr w:type="spellStart"/>
            <w:r w:rsidR="003D3EA2">
              <w:rPr>
                <w:rFonts w:hint="eastAsia"/>
              </w:rPr>
              <w:t>charateritic</w:t>
            </w:r>
            <w:proofErr w:type="spellEnd"/>
            <w:r w:rsidR="003D3EA2">
              <w:rPr>
                <w:rFonts w:hint="eastAsia"/>
              </w:rPr>
              <w:t xml:space="preserve"> have low correlation with visibility, so we only choose the characteristic that the correlation value greater </w:t>
            </w:r>
            <w:r w:rsidR="003D3EA2">
              <w:rPr>
                <w:rFonts w:hint="eastAsia"/>
              </w:rPr>
              <w:lastRenderedPageBreak/>
              <w:t>than 0.15.</w:t>
            </w:r>
          </w:p>
          <w:p w14:paraId="74F8C13F" w14:textId="1867D178" w:rsidR="007329D7" w:rsidRPr="007329D7" w:rsidRDefault="003D3EA2" w:rsidP="007329D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 result below:</w:t>
            </w:r>
          </w:p>
          <w:tbl>
            <w:tblPr>
              <w:tblStyle w:val="a8"/>
              <w:tblW w:w="3200" w:type="pct"/>
              <w:jc w:val="center"/>
              <w:tblLook w:val="04A0" w:firstRow="1" w:lastRow="0" w:firstColumn="1" w:lastColumn="0" w:noHBand="0" w:noVBand="1"/>
            </w:tblPr>
            <w:tblGrid>
              <w:gridCol w:w="2651"/>
              <w:gridCol w:w="2475"/>
            </w:tblGrid>
            <w:tr w:rsidR="00CB679A" w:rsidRPr="007329D7" w14:paraId="75762687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tcBorders>
                    <w:top w:val="single" w:sz="8" w:space="0" w:color="auto"/>
                    <w:bottom w:val="single" w:sz="8" w:space="0" w:color="auto"/>
                  </w:tcBorders>
                  <w:noWrap/>
                  <w:hideMark/>
                </w:tcPr>
                <w:p w14:paraId="5C51A9EA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Feature</w:t>
                  </w:r>
                </w:p>
              </w:tc>
              <w:tc>
                <w:tcPr>
                  <w:tcW w:w="2414" w:type="pct"/>
                  <w:tcBorders>
                    <w:top w:val="single" w:sz="8" w:space="0" w:color="auto"/>
                    <w:bottom w:val="single" w:sz="8" w:space="0" w:color="auto"/>
                  </w:tcBorders>
                  <w:noWrap/>
                  <w:hideMark/>
                </w:tcPr>
                <w:p w14:paraId="43F05192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Correlation</w:t>
                  </w:r>
                </w:p>
              </w:tc>
            </w:tr>
            <w:tr w:rsidR="00CB679A" w:rsidRPr="007329D7" w14:paraId="1FB92759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tcBorders>
                    <w:top w:val="single" w:sz="8" w:space="0" w:color="auto"/>
                  </w:tcBorders>
                  <w:noWrap/>
                  <w:hideMark/>
                </w:tcPr>
                <w:p w14:paraId="50B0F6BD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VISIBILITY</w:t>
                  </w:r>
                </w:p>
              </w:tc>
              <w:tc>
                <w:tcPr>
                  <w:tcW w:w="2414" w:type="pct"/>
                  <w:tcBorders>
                    <w:top w:val="single" w:sz="8" w:space="0" w:color="auto"/>
                  </w:tcBorders>
                  <w:noWrap/>
                  <w:hideMark/>
                </w:tcPr>
                <w:p w14:paraId="2FF68781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</w:tr>
            <w:tr w:rsidR="007329D7" w:rsidRPr="007329D7" w14:paraId="01333A71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1D273FC0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RELHUMIDITY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05C567FE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0.311094</w:t>
                  </w:r>
                </w:p>
              </w:tc>
            </w:tr>
            <w:tr w:rsidR="00E107DC" w:rsidRPr="007329D7" w14:paraId="6374107B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2555B940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MINRELHUMIDITY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64B08891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0.306294</w:t>
                  </w:r>
                </w:p>
              </w:tc>
            </w:tr>
            <w:tr w:rsidR="00E107DC" w:rsidRPr="007329D7" w14:paraId="0019290E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53EB7E12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INSTANTWINDV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0C504FFC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0.212944</w:t>
                  </w:r>
                </w:p>
              </w:tc>
            </w:tr>
            <w:tr w:rsidR="007329D7" w:rsidRPr="007329D7" w14:paraId="3F91B8B8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60489B88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HEXMAXWINDV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5C839902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0.198315</w:t>
                  </w:r>
                </w:p>
              </w:tc>
            </w:tr>
            <w:tr w:rsidR="00E107DC" w:rsidRPr="007329D7" w14:paraId="55BE45BA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54684043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WINDV10MS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3E7626E0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0.162007</w:t>
                  </w:r>
                </w:p>
              </w:tc>
            </w:tr>
            <w:tr w:rsidR="007329D7" w:rsidRPr="007329D7" w14:paraId="02B4A38A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7F85CF0D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MAXWINDV10MS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4B6527CC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0.156455</w:t>
                  </w:r>
                </w:p>
              </w:tc>
            </w:tr>
            <w:tr w:rsidR="00E107DC" w:rsidRPr="007329D7" w14:paraId="71FFBF69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noWrap/>
                  <w:hideMark/>
                </w:tcPr>
                <w:p w14:paraId="66F2A438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AUTOPRECIPAMOUNT</w:t>
                  </w:r>
                </w:p>
              </w:tc>
              <w:tc>
                <w:tcPr>
                  <w:tcW w:w="2414" w:type="pct"/>
                  <w:noWrap/>
                  <w:hideMark/>
                </w:tcPr>
                <w:p w14:paraId="0592F64E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0.156363</w:t>
                  </w:r>
                </w:p>
              </w:tc>
            </w:tr>
            <w:tr w:rsidR="00CB679A" w:rsidRPr="007329D7" w14:paraId="74823DFD" w14:textId="77777777" w:rsidTr="00CB679A">
              <w:trPr>
                <w:trHeight w:val="292"/>
                <w:jc w:val="center"/>
              </w:trPr>
              <w:tc>
                <w:tcPr>
                  <w:tcW w:w="2586" w:type="pct"/>
                  <w:tcBorders>
                    <w:bottom w:val="single" w:sz="8" w:space="0" w:color="auto"/>
                  </w:tcBorders>
                  <w:noWrap/>
                  <w:hideMark/>
                </w:tcPr>
                <w:p w14:paraId="7B5F1E5F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GRASSLANDMAXTEMP</w:t>
                  </w:r>
                </w:p>
              </w:tc>
              <w:tc>
                <w:tcPr>
                  <w:tcW w:w="2414" w:type="pct"/>
                  <w:tcBorders>
                    <w:bottom w:val="single" w:sz="8" w:space="0" w:color="auto"/>
                  </w:tcBorders>
                  <w:noWrap/>
                  <w:hideMark/>
                </w:tcPr>
                <w:p w14:paraId="0B1D0CD7" w14:textId="77777777" w:rsidR="007329D7" w:rsidRPr="007329D7" w:rsidRDefault="007329D7" w:rsidP="007329D7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7329D7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0.152857</w:t>
                  </w:r>
                </w:p>
              </w:tc>
            </w:tr>
          </w:tbl>
          <w:p w14:paraId="4475425B" w14:textId="69798E2C" w:rsidR="00BE6FE2" w:rsidRPr="007004D3" w:rsidRDefault="007004D3" w:rsidP="004E2500">
            <w:pPr>
              <w:rPr>
                <w:rFonts w:hint="eastAsia"/>
              </w:rPr>
            </w:pPr>
            <w:r w:rsidRPr="007004D3">
              <w:t>W</w:t>
            </w:r>
            <w:r w:rsidRPr="007004D3">
              <w:rPr>
                <w:rFonts w:hint="eastAsia"/>
              </w:rPr>
              <w:t xml:space="preserve">e also delete the </w:t>
            </w:r>
            <w:r w:rsidRPr="007004D3">
              <w:t>AUTOEVAPGAUGE</w:t>
            </w:r>
            <w:r>
              <w:rPr>
                <w:rFonts w:hint="eastAsia"/>
              </w:rPr>
              <w:t>, because the sets</w:t>
            </w:r>
            <w:r w:rsidR="00463270">
              <w:rPr>
                <w:rFonts w:hint="eastAsia"/>
              </w:rPr>
              <w:t xml:space="preserve"> </w:t>
            </w:r>
            <w:proofErr w:type="gramStart"/>
            <w:r w:rsidR="00463270">
              <w:rPr>
                <w:rFonts w:hint="eastAsia"/>
              </w:rPr>
              <w:t>is</w:t>
            </w:r>
            <w:proofErr w:type="gramEnd"/>
            <w:r w:rsidR="00463270">
              <w:rPr>
                <w:rFonts w:hint="eastAsia"/>
              </w:rPr>
              <w:t xml:space="preserve"> have so many missing values</w:t>
            </w:r>
            <w:r>
              <w:rPr>
                <w:rFonts w:hint="eastAsia"/>
              </w:rPr>
              <w:t>.</w:t>
            </w:r>
          </w:p>
          <w:p w14:paraId="74B8C7ED" w14:textId="77777777" w:rsidR="00BE6FE2" w:rsidRDefault="00BE6FE2" w:rsidP="004E2500"/>
          <w:p w14:paraId="7BF3A4CA" w14:textId="7AA9686F" w:rsidR="00883CA8" w:rsidRDefault="00047A27" w:rsidP="004E2500">
            <w:r>
              <w:t>S</w:t>
            </w:r>
            <w:r>
              <w:rPr>
                <w:rFonts w:hint="eastAsia"/>
              </w:rPr>
              <w:t>tep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we explore the distribution for every characteristic.</w:t>
            </w:r>
          </w:p>
          <w:p w14:paraId="52E30AD2" w14:textId="7F6BC377" w:rsidR="00FA1232" w:rsidRDefault="004D3550" w:rsidP="004E250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 result below:</w:t>
            </w:r>
          </w:p>
          <w:p w14:paraId="30D7E4FB" w14:textId="21274B0A" w:rsidR="00883CA8" w:rsidRDefault="00E107DC" w:rsidP="004E2500">
            <w:r w:rsidRPr="00E107DC">
              <w:drawing>
                <wp:anchor distT="0" distB="0" distL="114300" distR="114300" simplePos="0" relativeHeight="251662336" behindDoc="0" locked="0" layoutInCell="1" allowOverlap="1" wp14:anchorId="3ECEFE9E" wp14:editId="1DDA2BE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60960</wp:posOffset>
                  </wp:positionV>
                  <wp:extent cx="2483485" cy="1633220"/>
                  <wp:effectExtent l="0" t="0" r="0" b="5080"/>
                  <wp:wrapSquare wrapText="bothSides"/>
                  <wp:docPr id="685613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61354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85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ABD" w:rsidRPr="003F2ABD">
              <w:drawing>
                <wp:inline distT="0" distB="0" distL="0" distR="0" wp14:anchorId="0E4047D5" wp14:editId="7A10409B">
                  <wp:extent cx="2402006" cy="1594877"/>
                  <wp:effectExtent l="0" t="0" r="0" b="5715"/>
                  <wp:docPr id="20379223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9223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734" cy="160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0B598" w14:textId="037BCC18" w:rsidR="00A21410" w:rsidRDefault="005A0C46" w:rsidP="004E2500">
            <w:pPr>
              <w:rPr>
                <w:rFonts w:hint="eastAsia"/>
              </w:rPr>
            </w:pPr>
            <w:r w:rsidRPr="00161270">
              <w:drawing>
                <wp:anchor distT="0" distB="0" distL="114300" distR="114300" simplePos="0" relativeHeight="251663360" behindDoc="0" locked="0" layoutInCell="1" allowOverlap="1" wp14:anchorId="7BC60102" wp14:editId="408A89E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38100</wp:posOffset>
                  </wp:positionV>
                  <wp:extent cx="2522855" cy="1675130"/>
                  <wp:effectExtent l="0" t="0" r="0" b="1270"/>
                  <wp:wrapSquare wrapText="bothSides"/>
                  <wp:docPr id="416741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74121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55" cy="167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1410" w:rsidRPr="00A21410">
              <w:drawing>
                <wp:inline distT="0" distB="0" distL="0" distR="0" wp14:anchorId="77B4679E" wp14:editId="204EF8EC">
                  <wp:extent cx="2343215" cy="1555845"/>
                  <wp:effectExtent l="0" t="0" r="0" b="6350"/>
                  <wp:docPr id="6558745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745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370" cy="156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5E9DA" w14:textId="3F5177C8" w:rsidR="00623346" w:rsidRDefault="005A0C46" w:rsidP="004E2500">
            <w:pPr>
              <w:rPr>
                <w:rFonts w:hint="eastAsia"/>
              </w:rPr>
            </w:pPr>
            <w:r w:rsidRPr="00A21410">
              <w:drawing>
                <wp:anchor distT="0" distB="0" distL="114300" distR="114300" simplePos="0" relativeHeight="251664384" behindDoc="0" locked="0" layoutInCell="1" allowOverlap="1" wp14:anchorId="726A9156" wp14:editId="75D326F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77470</wp:posOffset>
                  </wp:positionV>
                  <wp:extent cx="2545080" cy="1689100"/>
                  <wp:effectExtent l="0" t="0" r="7620" b="6350"/>
                  <wp:wrapSquare wrapText="bothSides"/>
                  <wp:docPr id="335067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06794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1410" w:rsidRPr="00A21410">
              <w:drawing>
                <wp:inline distT="0" distB="0" distL="0" distR="0" wp14:anchorId="37A6036B" wp14:editId="660EBCF2">
                  <wp:extent cx="2384946" cy="1583550"/>
                  <wp:effectExtent l="0" t="0" r="0" b="0"/>
                  <wp:docPr id="8453115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3115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4" cy="160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B4B76" w14:textId="65671501" w:rsidR="00623346" w:rsidRDefault="00623346" w:rsidP="004E2500">
            <w:pPr>
              <w:rPr>
                <w:rFonts w:hint="eastAsia"/>
              </w:rPr>
            </w:pPr>
            <w:r w:rsidRPr="00623346">
              <w:lastRenderedPageBreak/>
              <w:drawing>
                <wp:anchor distT="0" distB="0" distL="114300" distR="114300" simplePos="0" relativeHeight="251665408" behindDoc="0" locked="0" layoutInCell="1" allowOverlap="1" wp14:anchorId="3AAAD627" wp14:editId="05C872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5080</wp:posOffset>
                  </wp:positionV>
                  <wp:extent cx="2471420" cy="1640840"/>
                  <wp:effectExtent l="0" t="0" r="5080" b="0"/>
                  <wp:wrapSquare wrapText="bothSides"/>
                  <wp:docPr id="685850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85028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3346">
              <w:drawing>
                <wp:inline distT="0" distB="0" distL="0" distR="0" wp14:anchorId="06D6EEDA" wp14:editId="4D9ADF7C">
                  <wp:extent cx="2429473" cy="1597907"/>
                  <wp:effectExtent l="0" t="0" r="9525" b="2540"/>
                  <wp:docPr id="642890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8906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766" cy="161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56F1E" w14:textId="7AB76596" w:rsidR="00623346" w:rsidRDefault="00623346" w:rsidP="004E2500">
            <w:r w:rsidRPr="00623346">
              <w:drawing>
                <wp:inline distT="0" distB="0" distL="0" distR="0" wp14:anchorId="68C13116" wp14:editId="5A659315">
                  <wp:extent cx="2601640" cy="1727431"/>
                  <wp:effectExtent l="0" t="0" r="8255" b="6350"/>
                  <wp:docPr id="9840517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0517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58" cy="1732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43E4D" w14:textId="2862FEF7" w:rsidR="00FC143A" w:rsidRDefault="00FC143A" w:rsidP="004E2500">
            <w:r>
              <w:t>E</w:t>
            </w:r>
            <w:r>
              <w:rPr>
                <w:rFonts w:hint="eastAsia"/>
              </w:rPr>
              <w:t xml:space="preserve">xpect the </w:t>
            </w:r>
            <w:proofErr w:type="spellStart"/>
            <w:r>
              <w:rPr>
                <w:rFonts w:hint="eastAsia"/>
              </w:rPr>
              <w:t>autoprecipamount</w:t>
            </w:r>
            <w:proofErr w:type="spellEnd"/>
            <w:r>
              <w:rPr>
                <w:rFonts w:hint="eastAsia"/>
              </w:rPr>
              <w:t xml:space="preserve">, other </w:t>
            </w:r>
            <w:proofErr w:type="spellStart"/>
            <w:r>
              <w:rPr>
                <w:rFonts w:hint="eastAsia"/>
              </w:rPr>
              <w:t>characterstic</w:t>
            </w:r>
            <w:proofErr w:type="spellEnd"/>
            <w:r>
              <w:rPr>
                <w:rFonts w:hint="eastAsia"/>
              </w:rPr>
              <w:t xml:space="preserve"> similar adapt to normal distribution.</w:t>
            </w:r>
          </w:p>
          <w:p w14:paraId="12DFCE17" w14:textId="77777777" w:rsidR="00DE53F6" w:rsidRDefault="00DE53F6" w:rsidP="004E2500"/>
          <w:p w14:paraId="15AA1CCB" w14:textId="6E0403C7" w:rsidR="00DE53F6" w:rsidRDefault="00DE53F6" w:rsidP="004E2500">
            <w:r>
              <w:t>S</w:t>
            </w:r>
            <w:r>
              <w:rPr>
                <w:rFonts w:hint="eastAsia"/>
              </w:rPr>
              <w:t>tep6:</w:t>
            </w:r>
          </w:p>
          <w:p w14:paraId="7B0762C5" w14:textId="7BECDC72" w:rsidR="00DE53F6" w:rsidRDefault="00DE53F6" w:rsidP="004E2500">
            <w:r>
              <w:t>W</w:t>
            </w:r>
            <w:r>
              <w:rPr>
                <w:rFonts w:hint="eastAsia"/>
              </w:rPr>
              <w:t xml:space="preserve">e calculate the mean and variance for each characteristic. </w:t>
            </w:r>
          </w:p>
          <w:p w14:paraId="38D1BBF6" w14:textId="33B9A740" w:rsidR="00DE53F6" w:rsidRDefault="00DE53F6" w:rsidP="004E2500">
            <w:r>
              <w:t>T</w:t>
            </w:r>
            <w:r>
              <w:rPr>
                <w:rFonts w:hint="eastAsia"/>
              </w:rPr>
              <w:t>he result below.</w:t>
            </w:r>
          </w:p>
          <w:tbl>
            <w:tblPr>
              <w:tblW w:w="4162" w:type="pct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3174"/>
              <w:gridCol w:w="1747"/>
              <w:gridCol w:w="1747"/>
            </w:tblGrid>
            <w:tr w:rsidR="00FE2A7A" w14:paraId="54696F4C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14:paraId="3D6027E8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310" w:type="pct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14:paraId="2CE7D14A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mean</w:t>
                  </w:r>
                </w:p>
              </w:tc>
              <w:tc>
                <w:tcPr>
                  <w:tcW w:w="1310" w:type="pct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14:paraId="5454CDD6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std</w:t>
                  </w:r>
                </w:p>
              </w:tc>
            </w:tr>
            <w:tr w:rsidR="00FE2A7A" w14:paraId="7ACFAD2E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  <w:tcBorders>
                    <w:top w:val="single" w:sz="8" w:space="0" w:color="auto"/>
                  </w:tcBorders>
                </w:tcPr>
                <w:p w14:paraId="6BDF874E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VISIBILITY</w:t>
                  </w:r>
                </w:p>
              </w:tc>
              <w:tc>
                <w:tcPr>
                  <w:tcW w:w="1310" w:type="pct"/>
                </w:tcPr>
                <w:p w14:paraId="7956AD39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220.496</w:t>
                  </w:r>
                </w:p>
              </w:tc>
              <w:tc>
                <w:tcPr>
                  <w:tcW w:w="1310" w:type="pct"/>
                </w:tcPr>
                <w:p w14:paraId="0D406782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110.7851</w:t>
                  </w:r>
                </w:p>
              </w:tc>
            </w:tr>
            <w:tr w:rsidR="00FE2A7A" w14:paraId="730FC65E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0C33BE71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RELHUMIDITY</w:t>
                  </w:r>
                </w:p>
              </w:tc>
              <w:tc>
                <w:tcPr>
                  <w:tcW w:w="1310" w:type="pct"/>
                </w:tcPr>
                <w:p w14:paraId="381DAAED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72.96193</w:t>
                  </w:r>
                </w:p>
              </w:tc>
              <w:tc>
                <w:tcPr>
                  <w:tcW w:w="1310" w:type="pct"/>
                </w:tcPr>
                <w:p w14:paraId="65331093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16.2497</w:t>
                  </w:r>
                </w:p>
              </w:tc>
            </w:tr>
            <w:tr w:rsidR="00FE2A7A" w14:paraId="4461325F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3F3A04BA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MINRELHUMIDITY</w:t>
                  </w:r>
                </w:p>
              </w:tc>
              <w:tc>
                <w:tcPr>
                  <w:tcW w:w="1310" w:type="pct"/>
                </w:tcPr>
                <w:p w14:paraId="2FD421B9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70.95121</w:t>
                  </w:r>
                </w:p>
              </w:tc>
              <w:tc>
                <w:tcPr>
                  <w:tcW w:w="1310" w:type="pct"/>
                </w:tcPr>
                <w:p w14:paraId="781E7AFD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16.75499</w:t>
                  </w:r>
                </w:p>
              </w:tc>
            </w:tr>
            <w:tr w:rsidR="00FE2A7A" w14:paraId="02A4FF9C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5FD64718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INSTANTWINDV</w:t>
                  </w:r>
                </w:p>
              </w:tc>
              <w:tc>
                <w:tcPr>
                  <w:tcW w:w="1310" w:type="pct"/>
                </w:tcPr>
                <w:p w14:paraId="3A7242BA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24.71689</w:t>
                  </w:r>
                </w:p>
              </w:tc>
              <w:tc>
                <w:tcPr>
                  <w:tcW w:w="1310" w:type="pct"/>
                </w:tcPr>
                <w:p w14:paraId="4C76BFB2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15.29268</w:t>
                  </w:r>
                </w:p>
              </w:tc>
            </w:tr>
            <w:tr w:rsidR="00FE2A7A" w14:paraId="52547E50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0EEEC563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HEXMAXWINDV</w:t>
                  </w:r>
                </w:p>
              </w:tc>
              <w:tc>
                <w:tcPr>
                  <w:tcW w:w="1310" w:type="pct"/>
                </w:tcPr>
                <w:p w14:paraId="791725E7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49.76139</w:t>
                  </w:r>
                </w:p>
              </w:tc>
              <w:tc>
                <w:tcPr>
                  <w:tcW w:w="1310" w:type="pct"/>
                </w:tcPr>
                <w:p w14:paraId="081615F1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21.20455</w:t>
                  </w:r>
                </w:p>
              </w:tc>
            </w:tr>
            <w:tr w:rsidR="00FE2A7A" w14:paraId="7C902FED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0E7EB302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WINDV10MS</w:t>
                  </w:r>
                </w:p>
              </w:tc>
              <w:tc>
                <w:tcPr>
                  <w:tcW w:w="1310" w:type="pct"/>
                </w:tcPr>
                <w:p w14:paraId="2DA61571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19.82949</w:t>
                  </w:r>
                </w:p>
              </w:tc>
              <w:tc>
                <w:tcPr>
                  <w:tcW w:w="1310" w:type="pct"/>
                </w:tcPr>
                <w:p w14:paraId="57914EFD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9.918758</w:t>
                  </w:r>
                </w:p>
              </w:tc>
            </w:tr>
            <w:tr w:rsidR="00FE2A7A" w14:paraId="6ADB6D99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428B8624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MAXWINDV10MS</w:t>
                  </w:r>
                </w:p>
              </w:tc>
              <w:tc>
                <w:tcPr>
                  <w:tcW w:w="1310" w:type="pct"/>
                </w:tcPr>
                <w:p w14:paraId="7DA5F468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27.12172</w:t>
                  </w:r>
                </w:p>
              </w:tc>
              <w:tc>
                <w:tcPr>
                  <w:tcW w:w="1310" w:type="pct"/>
                </w:tcPr>
                <w:p w14:paraId="629E381C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11.91181</w:t>
                  </w:r>
                </w:p>
              </w:tc>
            </w:tr>
            <w:tr w:rsidR="00FE2A7A" w14:paraId="19898D08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</w:tcPr>
                <w:p w14:paraId="7F088834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AUTOPRECIPAMOUNT</w:t>
                  </w:r>
                </w:p>
              </w:tc>
              <w:tc>
                <w:tcPr>
                  <w:tcW w:w="1310" w:type="pct"/>
                </w:tcPr>
                <w:p w14:paraId="055E3C63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1.246381</w:t>
                  </w:r>
                </w:p>
              </w:tc>
              <w:tc>
                <w:tcPr>
                  <w:tcW w:w="1310" w:type="pct"/>
                </w:tcPr>
                <w:p w14:paraId="0B3F616F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9.825435</w:t>
                  </w:r>
                </w:p>
              </w:tc>
            </w:tr>
            <w:tr w:rsidR="00FE2A7A" w14:paraId="4D74DBA6" w14:textId="77777777" w:rsidTr="00FE2A7A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  <w:jc w:val="center"/>
              </w:trPr>
              <w:tc>
                <w:tcPr>
                  <w:tcW w:w="2380" w:type="pct"/>
                  <w:tcBorders>
                    <w:bottom w:val="single" w:sz="8" w:space="0" w:color="auto"/>
                  </w:tcBorders>
                </w:tcPr>
                <w:p w14:paraId="4CF43E1A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GRASSLANDMAXTEMP</w:t>
                  </w:r>
                </w:p>
              </w:tc>
              <w:tc>
                <w:tcPr>
                  <w:tcW w:w="1310" w:type="pct"/>
                  <w:tcBorders>
                    <w:bottom w:val="single" w:sz="8" w:space="0" w:color="auto"/>
                  </w:tcBorders>
                </w:tcPr>
                <w:p w14:paraId="50FF4F40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266.4373</w:t>
                  </w:r>
                </w:p>
              </w:tc>
              <w:tc>
                <w:tcPr>
                  <w:tcW w:w="1310" w:type="pct"/>
                  <w:tcBorders>
                    <w:bottom w:val="single" w:sz="8" w:space="0" w:color="auto"/>
                  </w:tcBorders>
                </w:tcPr>
                <w:p w14:paraId="6D9021FD" w14:textId="77777777" w:rsidR="00FE2A7A" w:rsidRDefault="00FE2A7A" w:rsidP="00FE2A7A">
                  <w:pPr>
                    <w:autoSpaceDE w:val="0"/>
                    <w:autoSpaceDN w:val="0"/>
                    <w:adjustRightInd w:val="0"/>
                    <w:jc w:val="right"/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Theme="minorHAnsi" w:cs="宋体"/>
                      <w:color w:val="000000"/>
                      <w:kern w:val="0"/>
                      <w:sz w:val="22"/>
                      <w:szCs w:val="22"/>
                    </w:rPr>
                    <w:t>109.4651</w:t>
                  </w:r>
                </w:p>
              </w:tc>
            </w:tr>
          </w:tbl>
          <w:p w14:paraId="0DB8E845" w14:textId="77777777" w:rsidR="00DE53F6" w:rsidRDefault="00DE53F6" w:rsidP="00FE2A7A">
            <w:pPr>
              <w:jc w:val="center"/>
              <w:rPr>
                <w:rFonts w:hint="eastAsia"/>
              </w:rPr>
            </w:pPr>
          </w:p>
          <w:p w14:paraId="6D20B7C2" w14:textId="77777777" w:rsidR="00CF0B6C" w:rsidRPr="001E34B2" w:rsidRDefault="00CF0B6C" w:rsidP="004E2500">
            <w:pPr>
              <w:rPr>
                <w:rFonts w:hint="eastAsia"/>
              </w:rPr>
            </w:pPr>
          </w:p>
          <w:p w14:paraId="7A0A541F" w14:textId="5A40CFB7" w:rsidR="00E554F1" w:rsidRDefault="00C507B1" w:rsidP="004E250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2500">
              <w:rPr>
                <w:b/>
                <w:bCs/>
              </w:rPr>
              <w:t xml:space="preserve">.2 </w:t>
            </w:r>
            <w:r w:rsidR="00E554F1">
              <w:rPr>
                <w:b/>
                <w:bCs/>
              </w:rPr>
              <w:t>Evaluation Metrics</w:t>
            </w:r>
          </w:p>
          <w:p w14:paraId="036D829D" w14:textId="1B38806D" w:rsidR="00E554F1" w:rsidRDefault="00E554F1" w:rsidP="004E2500">
            <w:pPr>
              <w:rPr>
                <w:b/>
                <w:bCs/>
              </w:rPr>
            </w:pPr>
          </w:p>
          <w:p w14:paraId="61A3A2B2" w14:textId="5DA58358" w:rsidR="00E554F1" w:rsidRDefault="00E554F1" w:rsidP="004E2500">
            <w:pPr>
              <w:rPr>
                <w:b/>
                <w:bCs/>
              </w:rPr>
            </w:pPr>
          </w:p>
          <w:p w14:paraId="31ACAA66" w14:textId="4811E651" w:rsidR="00E554F1" w:rsidRDefault="00E554F1" w:rsidP="004E2500">
            <w:pPr>
              <w:rPr>
                <w:b/>
                <w:bCs/>
              </w:rPr>
            </w:pPr>
          </w:p>
          <w:p w14:paraId="71BD9467" w14:textId="77777777" w:rsidR="00E554F1" w:rsidRDefault="00E554F1" w:rsidP="004E2500">
            <w:pPr>
              <w:rPr>
                <w:b/>
                <w:bCs/>
              </w:rPr>
            </w:pPr>
          </w:p>
          <w:p w14:paraId="2A73AB04" w14:textId="77777777" w:rsidR="00E554F1" w:rsidRDefault="00E554F1" w:rsidP="004E2500">
            <w:pPr>
              <w:rPr>
                <w:b/>
                <w:bCs/>
              </w:rPr>
            </w:pPr>
          </w:p>
          <w:p w14:paraId="462E8118" w14:textId="2D682A33" w:rsidR="004E2500" w:rsidRDefault="00E554F1" w:rsidP="004E2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3.3 </w:t>
            </w:r>
            <w:r w:rsidR="004E2500">
              <w:rPr>
                <w:rFonts w:hint="eastAsia"/>
                <w:b/>
                <w:bCs/>
              </w:rPr>
              <w:t>Experiments</w:t>
            </w:r>
          </w:p>
          <w:p w14:paraId="4CEAC1D0" w14:textId="452E207C" w:rsidR="001A6EA8" w:rsidRDefault="001A6EA8" w:rsidP="004E2500">
            <w:pPr>
              <w:rPr>
                <w:b/>
                <w:bCs/>
              </w:rPr>
            </w:pPr>
          </w:p>
          <w:p w14:paraId="15A11DE0" w14:textId="6103D245" w:rsidR="009D453F" w:rsidRDefault="009D453F" w:rsidP="004E2500">
            <w:pPr>
              <w:rPr>
                <w:b/>
                <w:bCs/>
              </w:rPr>
            </w:pPr>
          </w:p>
          <w:p w14:paraId="6AA68E3C" w14:textId="77777777" w:rsidR="009D453F" w:rsidRDefault="009D453F" w:rsidP="004E2500">
            <w:pPr>
              <w:rPr>
                <w:b/>
                <w:bCs/>
              </w:rPr>
            </w:pPr>
          </w:p>
          <w:p w14:paraId="37531355" w14:textId="77777777" w:rsidR="001A6EA8" w:rsidRDefault="001A6EA8" w:rsidP="004E2500">
            <w:pPr>
              <w:rPr>
                <w:b/>
                <w:bCs/>
              </w:rPr>
            </w:pPr>
          </w:p>
          <w:p w14:paraId="133A8E1B" w14:textId="78D4D613" w:rsidR="004E2500" w:rsidRPr="001E34B2" w:rsidRDefault="00C507B1" w:rsidP="004E250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2500">
              <w:rPr>
                <w:b/>
                <w:bCs/>
              </w:rPr>
              <w:t xml:space="preserve">.3 </w:t>
            </w:r>
            <w:r w:rsidR="004E2500" w:rsidRPr="001E34B2">
              <w:rPr>
                <w:b/>
                <w:bCs/>
              </w:rPr>
              <w:t>Experimental Results and Analysis</w:t>
            </w:r>
          </w:p>
          <w:p w14:paraId="33BB1328" w14:textId="4B709682" w:rsidR="004E2500" w:rsidRDefault="004E2500" w:rsidP="004E2500">
            <w:pPr>
              <w:rPr>
                <w:b/>
                <w:bCs/>
              </w:rPr>
            </w:pPr>
          </w:p>
          <w:p w14:paraId="394ACD4C" w14:textId="05B2AECF" w:rsidR="00C507B1" w:rsidRDefault="00C507B1" w:rsidP="004E2500">
            <w:pPr>
              <w:rPr>
                <w:b/>
                <w:bCs/>
              </w:rPr>
            </w:pPr>
          </w:p>
          <w:p w14:paraId="32E8F8A4" w14:textId="2E978352" w:rsidR="00C507B1" w:rsidRDefault="00C507B1" w:rsidP="004E2500">
            <w:pPr>
              <w:rPr>
                <w:b/>
                <w:bCs/>
              </w:rPr>
            </w:pPr>
          </w:p>
          <w:p w14:paraId="0595AF2B" w14:textId="5A6DB7F2" w:rsidR="00C507B1" w:rsidRDefault="00C507B1" w:rsidP="004E2500">
            <w:pPr>
              <w:rPr>
                <w:b/>
                <w:bCs/>
              </w:rPr>
            </w:pPr>
          </w:p>
          <w:p w14:paraId="3E36A903" w14:textId="77777777" w:rsidR="00C507B1" w:rsidRPr="001E34B2" w:rsidRDefault="00C507B1" w:rsidP="004E2500">
            <w:pPr>
              <w:rPr>
                <w:b/>
                <w:bCs/>
              </w:rPr>
            </w:pPr>
          </w:p>
          <w:p w14:paraId="34E5E5BB" w14:textId="77777777" w:rsidR="00822C18" w:rsidRDefault="00822C18" w:rsidP="001E34B2"/>
          <w:p w14:paraId="615C82FC" w14:textId="59BFF9FB" w:rsidR="00822C18" w:rsidRPr="001E34B2" w:rsidRDefault="00822C18" w:rsidP="001E34B2"/>
        </w:tc>
      </w:tr>
    </w:tbl>
    <w:p w14:paraId="3C5757E7" w14:textId="77777777" w:rsidR="001E34B2" w:rsidRPr="001E34B2" w:rsidRDefault="001E34B2" w:rsidP="001E34B2"/>
    <w:p w14:paraId="7DD41587" w14:textId="77777777" w:rsidR="001E34B2" w:rsidRPr="001E34B2" w:rsidRDefault="001E34B2" w:rsidP="001E34B2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1E34B2" w:rsidRPr="001E34B2" w14:paraId="7AC937C5" w14:textId="77777777" w:rsidTr="00BC67C1">
        <w:trPr>
          <w:trHeight w:val="13195"/>
        </w:trPr>
        <w:tc>
          <w:tcPr>
            <w:tcW w:w="8235" w:type="dxa"/>
          </w:tcPr>
          <w:p w14:paraId="13A183B7" w14:textId="77777777" w:rsidR="00CB141D" w:rsidRDefault="00CB141D" w:rsidP="00CB141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4. </w:t>
            </w:r>
            <w:r w:rsidRPr="001E34B2">
              <w:rPr>
                <w:b/>
                <w:bCs/>
              </w:rPr>
              <w:t>Discussion</w:t>
            </w:r>
          </w:p>
          <w:p w14:paraId="3646B59C" w14:textId="77777777" w:rsidR="00CB141D" w:rsidRDefault="00CB141D" w:rsidP="00CB141D">
            <w:pPr>
              <w:rPr>
                <w:b/>
                <w:bCs/>
              </w:rPr>
            </w:pPr>
          </w:p>
          <w:p w14:paraId="51B1E901" w14:textId="77777777" w:rsidR="00CB141D" w:rsidRDefault="00CB141D" w:rsidP="00CB141D">
            <w:pPr>
              <w:rPr>
                <w:b/>
                <w:bCs/>
              </w:rPr>
            </w:pPr>
          </w:p>
          <w:p w14:paraId="3144A235" w14:textId="77777777" w:rsidR="00CB141D" w:rsidRDefault="00CB141D" w:rsidP="00CB141D">
            <w:pPr>
              <w:rPr>
                <w:b/>
                <w:bCs/>
              </w:rPr>
            </w:pPr>
          </w:p>
          <w:p w14:paraId="310F92BD" w14:textId="72AAFEB6" w:rsidR="00CB141D" w:rsidRDefault="00CB141D" w:rsidP="00CB141D">
            <w:pPr>
              <w:rPr>
                <w:b/>
                <w:bCs/>
              </w:rPr>
            </w:pPr>
          </w:p>
          <w:p w14:paraId="24FA8CC5" w14:textId="3AF736C3" w:rsidR="00822C18" w:rsidRDefault="00822C18" w:rsidP="00CB141D">
            <w:pPr>
              <w:rPr>
                <w:b/>
                <w:bCs/>
              </w:rPr>
            </w:pPr>
          </w:p>
          <w:p w14:paraId="38FC9E79" w14:textId="4E58544F" w:rsidR="00822C18" w:rsidRDefault="00822C18" w:rsidP="00CB141D">
            <w:pPr>
              <w:rPr>
                <w:b/>
                <w:bCs/>
              </w:rPr>
            </w:pPr>
          </w:p>
          <w:p w14:paraId="2DA73810" w14:textId="77777777" w:rsidR="00822C18" w:rsidRDefault="00822C18" w:rsidP="00CB141D">
            <w:pPr>
              <w:rPr>
                <w:b/>
                <w:bCs/>
              </w:rPr>
            </w:pPr>
          </w:p>
          <w:p w14:paraId="3D7D1B13" w14:textId="77777777" w:rsidR="00CB141D" w:rsidRDefault="00CB141D" w:rsidP="00CB141D">
            <w:pPr>
              <w:rPr>
                <w:b/>
                <w:bCs/>
              </w:rPr>
            </w:pPr>
          </w:p>
          <w:p w14:paraId="03848D82" w14:textId="77777777" w:rsidR="00CB141D" w:rsidRDefault="00CB141D" w:rsidP="00CB141D">
            <w:pPr>
              <w:rPr>
                <w:b/>
                <w:bCs/>
              </w:rPr>
            </w:pPr>
          </w:p>
          <w:p w14:paraId="0F357365" w14:textId="77777777" w:rsidR="00CB141D" w:rsidRPr="001E34B2" w:rsidRDefault="00CB141D" w:rsidP="00CB141D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Pr="001E34B2">
              <w:rPr>
                <w:b/>
                <w:bCs/>
              </w:rPr>
              <w:t xml:space="preserve"> Conclusions</w:t>
            </w:r>
          </w:p>
          <w:p w14:paraId="763D22E5" w14:textId="77777777" w:rsidR="00CB141D" w:rsidRDefault="00CB141D" w:rsidP="001E34B2">
            <w:pPr>
              <w:rPr>
                <w:b/>
                <w:szCs w:val="13"/>
              </w:rPr>
            </w:pPr>
          </w:p>
          <w:p w14:paraId="56D3BA5E" w14:textId="031E7DBB" w:rsidR="00CB141D" w:rsidRDefault="00CB141D" w:rsidP="001E34B2">
            <w:pPr>
              <w:rPr>
                <w:b/>
                <w:szCs w:val="13"/>
              </w:rPr>
            </w:pPr>
          </w:p>
          <w:p w14:paraId="43CA2016" w14:textId="3C3DCBD4" w:rsidR="00822C18" w:rsidRDefault="00822C18" w:rsidP="001E34B2">
            <w:pPr>
              <w:rPr>
                <w:b/>
                <w:szCs w:val="13"/>
              </w:rPr>
            </w:pPr>
          </w:p>
          <w:p w14:paraId="29C15AB6" w14:textId="79C1B1A9" w:rsidR="00822C18" w:rsidRDefault="00822C18" w:rsidP="001E34B2">
            <w:pPr>
              <w:rPr>
                <w:b/>
                <w:szCs w:val="13"/>
              </w:rPr>
            </w:pPr>
          </w:p>
          <w:p w14:paraId="16C98D6B" w14:textId="4D430070" w:rsidR="00822C18" w:rsidRDefault="00822C18" w:rsidP="001E34B2">
            <w:pPr>
              <w:rPr>
                <w:b/>
                <w:szCs w:val="13"/>
              </w:rPr>
            </w:pPr>
          </w:p>
          <w:p w14:paraId="1E7495DE" w14:textId="79A61C91" w:rsidR="00822C18" w:rsidRDefault="00822C18" w:rsidP="001E34B2">
            <w:pPr>
              <w:rPr>
                <w:b/>
                <w:szCs w:val="13"/>
              </w:rPr>
            </w:pPr>
          </w:p>
          <w:p w14:paraId="74A2EC58" w14:textId="2951EDF9" w:rsidR="00822C18" w:rsidRDefault="00822C18" w:rsidP="001E34B2">
            <w:pPr>
              <w:rPr>
                <w:b/>
                <w:szCs w:val="13"/>
              </w:rPr>
            </w:pPr>
          </w:p>
          <w:p w14:paraId="472322A1" w14:textId="29F444AB" w:rsidR="00822C18" w:rsidRDefault="00822C18" w:rsidP="001E34B2">
            <w:pPr>
              <w:rPr>
                <w:b/>
                <w:szCs w:val="13"/>
              </w:rPr>
            </w:pPr>
          </w:p>
          <w:p w14:paraId="1AFB2738" w14:textId="301C53AE" w:rsidR="00822C18" w:rsidRDefault="00822C18" w:rsidP="001E34B2">
            <w:pPr>
              <w:rPr>
                <w:b/>
                <w:szCs w:val="13"/>
              </w:rPr>
            </w:pPr>
          </w:p>
          <w:p w14:paraId="49C306DD" w14:textId="1E9481C7" w:rsidR="00822C18" w:rsidRDefault="00E25736" w:rsidP="00B8452E">
            <w:pPr>
              <w:rPr>
                <w:b/>
                <w:szCs w:val="13"/>
              </w:rPr>
            </w:pPr>
            <w:r>
              <w:rPr>
                <w:rFonts w:hint="eastAsia"/>
                <w:b/>
                <w:szCs w:val="13"/>
              </w:rPr>
              <w:t>R</w:t>
            </w:r>
            <w:r>
              <w:rPr>
                <w:b/>
                <w:szCs w:val="13"/>
              </w:rPr>
              <w:t>eferences</w:t>
            </w:r>
          </w:p>
          <w:p w14:paraId="2C171753" w14:textId="6D64A53A" w:rsidR="00822C18" w:rsidRPr="00BF24F6" w:rsidRDefault="00BF24F6" w:rsidP="001E34B2">
            <w:pPr>
              <w:rPr>
                <w:bCs/>
                <w:szCs w:val="13"/>
              </w:rPr>
            </w:pPr>
            <w:r w:rsidRPr="00BF24F6">
              <w:rPr>
                <w:rFonts w:hint="eastAsia"/>
                <w:bCs/>
                <w:szCs w:val="13"/>
              </w:rPr>
              <w:t>[</w:t>
            </w:r>
            <w:r w:rsidRPr="00BF24F6">
              <w:rPr>
                <w:bCs/>
                <w:szCs w:val="13"/>
              </w:rPr>
              <w:t>1]</w:t>
            </w:r>
          </w:p>
          <w:p w14:paraId="49238F64" w14:textId="257402E1" w:rsidR="00BF24F6" w:rsidRPr="00BF24F6" w:rsidRDefault="00BF24F6" w:rsidP="001E34B2">
            <w:pPr>
              <w:rPr>
                <w:bCs/>
                <w:szCs w:val="13"/>
              </w:rPr>
            </w:pPr>
            <w:r w:rsidRPr="00BF24F6">
              <w:rPr>
                <w:rFonts w:hint="eastAsia"/>
                <w:bCs/>
                <w:szCs w:val="13"/>
              </w:rPr>
              <w:t>[</w:t>
            </w:r>
            <w:r w:rsidRPr="00BF24F6">
              <w:rPr>
                <w:bCs/>
                <w:szCs w:val="13"/>
              </w:rPr>
              <w:t>2]</w:t>
            </w:r>
          </w:p>
          <w:p w14:paraId="6E9F4668" w14:textId="49C29772" w:rsidR="00BF24F6" w:rsidRPr="00BF24F6" w:rsidRDefault="00BF24F6" w:rsidP="001E34B2">
            <w:pPr>
              <w:rPr>
                <w:bCs/>
                <w:szCs w:val="13"/>
              </w:rPr>
            </w:pPr>
            <w:r w:rsidRPr="00BF24F6">
              <w:rPr>
                <w:rFonts w:hint="eastAsia"/>
                <w:bCs/>
                <w:szCs w:val="13"/>
              </w:rPr>
              <w:t>[</w:t>
            </w:r>
            <w:r w:rsidRPr="00BF24F6">
              <w:rPr>
                <w:bCs/>
                <w:szCs w:val="13"/>
              </w:rPr>
              <w:t>3]</w:t>
            </w:r>
          </w:p>
          <w:p w14:paraId="01E9A0C4" w14:textId="785D5DD4" w:rsidR="001E34B2" w:rsidRPr="001E34B2" w:rsidRDefault="001E34B2" w:rsidP="001E34B2">
            <w:pPr>
              <w:rPr>
                <w:b/>
                <w:sz w:val="44"/>
              </w:rPr>
            </w:pPr>
          </w:p>
        </w:tc>
      </w:tr>
    </w:tbl>
    <w:p w14:paraId="146D8618" w14:textId="77777777" w:rsidR="001E34B2" w:rsidRPr="001E34B2" w:rsidRDefault="001E34B2" w:rsidP="001E34B2">
      <w:r w:rsidRPr="001E34B2">
        <w:rPr>
          <w:rFonts w:hint="eastAsia"/>
        </w:rPr>
        <w:t>深圳大学学生实验报告用纸</w:t>
      </w:r>
    </w:p>
    <w:p w14:paraId="48BE0522" w14:textId="77777777" w:rsidR="001E34B2" w:rsidRPr="001E34B2" w:rsidRDefault="001E34B2" w:rsidP="001E34B2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E34B2" w:rsidRPr="001E34B2" w14:paraId="72D5128A" w14:textId="77777777" w:rsidTr="00BC67C1">
        <w:trPr>
          <w:trHeight w:val="3705"/>
        </w:trPr>
        <w:tc>
          <w:tcPr>
            <w:tcW w:w="8160" w:type="dxa"/>
          </w:tcPr>
          <w:p w14:paraId="30E58095" w14:textId="77777777" w:rsidR="00C23409" w:rsidRPr="001E34B2" w:rsidRDefault="00C23409" w:rsidP="00C23409">
            <w:pPr>
              <w:rPr>
                <w:b/>
                <w:szCs w:val="13"/>
              </w:rPr>
            </w:pPr>
            <w:r w:rsidRPr="001E34B2">
              <w:rPr>
                <w:rFonts w:hint="eastAsia"/>
                <w:b/>
                <w:szCs w:val="13"/>
              </w:rPr>
              <w:lastRenderedPageBreak/>
              <w:t>A</w:t>
            </w:r>
            <w:r w:rsidRPr="001E34B2">
              <w:rPr>
                <w:b/>
                <w:szCs w:val="13"/>
              </w:rPr>
              <w:t>ppendix</w:t>
            </w:r>
          </w:p>
          <w:p w14:paraId="6F82A3A0" w14:textId="77777777" w:rsidR="00C23409" w:rsidRPr="001E34B2" w:rsidRDefault="00C23409" w:rsidP="00C23409">
            <w:pPr>
              <w:rPr>
                <w:b/>
                <w:szCs w:val="13"/>
              </w:rPr>
            </w:pPr>
            <w:r w:rsidRPr="001E34B2">
              <w:rPr>
                <w:b/>
                <w:szCs w:val="13"/>
              </w:rPr>
              <w:t>Appendix A: xxx</w:t>
            </w:r>
          </w:p>
          <w:p w14:paraId="3CD7CEF4" w14:textId="01CC269E" w:rsidR="001E34B2" w:rsidRPr="001E34B2" w:rsidRDefault="00C23409" w:rsidP="00C23409">
            <w:r w:rsidRPr="001E34B2">
              <w:rPr>
                <w:rFonts w:hint="eastAsia"/>
                <w:b/>
                <w:szCs w:val="13"/>
              </w:rPr>
              <w:t>A</w:t>
            </w:r>
            <w:r w:rsidRPr="001E34B2">
              <w:rPr>
                <w:b/>
                <w:szCs w:val="13"/>
              </w:rPr>
              <w:t>ppendix B: xxx</w:t>
            </w:r>
          </w:p>
          <w:p w14:paraId="3E2B4C2B" w14:textId="77777777" w:rsidR="001E34B2" w:rsidRPr="001E34B2" w:rsidRDefault="001E34B2" w:rsidP="001E34B2"/>
          <w:p w14:paraId="1E15EC2F" w14:textId="77777777" w:rsidR="001E34B2" w:rsidRPr="001E34B2" w:rsidRDefault="001E34B2" w:rsidP="001E34B2"/>
          <w:p w14:paraId="4A128364" w14:textId="77777777" w:rsidR="001E34B2" w:rsidRPr="001E34B2" w:rsidRDefault="001E34B2" w:rsidP="001E34B2"/>
          <w:p w14:paraId="434775A2" w14:textId="77777777" w:rsidR="001E34B2" w:rsidRPr="001E34B2" w:rsidRDefault="001E34B2" w:rsidP="001E34B2"/>
          <w:p w14:paraId="2778ADAE" w14:textId="77777777" w:rsidR="001E34B2" w:rsidRPr="001E34B2" w:rsidRDefault="001E34B2" w:rsidP="001E34B2"/>
          <w:p w14:paraId="5BABC047" w14:textId="77777777" w:rsidR="001E34B2" w:rsidRPr="001E34B2" w:rsidRDefault="001E34B2" w:rsidP="001E34B2"/>
          <w:p w14:paraId="66FC5C5A" w14:textId="77777777" w:rsidR="001E34B2" w:rsidRPr="001E34B2" w:rsidRDefault="001E34B2" w:rsidP="001E34B2"/>
          <w:p w14:paraId="7A6FCC7F" w14:textId="77777777" w:rsidR="001E34B2" w:rsidRPr="001E34B2" w:rsidRDefault="001E34B2" w:rsidP="001E34B2"/>
          <w:p w14:paraId="2E05223E" w14:textId="77777777" w:rsidR="001E34B2" w:rsidRPr="001E34B2" w:rsidRDefault="001E34B2" w:rsidP="001E34B2"/>
          <w:p w14:paraId="15FF72FA" w14:textId="77777777" w:rsidR="001E34B2" w:rsidRPr="001E34B2" w:rsidRDefault="001E34B2" w:rsidP="001E34B2"/>
          <w:p w14:paraId="03EA9B1E" w14:textId="77777777" w:rsidR="001E34B2" w:rsidRPr="001E34B2" w:rsidRDefault="001E34B2" w:rsidP="001E34B2"/>
          <w:p w14:paraId="5A4D8D83" w14:textId="77777777" w:rsidR="001E34B2" w:rsidRPr="001E34B2" w:rsidRDefault="001E34B2" w:rsidP="001E34B2"/>
          <w:p w14:paraId="6C3ABC98" w14:textId="77777777" w:rsidR="001E34B2" w:rsidRPr="001E34B2" w:rsidRDefault="001E34B2" w:rsidP="001E34B2"/>
          <w:p w14:paraId="2462038A" w14:textId="77777777" w:rsidR="001E34B2" w:rsidRPr="001E34B2" w:rsidRDefault="001E34B2" w:rsidP="001E34B2"/>
          <w:p w14:paraId="5F2E8366" w14:textId="77777777" w:rsidR="001E34B2" w:rsidRPr="001E34B2" w:rsidRDefault="001E34B2" w:rsidP="001E34B2"/>
          <w:p w14:paraId="1673B7B9" w14:textId="77777777" w:rsidR="001E34B2" w:rsidRPr="001E34B2" w:rsidRDefault="001E34B2" w:rsidP="001E34B2"/>
          <w:p w14:paraId="705BFB9C" w14:textId="77777777" w:rsidR="001E34B2" w:rsidRPr="001E34B2" w:rsidRDefault="001E34B2" w:rsidP="001E34B2"/>
          <w:p w14:paraId="13D093D9" w14:textId="77777777" w:rsidR="001E34B2" w:rsidRPr="001E34B2" w:rsidRDefault="001E34B2" w:rsidP="001E34B2"/>
          <w:p w14:paraId="43C4AF31" w14:textId="77777777" w:rsidR="001E34B2" w:rsidRPr="001E34B2" w:rsidRDefault="001E34B2" w:rsidP="001E34B2"/>
          <w:p w14:paraId="6B81CFF4" w14:textId="77777777" w:rsidR="001E34B2" w:rsidRPr="001E34B2" w:rsidRDefault="001E34B2" w:rsidP="001E34B2"/>
          <w:p w14:paraId="6E13A5B8" w14:textId="77777777" w:rsidR="001E34B2" w:rsidRPr="001E34B2" w:rsidRDefault="001E34B2" w:rsidP="001E34B2"/>
          <w:p w14:paraId="02C97B35" w14:textId="77777777" w:rsidR="001E34B2" w:rsidRPr="001E34B2" w:rsidRDefault="001E34B2" w:rsidP="001E34B2"/>
          <w:p w14:paraId="0688615F" w14:textId="77777777" w:rsidR="001E34B2" w:rsidRPr="001E34B2" w:rsidRDefault="001E34B2" w:rsidP="001E34B2"/>
          <w:p w14:paraId="390C2712" w14:textId="77777777" w:rsidR="001E34B2" w:rsidRPr="001E34B2" w:rsidRDefault="001E34B2" w:rsidP="001E34B2"/>
          <w:p w14:paraId="2243B8CB" w14:textId="77777777" w:rsidR="001E34B2" w:rsidRPr="001E34B2" w:rsidRDefault="001E34B2" w:rsidP="001E34B2"/>
          <w:p w14:paraId="1B151772" w14:textId="77777777" w:rsidR="001E34B2" w:rsidRPr="001E34B2" w:rsidRDefault="001E34B2" w:rsidP="001E34B2"/>
          <w:p w14:paraId="13311FC6" w14:textId="77777777" w:rsidR="001E34B2" w:rsidRPr="001E34B2" w:rsidRDefault="001E34B2" w:rsidP="001E34B2"/>
          <w:p w14:paraId="5E9C9A9D" w14:textId="77777777" w:rsidR="001E34B2" w:rsidRPr="001E34B2" w:rsidRDefault="001E34B2" w:rsidP="001E34B2"/>
          <w:p w14:paraId="38E44EE7" w14:textId="77777777" w:rsidR="001E34B2" w:rsidRPr="001E34B2" w:rsidRDefault="001E34B2" w:rsidP="001E34B2"/>
          <w:p w14:paraId="29B3D3E7" w14:textId="77777777" w:rsidR="001E34B2" w:rsidRPr="001E34B2" w:rsidRDefault="001E34B2" w:rsidP="001E34B2">
            <w:pPr>
              <w:rPr>
                <w:b/>
                <w:sz w:val="44"/>
              </w:rPr>
            </w:pPr>
          </w:p>
        </w:tc>
      </w:tr>
      <w:tr w:rsidR="001E34B2" w:rsidRPr="001E34B2" w14:paraId="0A942894" w14:textId="77777777" w:rsidTr="00BC67C1">
        <w:trPr>
          <w:trHeight w:val="6496"/>
        </w:trPr>
        <w:tc>
          <w:tcPr>
            <w:tcW w:w="8160" w:type="dxa"/>
          </w:tcPr>
          <w:p w14:paraId="73353F3A" w14:textId="77777777" w:rsidR="001E34B2" w:rsidRPr="001E34B2" w:rsidRDefault="001E34B2" w:rsidP="001E34B2">
            <w:r w:rsidRPr="001E34B2">
              <w:rPr>
                <w:rFonts w:hint="eastAsia"/>
              </w:rPr>
              <w:lastRenderedPageBreak/>
              <w:t>指导教师批阅意见：</w:t>
            </w:r>
          </w:p>
          <w:p w14:paraId="5CC78117" w14:textId="77777777" w:rsidR="001E34B2" w:rsidRPr="001E34B2" w:rsidRDefault="001E34B2" w:rsidP="001E34B2"/>
          <w:p w14:paraId="6CB03448" w14:textId="77777777" w:rsidR="001E34B2" w:rsidRPr="001E34B2" w:rsidRDefault="001E34B2" w:rsidP="001E34B2"/>
          <w:p w14:paraId="3ED2A1B2" w14:textId="77777777" w:rsidR="001E34B2" w:rsidRPr="001E34B2" w:rsidRDefault="001E34B2" w:rsidP="001E34B2"/>
          <w:p w14:paraId="3192071A" w14:textId="77777777" w:rsidR="001E34B2" w:rsidRPr="001E34B2" w:rsidRDefault="001E34B2" w:rsidP="001E34B2"/>
          <w:p w14:paraId="4A273754" w14:textId="77777777" w:rsidR="001E34B2" w:rsidRPr="001E34B2" w:rsidRDefault="001E34B2" w:rsidP="001E34B2"/>
          <w:p w14:paraId="5D8264E9" w14:textId="77777777" w:rsidR="001E34B2" w:rsidRPr="001E34B2" w:rsidRDefault="001E34B2" w:rsidP="001E34B2"/>
          <w:p w14:paraId="6E661EDA" w14:textId="77777777" w:rsidR="001E34B2" w:rsidRPr="001E34B2" w:rsidRDefault="001E34B2" w:rsidP="001E34B2"/>
          <w:p w14:paraId="5EBA73B9" w14:textId="77777777" w:rsidR="001E34B2" w:rsidRPr="001E34B2" w:rsidRDefault="001E34B2" w:rsidP="001E34B2"/>
          <w:p w14:paraId="31F67B04" w14:textId="77777777" w:rsidR="001E34B2" w:rsidRPr="001E34B2" w:rsidRDefault="001E34B2" w:rsidP="001E34B2"/>
          <w:p w14:paraId="57DA1720" w14:textId="77777777" w:rsidR="001E34B2" w:rsidRPr="001E34B2" w:rsidRDefault="001E34B2" w:rsidP="001E34B2"/>
          <w:p w14:paraId="64B61C30" w14:textId="77777777" w:rsidR="001E34B2" w:rsidRPr="001E34B2" w:rsidRDefault="001E34B2" w:rsidP="001E34B2">
            <w:r w:rsidRPr="001E34B2">
              <w:rPr>
                <w:rFonts w:hint="eastAsia"/>
              </w:rPr>
              <w:t>成绩评定：</w:t>
            </w:r>
          </w:p>
          <w:p w14:paraId="3964370D" w14:textId="77777777" w:rsidR="001E34B2" w:rsidRPr="001E34B2" w:rsidRDefault="001E34B2" w:rsidP="001E34B2"/>
          <w:p w14:paraId="54A0D0DA" w14:textId="77777777" w:rsidR="001E34B2" w:rsidRPr="001E34B2" w:rsidRDefault="001E34B2" w:rsidP="001E34B2"/>
          <w:p w14:paraId="387920F3" w14:textId="77777777" w:rsidR="001E34B2" w:rsidRPr="001E34B2" w:rsidRDefault="001E34B2" w:rsidP="001E34B2"/>
          <w:p w14:paraId="19F1D762" w14:textId="77777777" w:rsidR="001E34B2" w:rsidRPr="001E34B2" w:rsidRDefault="001E34B2" w:rsidP="001E34B2"/>
          <w:p w14:paraId="6DE07A8E" w14:textId="77777777" w:rsidR="001E34B2" w:rsidRPr="001E34B2" w:rsidRDefault="001E34B2" w:rsidP="001E34B2"/>
          <w:p w14:paraId="57CA7D04" w14:textId="77777777" w:rsidR="001E34B2" w:rsidRPr="001E34B2" w:rsidRDefault="001E34B2" w:rsidP="001E34B2"/>
          <w:p w14:paraId="0E2ADDCB" w14:textId="77777777" w:rsidR="001E34B2" w:rsidRPr="001E34B2" w:rsidRDefault="001E34B2" w:rsidP="001E34B2">
            <w:r w:rsidRPr="001E34B2">
              <w:rPr>
                <w:rFonts w:hint="eastAsia"/>
              </w:rPr>
              <w:t xml:space="preserve">                                                 </w:t>
            </w:r>
            <w:r w:rsidRPr="001E34B2">
              <w:rPr>
                <w:rFonts w:hint="eastAsia"/>
              </w:rPr>
              <w:t>指导教师签字：</w:t>
            </w:r>
          </w:p>
          <w:p w14:paraId="1D8B7855" w14:textId="77777777" w:rsidR="001E34B2" w:rsidRPr="001E34B2" w:rsidRDefault="001E34B2" w:rsidP="001E34B2">
            <w:r w:rsidRPr="001E34B2">
              <w:rPr>
                <w:rFonts w:hint="eastAsia"/>
              </w:rPr>
              <w:t xml:space="preserve">                                                    </w:t>
            </w:r>
            <w:r w:rsidRPr="001E34B2">
              <w:rPr>
                <w:rFonts w:hint="eastAsia"/>
              </w:rPr>
              <w:t>年</w:t>
            </w:r>
            <w:r w:rsidRPr="001E34B2">
              <w:rPr>
                <w:rFonts w:hint="eastAsia"/>
              </w:rPr>
              <w:t xml:space="preserve">    </w:t>
            </w:r>
            <w:r w:rsidRPr="001E34B2">
              <w:rPr>
                <w:rFonts w:hint="eastAsia"/>
              </w:rPr>
              <w:t>月</w:t>
            </w:r>
            <w:r w:rsidRPr="001E34B2">
              <w:rPr>
                <w:rFonts w:hint="eastAsia"/>
              </w:rPr>
              <w:t xml:space="preserve">    </w:t>
            </w:r>
            <w:r w:rsidRPr="001E34B2">
              <w:rPr>
                <w:rFonts w:hint="eastAsia"/>
              </w:rPr>
              <w:t>日</w:t>
            </w:r>
          </w:p>
        </w:tc>
      </w:tr>
      <w:tr w:rsidR="001E34B2" w:rsidRPr="001E34B2" w14:paraId="2B65284F" w14:textId="77777777" w:rsidTr="00BC67C1">
        <w:trPr>
          <w:trHeight w:val="1236"/>
        </w:trPr>
        <w:tc>
          <w:tcPr>
            <w:tcW w:w="8160" w:type="dxa"/>
          </w:tcPr>
          <w:p w14:paraId="70E5651E" w14:textId="77777777" w:rsidR="001E34B2" w:rsidRPr="001E34B2" w:rsidRDefault="001E34B2" w:rsidP="001E34B2">
            <w:r w:rsidRPr="001E34B2">
              <w:rPr>
                <w:rFonts w:hint="eastAsia"/>
              </w:rPr>
              <w:t>备注：</w:t>
            </w:r>
          </w:p>
        </w:tc>
      </w:tr>
    </w:tbl>
    <w:p w14:paraId="62C834A4" w14:textId="77777777" w:rsidR="001E34B2" w:rsidRPr="001E34B2" w:rsidRDefault="001E34B2" w:rsidP="001E34B2">
      <w:r w:rsidRPr="001E34B2">
        <w:rPr>
          <w:rFonts w:hint="eastAsia"/>
        </w:rPr>
        <w:t>注：</w:t>
      </w:r>
      <w:r w:rsidRPr="001E34B2">
        <w:rPr>
          <w:rFonts w:hint="eastAsia"/>
        </w:rPr>
        <w:t>1</w:t>
      </w:r>
      <w:r w:rsidRPr="001E34B2">
        <w:rPr>
          <w:rFonts w:hint="eastAsia"/>
        </w:rPr>
        <w:t>、报告内的项目或内容设置，可根据实际情况加以调整和补充。</w:t>
      </w:r>
    </w:p>
    <w:p w14:paraId="35985E88" w14:textId="77777777" w:rsidR="001E34B2" w:rsidRPr="001E34B2" w:rsidRDefault="001E34B2" w:rsidP="001E34B2">
      <w:r w:rsidRPr="001E34B2">
        <w:rPr>
          <w:rFonts w:hint="eastAsia"/>
        </w:rPr>
        <w:t xml:space="preserve">    2</w:t>
      </w:r>
      <w:r w:rsidRPr="001E34B2">
        <w:rPr>
          <w:rFonts w:hint="eastAsia"/>
        </w:rPr>
        <w:t>、教师批改学生实验报告时间应在学生提交实验报告时间后</w:t>
      </w:r>
      <w:r w:rsidRPr="001E34B2">
        <w:rPr>
          <w:rFonts w:hint="eastAsia"/>
        </w:rPr>
        <w:t>10</w:t>
      </w:r>
      <w:r w:rsidRPr="001E34B2">
        <w:rPr>
          <w:rFonts w:hint="eastAsia"/>
        </w:rPr>
        <w:t>日内。</w:t>
      </w:r>
    </w:p>
    <w:p w14:paraId="3D00AA24" w14:textId="77777777" w:rsidR="00C14FF2" w:rsidRPr="001E34B2" w:rsidRDefault="00C14FF2"/>
    <w:sectPr w:rsidR="00C14FF2" w:rsidRPr="001E3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89F85" w14:textId="77777777" w:rsidR="00AD409B" w:rsidRDefault="00AD409B" w:rsidP="00650DD0">
      <w:r>
        <w:separator/>
      </w:r>
    </w:p>
  </w:endnote>
  <w:endnote w:type="continuationSeparator" w:id="0">
    <w:p w14:paraId="574D7481" w14:textId="77777777" w:rsidR="00AD409B" w:rsidRDefault="00AD409B" w:rsidP="0065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4D908" w14:textId="77777777" w:rsidR="00AD409B" w:rsidRDefault="00AD409B" w:rsidP="00650DD0">
      <w:r>
        <w:separator/>
      </w:r>
    </w:p>
  </w:footnote>
  <w:footnote w:type="continuationSeparator" w:id="0">
    <w:p w14:paraId="33D3EAA4" w14:textId="77777777" w:rsidR="00AD409B" w:rsidRDefault="00AD409B" w:rsidP="00650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2D"/>
    <w:rsid w:val="00000DBE"/>
    <w:rsid w:val="00016D0B"/>
    <w:rsid w:val="00021DA5"/>
    <w:rsid w:val="00033113"/>
    <w:rsid w:val="00047A27"/>
    <w:rsid w:val="000F7AB3"/>
    <w:rsid w:val="0010258C"/>
    <w:rsid w:val="00161270"/>
    <w:rsid w:val="001670ED"/>
    <w:rsid w:val="001A6EA8"/>
    <w:rsid w:val="001A70B8"/>
    <w:rsid w:val="001E34B2"/>
    <w:rsid w:val="00222AE6"/>
    <w:rsid w:val="00306BF2"/>
    <w:rsid w:val="00336052"/>
    <w:rsid w:val="00353855"/>
    <w:rsid w:val="003D3EA2"/>
    <w:rsid w:val="003F2ABD"/>
    <w:rsid w:val="00406A4B"/>
    <w:rsid w:val="00432F5F"/>
    <w:rsid w:val="00457928"/>
    <w:rsid w:val="00463270"/>
    <w:rsid w:val="0047035F"/>
    <w:rsid w:val="004B0DB8"/>
    <w:rsid w:val="004D3550"/>
    <w:rsid w:val="004E10CA"/>
    <w:rsid w:val="004E2500"/>
    <w:rsid w:val="004F1E3B"/>
    <w:rsid w:val="00526C51"/>
    <w:rsid w:val="00562F2E"/>
    <w:rsid w:val="0059321B"/>
    <w:rsid w:val="005A0C46"/>
    <w:rsid w:val="005B5157"/>
    <w:rsid w:val="00603CA4"/>
    <w:rsid w:val="006054AF"/>
    <w:rsid w:val="00623346"/>
    <w:rsid w:val="006259DD"/>
    <w:rsid w:val="006262F1"/>
    <w:rsid w:val="00635F9B"/>
    <w:rsid w:val="0064160B"/>
    <w:rsid w:val="00650D36"/>
    <w:rsid w:val="00650DD0"/>
    <w:rsid w:val="007004D3"/>
    <w:rsid w:val="00710CE3"/>
    <w:rsid w:val="00712D9E"/>
    <w:rsid w:val="00725617"/>
    <w:rsid w:val="007329D7"/>
    <w:rsid w:val="0075327A"/>
    <w:rsid w:val="00757393"/>
    <w:rsid w:val="00757EC1"/>
    <w:rsid w:val="00761199"/>
    <w:rsid w:val="007969FD"/>
    <w:rsid w:val="007A05F8"/>
    <w:rsid w:val="007A2D25"/>
    <w:rsid w:val="007A43FC"/>
    <w:rsid w:val="007B6231"/>
    <w:rsid w:val="007C60F2"/>
    <w:rsid w:val="007E2F78"/>
    <w:rsid w:val="007E4FFE"/>
    <w:rsid w:val="007F5281"/>
    <w:rsid w:val="008223DE"/>
    <w:rsid w:val="00822C18"/>
    <w:rsid w:val="00854821"/>
    <w:rsid w:val="00861408"/>
    <w:rsid w:val="00882927"/>
    <w:rsid w:val="00883CA8"/>
    <w:rsid w:val="00975A71"/>
    <w:rsid w:val="009A0F16"/>
    <w:rsid w:val="009D453F"/>
    <w:rsid w:val="009D6667"/>
    <w:rsid w:val="00A21410"/>
    <w:rsid w:val="00A707D6"/>
    <w:rsid w:val="00AD409B"/>
    <w:rsid w:val="00AD6049"/>
    <w:rsid w:val="00AD77AB"/>
    <w:rsid w:val="00AE3FD9"/>
    <w:rsid w:val="00AF78D0"/>
    <w:rsid w:val="00B242B9"/>
    <w:rsid w:val="00B52864"/>
    <w:rsid w:val="00B8452E"/>
    <w:rsid w:val="00B96B47"/>
    <w:rsid w:val="00BA1648"/>
    <w:rsid w:val="00BE6FE2"/>
    <w:rsid w:val="00BF24F6"/>
    <w:rsid w:val="00BF2D1C"/>
    <w:rsid w:val="00BF7228"/>
    <w:rsid w:val="00C00CC3"/>
    <w:rsid w:val="00C14FF2"/>
    <w:rsid w:val="00C23409"/>
    <w:rsid w:val="00C46D75"/>
    <w:rsid w:val="00C507B1"/>
    <w:rsid w:val="00C777AF"/>
    <w:rsid w:val="00CB141D"/>
    <w:rsid w:val="00CB47B6"/>
    <w:rsid w:val="00CB679A"/>
    <w:rsid w:val="00CD0F40"/>
    <w:rsid w:val="00CD1010"/>
    <w:rsid w:val="00CF0B6C"/>
    <w:rsid w:val="00D00659"/>
    <w:rsid w:val="00D202C0"/>
    <w:rsid w:val="00DD0DEC"/>
    <w:rsid w:val="00DD7A5B"/>
    <w:rsid w:val="00DE53F6"/>
    <w:rsid w:val="00E107DC"/>
    <w:rsid w:val="00E25736"/>
    <w:rsid w:val="00E364F9"/>
    <w:rsid w:val="00E554F1"/>
    <w:rsid w:val="00E5664B"/>
    <w:rsid w:val="00E775B6"/>
    <w:rsid w:val="00E853AB"/>
    <w:rsid w:val="00EB412D"/>
    <w:rsid w:val="00F009BD"/>
    <w:rsid w:val="00F835E1"/>
    <w:rsid w:val="00FA1232"/>
    <w:rsid w:val="00FC143A"/>
    <w:rsid w:val="00FE2A7A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82026"/>
  <w15:chartTrackingRefBased/>
  <w15:docId w15:val="{9578D6DD-0CC9-49DC-9EA9-3BBEF5EC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D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D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DD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16D0B"/>
    <w:rPr>
      <w:rFonts w:asciiTheme="majorHAnsi" w:eastAsia="黑体" w:hAnsiTheme="majorHAnsi" w:cstheme="majorBidi"/>
      <w:sz w:val="20"/>
      <w:szCs w:val="20"/>
    </w:rPr>
  </w:style>
  <w:style w:type="table" w:styleId="4">
    <w:name w:val="Plain Table 4"/>
    <w:basedOn w:val="a1"/>
    <w:uiPriority w:val="44"/>
    <w:rsid w:val="007329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1"/>
    <w:uiPriority w:val="39"/>
    <w:rsid w:val="00CB679A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10307-A379-4D11-BCF7-5CDE3FE8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Mai</dc:creator>
  <cp:keywords/>
  <dc:description/>
  <cp:lastModifiedBy>Honglin Wei</cp:lastModifiedBy>
  <cp:revision>51</cp:revision>
  <dcterms:created xsi:type="dcterms:W3CDTF">2024-05-31T13:47:00Z</dcterms:created>
  <dcterms:modified xsi:type="dcterms:W3CDTF">2024-05-31T15:37:00Z</dcterms:modified>
</cp:coreProperties>
</file>