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977" w:rsidRDefault="00021AFD">
      <w:pPr>
        <w:rPr>
          <w:rFonts w:hint="eastAsia"/>
        </w:rPr>
      </w:pPr>
      <w:r>
        <w:rPr>
          <w:rFonts w:hint="eastAsia"/>
        </w:rPr>
        <w:t>《系统之美》测试题</w:t>
      </w:r>
    </w:p>
    <w:p w:rsidR="00021AFD" w:rsidRDefault="00021AFD">
      <w:pPr>
        <w:rPr>
          <w:rFonts w:hint="eastAsia"/>
        </w:rPr>
      </w:pPr>
    </w:p>
    <w:p w:rsidR="00021AFD" w:rsidRDefault="00021AFD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系统中普遍存在着延迟，经过一段时间之后，问题会变得更加严重、更加难以解决。以下哪个选项说明的就是这个道理？</w:t>
      </w:r>
    </w:p>
    <w:p w:rsidR="00021AFD" w:rsidRDefault="00021AFD" w:rsidP="00021AF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富者愈富，贫者愈贫</w:t>
      </w:r>
    </w:p>
    <w:p w:rsidR="00021AFD" w:rsidRDefault="00021AFD" w:rsidP="00021AF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千里之堤，溃于蚁穴</w:t>
      </w:r>
    </w:p>
    <w:p w:rsidR="00021AFD" w:rsidRDefault="00021AFD" w:rsidP="00021AF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不要把所有的鸡蛋都放在一个篮子里</w:t>
      </w:r>
    </w:p>
    <w:p w:rsidR="00F45D5A" w:rsidRDefault="00F45D5A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正确答案是</w:t>
      </w:r>
      <w:r>
        <w:rPr>
          <w:rFonts w:hint="eastAsia"/>
        </w:rPr>
        <w:t>B</w:t>
      </w:r>
    </w:p>
    <w:p w:rsidR="00F45D5A" w:rsidRDefault="00F45D5A" w:rsidP="00F45D5A">
      <w:pPr>
        <w:ind w:left="720"/>
        <w:rPr>
          <w:rFonts w:hint="eastAsia"/>
        </w:rPr>
      </w:pPr>
    </w:p>
    <w:p w:rsidR="00021AFD" w:rsidRDefault="0055450A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给奶牛注射转基因的延缓生长激素可以增加牛奶的产量，却不会相应地增加奶牛的食物摄入量。该激素可以将奶牛其他一部分身体机能的新陈代谢能量转化为产奶。虽然这样做可以增产，但其代价是使奶牛的健康状况恶化，寿命缩短，更加依赖于人类的管理。这个案例体现的系统的哪个特性？</w:t>
      </w:r>
    </w:p>
    <w:p w:rsidR="0055450A" w:rsidRDefault="0055450A" w:rsidP="0055450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适应力</w:t>
      </w:r>
    </w:p>
    <w:p w:rsidR="0055450A" w:rsidRDefault="00497B68" w:rsidP="0055450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自组织</w:t>
      </w:r>
    </w:p>
    <w:p w:rsidR="0055450A" w:rsidRDefault="0055450A" w:rsidP="0055450A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层次性</w:t>
      </w:r>
    </w:p>
    <w:p w:rsidR="0055450A" w:rsidRDefault="0055450A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正确答案：</w:t>
      </w:r>
      <w:r>
        <w:rPr>
          <w:rFonts w:hint="eastAsia"/>
        </w:rPr>
        <w:t>A</w:t>
      </w:r>
    </w:p>
    <w:p w:rsidR="00F45D5A" w:rsidRDefault="00F45D5A" w:rsidP="00F45D5A">
      <w:pPr>
        <w:ind w:left="720"/>
        <w:rPr>
          <w:rFonts w:hint="eastAsia"/>
        </w:rPr>
      </w:pPr>
    </w:p>
    <w:p w:rsidR="0055450A" w:rsidRDefault="0055450A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我国在</w:t>
      </w:r>
      <w:r>
        <w:rPr>
          <w:rFonts w:hint="eastAsia"/>
        </w:rPr>
        <w:t>70</w:t>
      </w:r>
      <w:r>
        <w:rPr>
          <w:rFonts w:hint="eastAsia"/>
        </w:rPr>
        <w:t>年代末推行的“家庭联产承包责任制”，采取包产到户的方法，极大地提高了农业生产力，</w:t>
      </w:r>
      <w:r w:rsidR="00497B68">
        <w:rPr>
          <w:rFonts w:hint="eastAsia"/>
        </w:rPr>
        <w:t>而在此之前采取的是人民公社集体劳动、计“公分”、“公社食堂”的做法，生产力很低，这是陷入了如下的哪个系统基模？</w:t>
      </w:r>
    </w:p>
    <w:p w:rsidR="00497B68" w:rsidRDefault="00497B68" w:rsidP="00497B6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目标侵蚀</w:t>
      </w:r>
    </w:p>
    <w:p w:rsidR="00497B68" w:rsidRDefault="00497B68" w:rsidP="00497B6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公地悲剧</w:t>
      </w:r>
    </w:p>
    <w:p w:rsidR="00497B68" w:rsidRDefault="00497B68" w:rsidP="00497B6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竞争排斥</w:t>
      </w:r>
    </w:p>
    <w:p w:rsidR="00497B68" w:rsidRDefault="00497B68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正确答案：</w:t>
      </w:r>
      <w:r>
        <w:rPr>
          <w:rFonts w:hint="eastAsia"/>
        </w:rPr>
        <w:t>B</w:t>
      </w:r>
    </w:p>
    <w:p w:rsidR="00F45D5A" w:rsidRDefault="00F45D5A" w:rsidP="00F45D5A">
      <w:pPr>
        <w:ind w:left="720"/>
        <w:rPr>
          <w:rFonts w:hint="eastAsia"/>
        </w:rPr>
      </w:pPr>
    </w:p>
    <w:p w:rsidR="00497B68" w:rsidRDefault="00BD431E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石油是一种不可再生资源，而社会对其需求量很大，因此，如果油价上涨了，会对经济造成下行压力，如果您是政府领导人，你认为以下哪种措施，对系统长期是最有利的？</w:t>
      </w:r>
    </w:p>
    <w:p w:rsidR="00BD431E" w:rsidRDefault="00BD431E" w:rsidP="00BD431E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通过政府补贴的方法，控制汕价；</w:t>
      </w:r>
    </w:p>
    <w:p w:rsidR="00BD431E" w:rsidRDefault="00BD431E" w:rsidP="00BD431E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加强石油勘探，寻找新的油井；</w:t>
      </w:r>
    </w:p>
    <w:p w:rsidR="00BD431E" w:rsidRDefault="00BD431E" w:rsidP="00BD431E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开发其它新型能源</w:t>
      </w:r>
    </w:p>
    <w:p w:rsidR="00F45D5A" w:rsidRDefault="00F45D5A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正确答案：</w:t>
      </w:r>
      <w:r>
        <w:rPr>
          <w:rFonts w:hint="eastAsia"/>
        </w:rPr>
        <w:t>C</w:t>
      </w:r>
    </w:p>
    <w:p w:rsidR="00F45D5A" w:rsidRDefault="00F45D5A" w:rsidP="00F45D5A">
      <w:pPr>
        <w:ind w:left="720"/>
        <w:rPr>
          <w:rFonts w:hint="eastAsia"/>
        </w:rPr>
      </w:pPr>
    </w:p>
    <w:p w:rsidR="00BD431E" w:rsidRDefault="00BD431E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按照《美国濒危物种法案》规定，禁止对濒危物种栖息地进行商业开发。于是，一些土地拥有者在发现自己的土地上出现了濒危物种时，就有意对其进行猎杀或投毒，以使自己的土地可以开发。这一实例，是因为哪种系统基模在发生作用？</w:t>
      </w:r>
    </w:p>
    <w:p w:rsidR="00BD431E" w:rsidRDefault="00652742" w:rsidP="00652742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转嫁负担</w:t>
      </w:r>
    </w:p>
    <w:p w:rsidR="00652742" w:rsidRDefault="00652742" w:rsidP="00652742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目标错位</w:t>
      </w:r>
    </w:p>
    <w:p w:rsidR="00652742" w:rsidRDefault="00652742" w:rsidP="00652742">
      <w:pPr>
        <w:pStyle w:val="a3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规避规则</w:t>
      </w:r>
    </w:p>
    <w:p w:rsidR="00652742" w:rsidRDefault="00652742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正确答案：</w:t>
      </w:r>
      <w:r>
        <w:rPr>
          <w:rFonts w:hint="eastAsia"/>
        </w:rPr>
        <w:t>C</w:t>
      </w:r>
    </w:p>
    <w:p w:rsidR="00F45D5A" w:rsidRDefault="00F45D5A" w:rsidP="00F45D5A">
      <w:pPr>
        <w:ind w:left="720"/>
        <w:rPr>
          <w:rFonts w:hint="eastAsia"/>
        </w:rPr>
      </w:pPr>
    </w:p>
    <w:p w:rsidR="00BD431E" w:rsidRDefault="00652742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市场经常被形容为“看不见的手”，当某种商品价格高时候，商家利润就会较高，行业外的人看到有利可图，就会蜂拥进入；随着竞争者增多，价格就会下降，就会变得无利可图，这时很多行业内的人，就会纷纷离开这个行业，价格又会慢慢回升。这一案例说明，市场是以下哪一种</w:t>
      </w:r>
      <w:r w:rsidR="00CF0EE7">
        <w:rPr>
          <w:rFonts w:hint="eastAsia"/>
        </w:rPr>
        <w:t>回路？</w:t>
      </w:r>
    </w:p>
    <w:p w:rsidR="00CF0EE7" w:rsidRDefault="00CF0EE7" w:rsidP="00CF0EE7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调节回路</w:t>
      </w:r>
    </w:p>
    <w:p w:rsidR="00CF0EE7" w:rsidRDefault="00CF0EE7" w:rsidP="00CF0EE7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增强回路</w:t>
      </w:r>
    </w:p>
    <w:p w:rsidR="00CF0EE7" w:rsidRDefault="00CF0EE7" w:rsidP="00CF0EE7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其它反馈回路</w:t>
      </w:r>
    </w:p>
    <w:p w:rsidR="00F45D5A" w:rsidRDefault="00F45D5A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正确答案：</w:t>
      </w:r>
      <w:r>
        <w:rPr>
          <w:rFonts w:hint="eastAsia"/>
        </w:rPr>
        <w:t>A</w:t>
      </w:r>
    </w:p>
    <w:p w:rsidR="00F45D5A" w:rsidRDefault="00F45D5A" w:rsidP="00F45D5A">
      <w:pPr>
        <w:ind w:left="720"/>
        <w:rPr>
          <w:rFonts w:hint="eastAsia"/>
        </w:rPr>
      </w:pPr>
    </w:p>
    <w:p w:rsidR="00CF0EE7" w:rsidRDefault="00CF0EE7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“富者恒富”是指这样一种现象，一个人如果有了很多钱，把钱存在银行里，就会生成更多的利息，又会让他更有钱，然后更多的利息。如果要改变这种现象，让你在这个系统中增加杠杆点，你会选择如下哪种干预方式？</w:t>
      </w:r>
    </w:p>
    <w:p w:rsidR="00CF0EE7" w:rsidRDefault="00CF0EE7" w:rsidP="00CF0EE7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打土豪分田地，把富人的钱分给穷人</w:t>
      </w:r>
    </w:p>
    <w:p w:rsidR="00CF0EE7" w:rsidRDefault="00CF0EE7" w:rsidP="00CF0EE7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降低或取消利息</w:t>
      </w:r>
    </w:p>
    <w:p w:rsidR="00CF0EE7" w:rsidRDefault="00CF0EE7" w:rsidP="00CF0EE7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向富人征重税，用征来的税补贴穷人</w:t>
      </w:r>
    </w:p>
    <w:p w:rsidR="00F45D5A" w:rsidRDefault="00F45D5A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正确答案：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:rsidR="00F45D5A" w:rsidRDefault="00F45D5A" w:rsidP="00F45D5A">
      <w:pPr>
        <w:ind w:left="720"/>
        <w:rPr>
          <w:rFonts w:hint="eastAsia"/>
        </w:rPr>
      </w:pPr>
    </w:p>
    <w:p w:rsidR="00CF0EE7" w:rsidRDefault="0077207C" w:rsidP="00021AF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系统的信息结构是一个高杠杆点，在恰当的地点、以有效的方式给出信息反馈是非常重要的，我们以地下水抽采为例，您认为以下哪种信息更有助于“地下水”避免被过度开采？</w:t>
      </w:r>
    </w:p>
    <w:p w:rsidR="0077207C" w:rsidRDefault="00AD6A42" w:rsidP="00AD6A42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告诉每一个用水者“地下水位正在下降”</w:t>
      </w:r>
    </w:p>
    <w:p w:rsidR="00AD6A42" w:rsidRDefault="00AD6A42" w:rsidP="00AD6A42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告诉大家地下水过度开采的灾难性后果</w:t>
      </w:r>
    </w:p>
    <w:p w:rsidR="00AD6A42" w:rsidRDefault="00AD6A42" w:rsidP="00AD6A42">
      <w:pPr>
        <w:pStyle w:val="a3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当抽采速度超过地下水的补充速度时，迅速提高水价</w:t>
      </w:r>
    </w:p>
    <w:p w:rsidR="00AD6A42" w:rsidRDefault="00AD6A42" w:rsidP="00F45D5A">
      <w:pPr>
        <w:ind w:left="720"/>
        <w:rPr>
          <w:rFonts w:hint="eastAsia"/>
        </w:rPr>
      </w:pPr>
    </w:p>
    <w:p w:rsidR="00F45D5A" w:rsidRDefault="00F45D5A" w:rsidP="00F45D5A">
      <w:pPr>
        <w:ind w:left="720"/>
        <w:rPr>
          <w:rFonts w:hint="eastAsia"/>
        </w:rPr>
      </w:pPr>
      <w:r>
        <w:rPr>
          <w:rFonts w:hint="eastAsia"/>
        </w:rPr>
        <w:t>正角答案：</w:t>
      </w:r>
      <w:r>
        <w:rPr>
          <w:rFonts w:hint="eastAsia"/>
        </w:rPr>
        <w:t>C</w:t>
      </w:r>
    </w:p>
    <w:p w:rsidR="0077207C" w:rsidRDefault="0077207C" w:rsidP="0030118A">
      <w:pPr>
        <w:pStyle w:val="a3"/>
        <w:ind w:left="720" w:firstLineChars="0" w:firstLine="0"/>
        <w:rPr>
          <w:rFonts w:hint="eastAsia"/>
        </w:rPr>
      </w:pPr>
      <w:bookmarkStart w:id="0" w:name="_GoBack"/>
      <w:bookmarkEnd w:id="0"/>
    </w:p>
    <w:sectPr w:rsidR="0077207C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72663"/>
    <w:multiLevelType w:val="hybridMultilevel"/>
    <w:tmpl w:val="F142FF3A"/>
    <w:lvl w:ilvl="0" w:tplc="92AE7F74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>
    <w:nsid w:val="254D2199"/>
    <w:multiLevelType w:val="hybridMultilevel"/>
    <w:tmpl w:val="6D9C75D0"/>
    <w:lvl w:ilvl="0" w:tplc="882A240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D0B447F"/>
    <w:multiLevelType w:val="hybridMultilevel"/>
    <w:tmpl w:val="DA1855B8"/>
    <w:lvl w:ilvl="0" w:tplc="69A0AB30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>
    <w:nsid w:val="35E5586D"/>
    <w:multiLevelType w:val="hybridMultilevel"/>
    <w:tmpl w:val="BE6A81D6"/>
    <w:lvl w:ilvl="0" w:tplc="87788A22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>
    <w:nsid w:val="53A36629"/>
    <w:multiLevelType w:val="hybridMultilevel"/>
    <w:tmpl w:val="CD1AD3D0"/>
    <w:lvl w:ilvl="0" w:tplc="1A1633AC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>
    <w:nsid w:val="558E0390"/>
    <w:multiLevelType w:val="hybridMultilevel"/>
    <w:tmpl w:val="F0D0DE86"/>
    <w:lvl w:ilvl="0" w:tplc="4D286F00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>
    <w:nsid w:val="56387810"/>
    <w:multiLevelType w:val="hybridMultilevel"/>
    <w:tmpl w:val="31A01EDC"/>
    <w:lvl w:ilvl="0" w:tplc="DAB86612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>
    <w:nsid w:val="6C7B69A6"/>
    <w:multiLevelType w:val="hybridMultilevel"/>
    <w:tmpl w:val="055CFAE2"/>
    <w:lvl w:ilvl="0" w:tplc="1E169F54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>
    <w:nsid w:val="7FF24547"/>
    <w:multiLevelType w:val="hybridMultilevel"/>
    <w:tmpl w:val="93EADC04"/>
    <w:lvl w:ilvl="0" w:tplc="E2EE5190">
      <w:start w:val="1"/>
      <w:numFmt w:val="upperLetter"/>
      <w:lvlText w:val="%1、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AFD"/>
    <w:rsid w:val="00021AFD"/>
    <w:rsid w:val="0030118A"/>
    <w:rsid w:val="00336977"/>
    <w:rsid w:val="00497B68"/>
    <w:rsid w:val="0055450A"/>
    <w:rsid w:val="00652742"/>
    <w:rsid w:val="0077207C"/>
    <w:rsid w:val="009C11B9"/>
    <w:rsid w:val="00AD6A42"/>
    <w:rsid w:val="00BD431E"/>
    <w:rsid w:val="00CF0EE7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A29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AF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1A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163</Words>
  <Characters>934</Characters>
  <Application>Microsoft Macintosh Word</Application>
  <DocSecurity>0</DocSecurity>
  <Lines>7</Lines>
  <Paragraphs>2</Paragraphs>
  <ScaleCrop>false</ScaleCrop>
  <Company>jgroup</Company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1</cp:revision>
  <dcterms:created xsi:type="dcterms:W3CDTF">2016-06-07T21:44:00Z</dcterms:created>
  <dcterms:modified xsi:type="dcterms:W3CDTF">2016-06-09T22:00:00Z</dcterms:modified>
</cp:coreProperties>
</file>