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977" w:rsidRPr="008E09E8" w:rsidRDefault="008E09E8">
      <w:pPr>
        <w:rPr>
          <w:rFonts w:hint="eastAsia"/>
          <w:b/>
          <w:color w:val="FF0000"/>
          <w:sz w:val="28"/>
        </w:rPr>
      </w:pPr>
      <w:bookmarkStart w:id="0" w:name="_GoBack"/>
      <w:r w:rsidRPr="008E09E8">
        <w:rPr>
          <w:rFonts w:ascii="宋体" w:eastAsia="宋体" w:hAnsi="宋体" w:hint="eastAsia"/>
          <w:b/>
          <w:color w:val="FF0000"/>
          <w:sz w:val="28"/>
        </w:rPr>
        <w:t>【</w:t>
      </w:r>
      <w:r w:rsidRPr="008E09E8">
        <w:rPr>
          <w:rFonts w:hint="eastAsia"/>
          <w:b/>
          <w:color w:val="FF0000"/>
          <w:sz w:val="28"/>
        </w:rPr>
        <w:t>肖冰</w:t>
      </w:r>
      <w:r w:rsidRPr="008E09E8">
        <w:rPr>
          <w:rFonts w:hint="eastAsia"/>
          <w:b/>
          <w:color w:val="FF0000"/>
          <w:sz w:val="28"/>
        </w:rPr>
        <w:t xml:space="preserve">  </w:t>
      </w:r>
      <w:r w:rsidRPr="008E09E8">
        <w:rPr>
          <w:rFonts w:hint="eastAsia"/>
          <w:b/>
          <w:color w:val="FF0000"/>
          <w:sz w:val="28"/>
        </w:rPr>
        <w:t>达晨创投</w:t>
      </w:r>
      <w:r w:rsidRPr="008E09E8">
        <w:rPr>
          <w:rFonts w:ascii="宋体" w:eastAsia="宋体" w:hAnsi="宋体" w:hint="eastAsia"/>
          <w:b/>
          <w:color w:val="FF0000"/>
          <w:sz w:val="28"/>
        </w:rPr>
        <w:t>】</w:t>
      </w:r>
    </w:p>
    <w:p w:rsidR="00A713CE" w:rsidRDefault="00A713CE">
      <w:pPr>
        <w:rPr>
          <w:rFonts w:hint="eastAsia"/>
        </w:rPr>
      </w:pPr>
    </w:p>
    <w:p w:rsidR="00A713CE" w:rsidRDefault="00A713CE" w:rsidP="00A713CE">
      <w:pPr>
        <w:pStyle w:val="a3"/>
        <w:numPr>
          <w:ilvl w:val="0"/>
          <w:numId w:val="1"/>
        </w:numPr>
        <w:ind w:firstLineChars="0"/>
        <w:rPr>
          <w:rFonts w:hint="eastAsia"/>
        </w:rPr>
      </w:pPr>
      <w:r>
        <w:rPr>
          <w:rFonts w:hint="eastAsia"/>
        </w:rPr>
        <w:t>达晨专注：</w:t>
      </w:r>
      <w:r>
        <w:rPr>
          <w:rFonts w:hint="eastAsia"/>
        </w:rPr>
        <w:t>TMT</w:t>
      </w:r>
      <w:r>
        <w:rPr>
          <w:rFonts w:hint="eastAsia"/>
        </w:rPr>
        <w:t>、医疗健康、消费服务、节能环保</w:t>
      </w:r>
    </w:p>
    <w:p w:rsidR="00A713CE" w:rsidRDefault="00A713CE" w:rsidP="00A713CE">
      <w:pPr>
        <w:pStyle w:val="a3"/>
        <w:numPr>
          <w:ilvl w:val="0"/>
          <w:numId w:val="1"/>
        </w:numPr>
        <w:ind w:firstLineChars="0"/>
        <w:rPr>
          <w:rFonts w:hint="eastAsia"/>
        </w:rPr>
      </w:pPr>
      <w:r>
        <w:rPr>
          <w:rFonts w:hint="eastAsia"/>
        </w:rPr>
        <w:t>穿越周期的宝贵经验。多元退出：</w:t>
      </w:r>
      <w:r>
        <w:rPr>
          <w:rFonts w:hint="eastAsia"/>
        </w:rPr>
        <w:t>IPO+</w:t>
      </w:r>
      <w:r>
        <w:rPr>
          <w:rFonts w:hint="eastAsia"/>
        </w:rPr>
        <w:t>并购</w:t>
      </w:r>
      <w:r>
        <w:rPr>
          <w:rFonts w:hint="eastAsia"/>
        </w:rPr>
        <w:t>+</w:t>
      </w:r>
      <w:r>
        <w:rPr>
          <w:rFonts w:hint="eastAsia"/>
        </w:rPr>
        <w:t>借壳</w:t>
      </w:r>
      <w:r>
        <w:rPr>
          <w:rFonts w:hint="eastAsia"/>
        </w:rPr>
        <w:t>+</w:t>
      </w:r>
      <w:r>
        <w:rPr>
          <w:rFonts w:hint="eastAsia"/>
        </w:rPr>
        <w:t>新三板</w:t>
      </w:r>
    </w:p>
    <w:p w:rsidR="00A713CE" w:rsidRDefault="00A713CE" w:rsidP="00A713CE">
      <w:pPr>
        <w:pStyle w:val="a3"/>
        <w:numPr>
          <w:ilvl w:val="0"/>
          <w:numId w:val="1"/>
        </w:numPr>
        <w:ind w:firstLineChars="0"/>
        <w:rPr>
          <w:rFonts w:hint="eastAsia"/>
        </w:rPr>
      </w:pPr>
      <w:r>
        <w:rPr>
          <w:rFonts w:hint="eastAsia"/>
        </w:rPr>
        <w:t>达晨的特征：专业化、渠道化、品牌化、国际化</w:t>
      </w:r>
    </w:p>
    <w:p w:rsidR="00A713CE" w:rsidRDefault="00A713CE" w:rsidP="00A713CE">
      <w:pPr>
        <w:pStyle w:val="a3"/>
        <w:numPr>
          <w:ilvl w:val="0"/>
          <w:numId w:val="1"/>
        </w:numPr>
        <w:ind w:firstLineChars="0"/>
        <w:rPr>
          <w:rFonts w:hint="eastAsia"/>
        </w:rPr>
      </w:pPr>
      <w:r>
        <w:rPr>
          <w:rFonts w:hint="eastAsia"/>
        </w:rPr>
        <w:t>愿景：中国创投界的常青树。</w:t>
      </w:r>
    </w:p>
    <w:p w:rsidR="00A713CE" w:rsidRDefault="00A713CE" w:rsidP="00A713CE">
      <w:pPr>
        <w:pStyle w:val="a3"/>
        <w:numPr>
          <w:ilvl w:val="0"/>
          <w:numId w:val="1"/>
        </w:numPr>
        <w:ind w:firstLineChars="0"/>
        <w:rPr>
          <w:rFonts w:hint="eastAsia"/>
        </w:rPr>
      </w:pPr>
      <w:r>
        <w:rPr>
          <w:rFonts w:hint="eastAsia"/>
        </w:rPr>
        <w:t>为什么不担忧中国经济的未来：因为传统的正在死掉，而新的正在发生。</w:t>
      </w:r>
    </w:p>
    <w:p w:rsidR="00A713CE" w:rsidRDefault="00A713CE" w:rsidP="00A713CE">
      <w:pPr>
        <w:pStyle w:val="a3"/>
        <w:numPr>
          <w:ilvl w:val="0"/>
          <w:numId w:val="1"/>
        </w:numPr>
        <w:ind w:firstLineChars="0"/>
        <w:rPr>
          <w:rFonts w:hint="eastAsia"/>
        </w:rPr>
      </w:pPr>
      <w:r>
        <w:rPr>
          <w:rFonts w:hint="eastAsia"/>
        </w:rPr>
        <w:t>创造性的破坏：旧的生产力崩溃，而新的生产力诞生</w:t>
      </w:r>
    </w:p>
    <w:p w:rsidR="00A713CE" w:rsidRDefault="00A713CE" w:rsidP="00A713CE">
      <w:pPr>
        <w:pStyle w:val="a3"/>
        <w:numPr>
          <w:ilvl w:val="0"/>
          <w:numId w:val="1"/>
        </w:numPr>
        <w:ind w:firstLineChars="0"/>
        <w:rPr>
          <w:rFonts w:hint="eastAsia"/>
        </w:rPr>
      </w:pPr>
      <w:r>
        <w:rPr>
          <w:rFonts w:hint="eastAsia"/>
        </w:rPr>
        <w:t>VC/PE</w:t>
      </w:r>
      <w:r>
        <w:rPr>
          <w:rFonts w:hint="eastAsia"/>
        </w:rPr>
        <w:t>支持了美国这一轮经济的复苏</w:t>
      </w:r>
    </w:p>
    <w:p w:rsidR="00A713CE" w:rsidRDefault="00A713CE" w:rsidP="00A713CE">
      <w:pPr>
        <w:pStyle w:val="a3"/>
        <w:numPr>
          <w:ilvl w:val="0"/>
          <w:numId w:val="1"/>
        </w:numPr>
        <w:ind w:firstLineChars="0"/>
        <w:rPr>
          <w:rFonts w:hint="eastAsia"/>
        </w:rPr>
      </w:pPr>
      <w:r>
        <w:rPr>
          <w:rFonts w:hint="eastAsia"/>
        </w:rPr>
        <w:t>达晨选择企业的标准：</w:t>
      </w:r>
    </w:p>
    <w:p w:rsidR="00A713CE" w:rsidRDefault="00A713CE" w:rsidP="00A713CE">
      <w:pPr>
        <w:pStyle w:val="a3"/>
        <w:numPr>
          <w:ilvl w:val="0"/>
          <w:numId w:val="3"/>
        </w:numPr>
        <w:ind w:firstLineChars="0"/>
        <w:rPr>
          <w:rFonts w:hint="eastAsia"/>
        </w:rPr>
      </w:pPr>
      <w:r>
        <w:rPr>
          <w:rFonts w:hint="eastAsia"/>
        </w:rPr>
        <w:t>选赛道，选行业，现在只选风口</w:t>
      </w:r>
      <w:r>
        <w:rPr>
          <w:rFonts w:hint="eastAsia"/>
        </w:rPr>
        <w:t>---</w:t>
      </w:r>
      <w:r>
        <w:rPr>
          <w:rFonts w:hint="eastAsia"/>
        </w:rPr>
        <w:t>新兴行业，变化快、创新快，在企业高速增长的五年结婚；</w:t>
      </w:r>
    </w:p>
    <w:p w:rsidR="00A713CE" w:rsidRDefault="00A713CE" w:rsidP="00A713CE">
      <w:pPr>
        <w:pStyle w:val="a3"/>
        <w:numPr>
          <w:ilvl w:val="0"/>
          <w:numId w:val="3"/>
        </w:numPr>
        <w:ind w:firstLineChars="0"/>
        <w:rPr>
          <w:rFonts w:hint="eastAsia"/>
        </w:rPr>
      </w:pPr>
      <w:r>
        <w:rPr>
          <w:rFonts w:hint="eastAsia"/>
        </w:rPr>
        <w:t>选人、看团队（占判断标准</w:t>
      </w:r>
      <w:r>
        <w:rPr>
          <w:rFonts w:hint="eastAsia"/>
        </w:rPr>
        <w:t>50%</w:t>
      </w:r>
      <w:r>
        <w:rPr>
          <w:rFonts w:hint="eastAsia"/>
        </w:rPr>
        <w:t>以上，其中领袖又占</w:t>
      </w:r>
      <w:r>
        <w:rPr>
          <w:rFonts w:hint="eastAsia"/>
        </w:rPr>
        <w:t>50%</w:t>
      </w:r>
      <w:r>
        <w:rPr>
          <w:rFonts w:hint="eastAsia"/>
        </w:rPr>
        <w:t>以上）。人与人之间的基因相差很远。企业家素质主要要有以下几个方面：</w:t>
      </w:r>
    </w:p>
    <w:p w:rsidR="00A713CE" w:rsidRDefault="00A713CE" w:rsidP="00A713CE">
      <w:pPr>
        <w:pStyle w:val="a3"/>
        <w:numPr>
          <w:ilvl w:val="0"/>
          <w:numId w:val="4"/>
        </w:numPr>
        <w:ind w:firstLineChars="0"/>
        <w:rPr>
          <w:rFonts w:hint="eastAsia"/>
        </w:rPr>
      </w:pPr>
      <w:r>
        <w:rPr>
          <w:rFonts w:hint="eastAsia"/>
        </w:rPr>
        <w:t>有理想、有抱负的人；</w:t>
      </w:r>
    </w:p>
    <w:p w:rsidR="00A713CE" w:rsidRDefault="00A713CE" w:rsidP="00A713CE">
      <w:pPr>
        <w:pStyle w:val="a3"/>
        <w:numPr>
          <w:ilvl w:val="0"/>
          <w:numId w:val="4"/>
        </w:numPr>
        <w:ind w:firstLineChars="0"/>
        <w:rPr>
          <w:rFonts w:hint="eastAsia"/>
        </w:rPr>
      </w:pPr>
      <w:r>
        <w:rPr>
          <w:rFonts w:hint="eastAsia"/>
        </w:rPr>
        <w:t>坚韧，遇到困难，仍然能坚持下去的能力（企业家精神）</w:t>
      </w:r>
    </w:p>
    <w:p w:rsidR="00A713CE" w:rsidRDefault="00A713CE" w:rsidP="00A713CE">
      <w:pPr>
        <w:pStyle w:val="a3"/>
        <w:numPr>
          <w:ilvl w:val="0"/>
          <w:numId w:val="4"/>
        </w:numPr>
        <w:ind w:firstLineChars="0"/>
        <w:rPr>
          <w:rFonts w:hint="eastAsia"/>
        </w:rPr>
      </w:pPr>
      <w:r>
        <w:rPr>
          <w:rFonts w:hint="eastAsia"/>
        </w:rPr>
        <w:t>诚信：说到做到，呈现真实一面。（在地域上北京、深圳相对较好）</w:t>
      </w:r>
    </w:p>
    <w:p w:rsidR="00A713CE" w:rsidRDefault="00A713CE" w:rsidP="00A713CE">
      <w:pPr>
        <w:pStyle w:val="a3"/>
        <w:numPr>
          <w:ilvl w:val="0"/>
          <w:numId w:val="3"/>
        </w:numPr>
        <w:ind w:firstLineChars="0"/>
        <w:rPr>
          <w:rFonts w:hint="eastAsia"/>
        </w:rPr>
      </w:pPr>
      <w:r>
        <w:rPr>
          <w:rFonts w:hint="eastAsia"/>
        </w:rPr>
        <w:t>市场规模：</w:t>
      </w:r>
      <w:r>
        <w:rPr>
          <w:rFonts w:hint="eastAsia"/>
        </w:rPr>
        <w:t>10</w:t>
      </w:r>
      <w:r>
        <w:rPr>
          <w:rFonts w:hint="eastAsia"/>
        </w:rPr>
        <w:t>亿美金以上，最好是在百亿市场上做几十个亿，这是市场基因，很重要</w:t>
      </w:r>
    </w:p>
    <w:p w:rsidR="00A713CE" w:rsidRDefault="00A713CE" w:rsidP="00A713CE">
      <w:pPr>
        <w:pStyle w:val="a3"/>
        <w:numPr>
          <w:ilvl w:val="0"/>
          <w:numId w:val="3"/>
        </w:numPr>
        <w:ind w:firstLineChars="0"/>
        <w:rPr>
          <w:rFonts w:hint="eastAsia"/>
        </w:rPr>
      </w:pPr>
      <w:r>
        <w:rPr>
          <w:rFonts w:hint="eastAsia"/>
        </w:rPr>
        <w:t>成长性：要有非线性增长的可能，主投高速、超高速增长的公司</w:t>
      </w:r>
    </w:p>
    <w:p w:rsidR="00A713CE" w:rsidRDefault="00A713CE" w:rsidP="00A713CE">
      <w:pPr>
        <w:pStyle w:val="a3"/>
        <w:numPr>
          <w:ilvl w:val="0"/>
          <w:numId w:val="3"/>
        </w:numPr>
        <w:ind w:firstLineChars="0"/>
        <w:rPr>
          <w:rFonts w:hint="eastAsia"/>
        </w:rPr>
      </w:pPr>
      <w:r>
        <w:rPr>
          <w:rFonts w:hint="eastAsia"/>
        </w:rPr>
        <w:t>行业地位：不会投第一、第二以外的公司，因为所有行业资源和优势都会向行业第一集中</w:t>
      </w:r>
    </w:p>
    <w:p w:rsidR="00A713CE" w:rsidRDefault="00A713CE" w:rsidP="00A713CE">
      <w:pPr>
        <w:pStyle w:val="a3"/>
        <w:numPr>
          <w:ilvl w:val="0"/>
          <w:numId w:val="3"/>
        </w:numPr>
        <w:ind w:firstLineChars="0"/>
        <w:rPr>
          <w:rFonts w:hint="eastAsia"/>
        </w:rPr>
      </w:pPr>
      <w:r>
        <w:rPr>
          <w:rFonts w:hint="eastAsia"/>
        </w:rPr>
        <w:t>投资条款：估值太高或公司治理没有标准化，接受不了规范化约束的也不能投</w:t>
      </w:r>
    </w:p>
    <w:p w:rsidR="00A713CE" w:rsidRDefault="00A713CE" w:rsidP="00A713CE">
      <w:pPr>
        <w:pStyle w:val="a3"/>
        <w:numPr>
          <w:ilvl w:val="0"/>
          <w:numId w:val="1"/>
        </w:numPr>
        <w:ind w:firstLineChars="0"/>
        <w:rPr>
          <w:rFonts w:hint="eastAsia"/>
        </w:rPr>
      </w:pPr>
      <w:r>
        <w:rPr>
          <w:rFonts w:hint="eastAsia"/>
        </w:rPr>
        <w:t>对企业家的建议：</w:t>
      </w:r>
    </w:p>
    <w:p w:rsidR="00A713CE" w:rsidRDefault="00A713CE" w:rsidP="00A713CE">
      <w:pPr>
        <w:pStyle w:val="a3"/>
        <w:numPr>
          <w:ilvl w:val="0"/>
          <w:numId w:val="5"/>
        </w:numPr>
        <w:ind w:firstLineChars="0"/>
        <w:rPr>
          <w:rFonts w:hint="eastAsia"/>
        </w:rPr>
      </w:pPr>
      <w:r>
        <w:rPr>
          <w:rFonts w:hint="eastAsia"/>
        </w:rPr>
        <w:t>一定要做一流的企业，做到行业龙头。心态上</w:t>
      </w:r>
      <w:r w:rsidR="00AD472C">
        <w:rPr>
          <w:rFonts w:hint="eastAsia"/>
        </w:rPr>
        <w:t>要较劲，要极致。做行业第一时，表面上压力大，但实际上是不累的，众</w:t>
      </w:r>
      <w:r>
        <w:rPr>
          <w:rFonts w:hint="eastAsia"/>
        </w:rPr>
        <w:t>多资源都会向你集中</w:t>
      </w:r>
      <w:r w:rsidR="00AD472C">
        <w:rPr>
          <w:rFonts w:hint="eastAsia"/>
        </w:rPr>
        <w:t>，因此咬着牙也一定要做第一流的企业。爬坡是很累的、最辛苦的，但一旦到了顶峰，反而轻松了。</w:t>
      </w:r>
    </w:p>
    <w:p w:rsidR="00AD472C" w:rsidRDefault="00AD472C" w:rsidP="00A713CE">
      <w:pPr>
        <w:pStyle w:val="a3"/>
        <w:numPr>
          <w:ilvl w:val="0"/>
          <w:numId w:val="5"/>
        </w:numPr>
        <w:ind w:firstLineChars="0"/>
        <w:rPr>
          <w:rFonts w:hint="eastAsia"/>
        </w:rPr>
      </w:pPr>
      <w:r>
        <w:rPr>
          <w:rFonts w:hint="eastAsia"/>
        </w:rPr>
        <w:t>多想一些三五年之后的事，多为未来做布局。如果不多思考，跟别人一样干琐事，你怎么可能超越？今天做的事，决定了三五年之后的收益。</w:t>
      </w:r>
    </w:p>
    <w:p w:rsidR="00AD472C" w:rsidRDefault="00AD472C" w:rsidP="00A713CE">
      <w:pPr>
        <w:pStyle w:val="a3"/>
        <w:numPr>
          <w:ilvl w:val="0"/>
          <w:numId w:val="5"/>
        </w:numPr>
        <w:ind w:firstLineChars="0"/>
        <w:rPr>
          <w:rFonts w:hint="eastAsia"/>
        </w:rPr>
      </w:pPr>
      <w:r>
        <w:rPr>
          <w:rFonts w:hint="eastAsia"/>
        </w:rPr>
        <w:lastRenderedPageBreak/>
        <w:t>颠覆式创新，用互联网思维</w:t>
      </w:r>
    </w:p>
    <w:p w:rsidR="00AD472C" w:rsidRDefault="00AD472C" w:rsidP="00AD472C">
      <w:pPr>
        <w:pStyle w:val="a3"/>
        <w:numPr>
          <w:ilvl w:val="0"/>
          <w:numId w:val="5"/>
        </w:numPr>
        <w:ind w:firstLineChars="0"/>
        <w:rPr>
          <w:rFonts w:hint="eastAsia"/>
        </w:rPr>
      </w:pPr>
      <w:r>
        <w:rPr>
          <w:rFonts w:hint="eastAsia"/>
        </w:rPr>
        <w:t>不仅方向要对，还要比拼路径</w:t>
      </w:r>
    </w:p>
    <w:p w:rsidR="00A713CE" w:rsidRDefault="00AD472C" w:rsidP="00A713CE">
      <w:pPr>
        <w:pStyle w:val="a3"/>
        <w:numPr>
          <w:ilvl w:val="0"/>
          <w:numId w:val="1"/>
        </w:numPr>
        <w:ind w:firstLineChars="0"/>
        <w:rPr>
          <w:rFonts w:hint="eastAsia"/>
        </w:rPr>
      </w:pPr>
      <w:r>
        <w:rPr>
          <w:rFonts w:hint="eastAsia"/>
        </w:rPr>
        <w:t>企业家对资本市场的二种误区：</w:t>
      </w:r>
    </w:p>
    <w:p w:rsidR="00AD472C" w:rsidRDefault="00AD472C" w:rsidP="00AD472C">
      <w:pPr>
        <w:pStyle w:val="a3"/>
        <w:numPr>
          <w:ilvl w:val="0"/>
          <w:numId w:val="6"/>
        </w:numPr>
        <w:ind w:firstLineChars="0"/>
        <w:rPr>
          <w:rFonts w:hint="eastAsia"/>
        </w:rPr>
      </w:pPr>
      <w:r>
        <w:rPr>
          <w:rFonts w:hint="eastAsia"/>
        </w:rPr>
        <w:t>特别热衷资本运作，不关注创造价值</w:t>
      </w:r>
      <w:r>
        <w:rPr>
          <w:rFonts w:hint="eastAsia"/>
        </w:rPr>
        <w:t>-----</w:t>
      </w:r>
      <w:r>
        <w:rPr>
          <w:rFonts w:hint="eastAsia"/>
        </w:rPr>
        <w:t>挺危险</w:t>
      </w:r>
    </w:p>
    <w:p w:rsidR="00AD472C" w:rsidRDefault="00AD472C" w:rsidP="00AD472C">
      <w:pPr>
        <w:pStyle w:val="a3"/>
        <w:numPr>
          <w:ilvl w:val="0"/>
          <w:numId w:val="6"/>
        </w:numPr>
        <w:ind w:firstLineChars="0"/>
        <w:rPr>
          <w:rFonts w:hint="eastAsia"/>
        </w:rPr>
      </w:pPr>
      <w:r>
        <w:rPr>
          <w:rFonts w:hint="eastAsia"/>
        </w:rPr>
        <w:t>只知道埋头苦干，不知道利用资本放大助力</w:t>
      </w:r>
      <w:r>
        <w:rPr>
          <w:rFonts w:hint="eastAsia"/>
        </w:rPr>
        <w:t>-----</w:t>
      </w:r>
      <w:r>
        <w:rPr>
          <w:rFonts w:hint="eastAsia"/>
        </w:rPr>
        <w:t>会错失时间和机会</w:t>
      </w:r>
    </w:p>
    <w:p w:rsidR="00AD472C" w:rsidRDefault="00AD472C" w:rsidP="00AD472C">
      <w:pPr>
        <w:rPr>
          <w:rFonts w:hint="eastAsia"/>
        </w:rPr>
      </w:pPr>
    </w:p>
    <w:p w:rsidR="00AD472C" w:rsidRDefault="0016351A" w:rsidP="00AD472C">
      <w:pPr>
        <w:rPr>
          <w:rFonts w:hint="eastAsia"/>
        </w:rPr>
      </w:pPr>
      <w:r w:rsidRPr="008E09E8">
        <w:rPr>
          <w:rFonts w:ascii="宋体" w:eastAsia="宋体" w:hAnsi="宋体" w:hint="eastAsia"/>
          <w:b/>
          <w:color w:val="FF0000"/>
          <w:sz w:val="28"/>
        </w:rPr>
        <w:t>【昊飞老师】</w:t>
      </w:r>
      <w:r w:rsidR="00AD472C">
        <w:rPr>
          <w:rFonts w:hint="eastAsia"/>
        </w:rPr>
        <w:t>路演的逻辑：行业痛点</w:t>
      </w:r>
      <w:r w:rsidR="00AD472C">
        <w:rPr>
          <w:rFonts w:hint="eastAsia"/>
        </w:rPr>
        <w:t>---</w:t>
      </w:r>
      <w:r w:rsidR="00AD472C">
        <w:rPr>
          <w:rFonts w:hint="eastAsia"/>
        </w:rPr>
        <w:t>解决方案（带来什么好处）</w:t>
      </w:r>
      <w:r w:rsidR="00AD472C">
        <w:rPr>
          <w:rFonts w:hint="eastAsia"/>
        </w:rPr>
        <w:t>---</w:t>
      </w:r>
      <w:r w:rsidR="00AD472C">
        <w:rPr>
          <w:rFonts w:hint="eastAsia"/>
        </w:rPr>
        <w:t>未来的想象空间</w:t>
      </w:r>
      <w:r w:rsidR="00AD472C">
        <w:rPr>
          <w:rFonts w:hint="eastAsia"/>
        </w:rPr>
        <w:t>-----</w:t>
      </w:r>
      <w:r w:rsidR="00AD472C">
        <w:rPr>
          <w:rFonts w:hint="eastAsia"/>
        </w:rPr>
        <w:t>自己企业的领先优势</w:t>
      </w:r>
      <w:r>
        <w:rPr>
          <w:rFonts w:hint="eastAsia"/>
        </w:rPr>
        <w:t>。要在最短的时间去说</w:t>
      </w:r>
      <w:r>
        <w:rPr>
          <w:rFonts w:hint="eastAsia"/>
        </w:rPr>
        <w:t>VC</w:t>
      </w:r>
      <w:r>
        <w:rPr>
          <w:rFonts w:hint="eastAsia"/>
        </w:rPr>
        <w:t>最明白、最感兴趣的点。</w:t>
      </w:r>
    </w:p>
    <w:p w:rsidR="00AD472C" w:rsidRDefault="00AD472C" w:rsidP="00AD472C">
      <w:pPr>
        <w:rPr>
          <w:rFonts w:hint="eastAsia"/>
        </w:rPr>
      </w:pPr>
    </w:p>
    <w:p w:rsidR="0016351A" w:rsidRPr="008E09E8" w:rsidRDefault="0016351A" w:rsidP="00AD472C">
      <w:pPr>
        <w:rPr>
          <w:rFonts w:hint="eastAsia"/>
          <w:b/>
          <w:color w:val="FF0000"/>
          <w:sz w:val="28"/>
        </w:rPr>
      </w:pPr>
      <w:r w:rsidRPr="008E09E8">
        <w:rPr>
          <w:rFonts w:ascii="宋体" w:eastAsia="宋体" w:hAnsi="宋体" w:hint="eastAsia"/>
          <w:b/>
          <w:color w:val="FF0000"/>
          <w:sz w:val="28"/>
        </w:rPr>
        <w:t>【金沙江创投  朱嘯虎】</w:t>
      </w:r>
    </w:p>
    <w:p w:rsidR="0016351A" w:rsidRDefault="00AD472C" w:rsidP="00AD472C">
      <w:pPr>
        <w:rPr>
          <w:rFonts w:hint="eastAsia"/>
        </w:rPr>
      </w:pPr>
      <w:r>
        <w:rPr>
          <w:rFonts w:hint="eastAsia"/>
        </w:rPr>
        <w:t>竞争门槛：时间是你的朋友</w:t>
      </w:r>
    </w:p>
    <w:p w:rsidR="00AD472C" w:rsidRDefault="0016351A" w:rsidP="00AD472C">
      <w:pPr>
        <w:rPr>
          <w:rFonts w:hint="eastAsia"/>
        </w:rPr>
      </w:pPr>
      <w:r>
        <w:rPr>
          <w:rFonts w:hint="eastAsia"/>
        </w:rPr>
        <w:t>1</w:t>
      </w:r>
      <w:r>
        <w:rPr>
          <w:rFonts w:hint="eastAsia"/>
        </w:rPr>
        <w:t>、互联网的本质是流量，传统行业的本质是地段</w:t>
      </w:r>
    </w:p>
    <w:p w:rsidR="0016351A" w:rsidRDefault="0016351A" w:rsidP="0016351A">
      <w:pPr>
        <w:pStyle w:val="a3"/>
        <w:numPr>
          <w:ilvl w:val="0"/>
          <w:numId w:val="7"/>
        </w:numPr>
        <w:ind w:firstLineChars="0"/>
        <w:rPr>
          <w:rFonts w:hint="eastAsia"/>
        </w:rPr>
      </w:pPr>
      <w:r>
        <w:rPr>
          <w:rFonts w:hint="eastAsia"/>
        </w:rPr>
        <w:t>如何获取用户？</w:t>
      </w:r>
    </w:p>
    <w:p w:rsidR="0016351A" w:rsidRDefault="0016351A" w:rsidP="0016351A">
      <w:pPr>
        <w:pStyle w:val="a3"/>
        <w:numPr>
          <w:ilvl w:val="0"/>
          <w:numId w:val="7"/>
        </w:numPr>
        <w:ind w:firstLineChars="0"/>
        <w:rPr>
          <w:rFonts w:hint="eastAsia"/>
        </w:rPr>
      </w:pPr>
      <w:r>
        <w:rPr>
          <w:rFonts w:hint="eastAsia"/>
        </w:rPr>
        <w:t>如何留住用户？</w:t>
      </w:r>
    </w:p>
    <w:p w:rsidR="0016351A" w:rsidRDefault="0016351A" w:rsidP="0016351A">
      <w:pPr>
        <w:pStyle w:val="a3"/>
        <w:numPr>
          <w:ilvl w:val="0"/>
          <w:numId w:val="7"/>
        </w:numPr>
        <w:ind w:firstLineChars="0"/>
        <w:rPr>
          <w:rFonts w:hint="eastAsia"/>
        </w:rPr>
      </w:pPr>
      <w:r>
        <w:rPr>
          <w:rFonts w:hint="eastAsia"/>
        </w:rPr>
        <w:t>如何提高购买频次？</w:t>
      </w:r>
    </w:p>
    <w:p w:rsidR="0016351A" w:rsidRDefault="0016351A" w:rsidP="0016351A">
      <w:pPr>
        <w:pStyle w:val="a3"/>
        <w:numPr>
          <w:ilvl w:val="0"/>
          <w:numId w:val="7"/>
        </w:numPr>
        <w:ind w:firstLineChars="0"/>
        <w:rPr>
          <w:rFonts w:hint="eastAsia"/>
        </w:rPr>
      </w:pPr>
      <w:r>
        <w:rPr>
          <w:rFonts w:hint="eastAsia"/>
        </w:rPr>
        <w:t>如何提高用户每次购买的价值？</w:t>
      </w:r>
    </w:p>
    <w:p w:rsidR="000F46DE" w:rsidRDefault="000F46DE" w:rsidP="000F46DE">
      <w:pPr>
        <w:rPr>
          <w:rFonts w:hint="eastAsia"/>
        </w:rPr>
      </w:pPr>
      <w:r>
        <w:rPr>
          <w:rFonts w:hint="eastAsia"/>
        </w:rPr>
        <w:t>2</w:t>
      </w:r>
      <w:r>
        <w:rPr>
          <w:rFonts w:hint="eastAsia"/>
        </w:rPr>
        <w:t>、判断机会是否有价值的标准</w:t>
      </w:r>
      <w:r>
        <w:rPr>
          <w:rFonts w:hint="eastAsia"/>
        </w:rPr>
        <w:t>?</w:t>
      </w:r>
    </w:p>
    <w:p w:rsidR="000F46DE" w:rsidRDefault="000F46DE" w:rsidP="000F46DE">
      <w:pPr>
        <w:pStyle w:val="a3"/>
        <w:numPr>
          <w:ilvl w:val="0"/>
          <w:numId w:val="8"/>
        </w:numPr>
        <w:ind w:firstLineChars="0"/>
        <w:rPr>
          <w:rFonts w:hint="eastAsia"/>
        </w:rPr>
      </w:pPr>
      <w:r>
        <w:rPr>
          <w:rFonts w:hint="eastAsia"/>
        </w:rPr>
        <w:t>足够大的市场容量</w:t>
      </w:r>
    </w:p>
    <w:p w:rsidR="000F46DE" w:rsidRDefault="000F46DE" w:rsidP="000F46DE">
      <w:pPr>
        <w:pStyle w:val="a3"/>
        <w:numPr>
          <w:ilvl w:val="0"/>
          <w:numId w:val="8"/>
        </w:numPr>
        <w:ind w:firstLineChars="0"/>
        <w:rPr>
          <w:rFonts w:hint="eastAsia"/>
        </w:rPr>
      </w:pPr>
      <w:r>
        <w:rPr>
          <w:rFonts w:hint="eastAsia"/>
        </w:rPr>
        <w:t>能够容易并低成本扩张（用户是否愿意主动宣传分享）</w:t>
      </w:r>
    </w:p>
    <w:p w:rsidR="000F46DE" w:rsidRDefault="000F46DE" w:rsidP="000F46DE">
      <w:pPr>
        <w:pStyle w:val="a3"/>
        <w:numPr>
          <w:ilvl w:val="0"/>
          <w:numId w:val="8"/>
        </w:numPr>
        <w:ind w:firstLineChars="0"/>
        <w:rPr>
          <w:rFonts w:hint="eastAsia"/>
        </w:rPr>
      </w:pPr>
      <w:r>
        <w:rPr>
          <w:rFonts w:hint="eastAsia"/>
        </w:rPr>
        <w:t>可持续性，有足够的进入壁垒以阻止潜在的竞争者（是否有足够的垂直特殊性</w:t>
      </w:r>
      <w:r>
        <w:rPr>
          <w:rFonts w:hint="eastAsia"/>
        </w:rPr>
        <w:t>?</w:t>
      </w:r>
      <w:r>
        <w:rPr>
          <w:rFonts w:hint="eastAsia"/>
        </w:rPr>
        <w:t>）</w:t>
      </w:r>
    </w:p>
    <w:p w:rsidR="000F46DE" w:rsidRDefault="000F46DE" w:rsidP="000F46DE">
      <w:pPr>
        <w:rPr>
          <w:rFonts w:hint="eastAsia"/>
        </w:rPr>
      </w:pPr>
      <w:r>
        <w:rPr>
          <w:rFonts w:hint="eastAsia"/>
        </w:rPr>
        <w:t>3</w:t>
      </w:r>
      <w:r>
        <w:rPr>
          <w:rFonts w:hint="eastAsia"/>
        </w:rPr>
        <w:t>、巨大传统行业移动互联网化将产生非常多的机会</w:t>
      </w:r>
    </w:p>
    <w:p w:rsidR="000F46DE" w:rsidRDefault="000F46DE" w:rsidP="000F46DE">
      <w:pPr>
        <w:pStyle w:val="a3"/>
        <w:numPr>
          <w:ilvl w:val="0"/>
          <w:numId w:val="9"/>
        </w:numPr>
        <w:ind w:firstLineChars="0"/>
        <w:rPr>
          <w:rFonts w:hint="eastAsia"/>
        </w:rPr>
      </w:pPr>
      <w:r>
        <w:rPr>
          <w:rFonts w:hint="eastAsia"/>
        </w:rPr>
        <w:t>餐饮：</w:t>
      </w:r>
      <w:r>
        <w:rPr>
          <w:rFonts w:hint="eastAsia"/>
        </w:rPr>
        <w:t>25390</w:t>
      </w:r>
      <w:r>
        <w:rPr>
          <w:rFonts w:hint="eastAsia"/>
        </w:rPr>
        <w:t>亿</w:t>
      </w:r>
    </w:p>
    <w:p w:rsidR="000F46DE" w:rsidRDefault="000F46DE" w:rsidP="000F46DE">
      <w:pPr>
        <w:pStyle w:val="a3"/>
        <w:numPr>
          <w:ilvl w:val="0"/>
          <w:numId w:val="9"/>
        </w:numPr>
        <w:ind w:firstLineChars="0"/>
        <w:rPr>
          <w:rFonts w:hint="eastAsia"/>
        </w:rPr>
      </w:pPr>
      <w:r>
        <w:rPr>
          <w:rFonts w:hint="eastAsia"/>
        </w:rPr>
        <w:t>医疗健康：</w:t>
      </w:r>
      <w:r>
        <w:rPr>
          <w:rFonts w:hint="eastAsia"/>
        </w:rPr>
        <w:t>22690</w:t>
      </w:r>
      <w:r>
        <w:rPr>
          <w:rFonts w:hint="eastAsia"/>
        </w:rPr>
        <w:t>亿</w:t>
      </w:r>
    </w:p>
    <w:p w:rsidR="000F46DE" w:rsidRDefault="000F46DE" w:rsidP="000F46DE">
      <w:pPr>
        <w:pStyle w:val="a3"/>
        <w:numPr>
          <w:ilvl w:val="0"/>
          <w:numId w:val="9"/>
        </w:numPr>
        <w:ind w:firstLineChars="0"/>
        <w:rPr>
          <w:rFonts w:hint="eastAsia"/>
        </w:rPr>
      </w:pPr>
      <w:r>
        <w:rPr>
          <w:rFonts w:hint="eastAsia"/>
        </w:rPr>
        <w:t>教育培训：</w:t>
      </w:r>
      <w:r>
        <w:rPr>
          <w:rFonts w:hint="eastAsia"/>
        </w:rPr>
        <w:t>10750</w:t>
      </w:r>
      <w:r>
        <w:rPr>
          <w:rFonts w:hint="eastAsia"/>
        </w:rPr>
        <w:t>亿</w:t>
      </w:r>
    </w:p>
    <w:p w:rsidR="000F46DE" w:rsidRDefault="000F46DE" w:rsidP="000F46DE">
      <w:pPr>
        <w:pStyle w:val="a3"/>
        <w:numPr>
          <w:ilvl w:val="0"/>
          <w:numId w:val="9"/>
        </w:numPr>
        <w:ind w:firstLineChars="0"/>
        <w:rPr>
          <w:rFonts w:hint="eastAsia"/>
        </w:rPr>
      </w:pPr>
      <w:r>
        <w:rPr>
          <w:rFonts w:hint="eastAsia"/>
        </w:rPr>
        <w:t>家政服务：</w:t>
      </w:r>
      <w:r>
        <w:rPr>
          <w:rFonts w:hint="eastAsia"/>
        </w:rPr>
        <w:t>9370</w:t>
      </w:r>
      <w:r>
        <w:rPr>
          <w:rFonts w:hint="eastAsia"/>
        </w:rPr>
        <w:t>亿</w:t>
      </w:r>
    </w:p>
    <w:p w:rsidR="000F46DE" w:rsidRDefault="000F46DE" w:rsidP="000F46DE">
      <w:pPr>
        <w:pStyle w:val="a3"/>
        <w:numPr>
          <w:ilvl w:val="0"/>
          <w:numId w:val="9"/>
        </w:numPr>
        <w:ind w:firstLineChars="0"/>
        <w:rPr>
          <w:rFonts w:hint="eastAsia"/>
        </w:rPr>
      </w:pPr>
      <w:r>
        <w:rPr>
          <w:rFonts w:hint="eastAsia"/>
        </w:rPr>
        <w:t>本地运输：</w:t>
      </w:r>
      <w:r>
        <w:rPr>
          <w:rFonts w:hint="eastAsia"/>
        </w:rPr>
        <w:t>4700</w:t>
      </w:r>
      <w:r>
        <w:rPr>
          <w:rFonts w:hint="eastAsia"/>
        </w:rPr>
        <w:t>亿</w:t>
      </w:r>
    </w:p>
    <w:p w:rsidR="000F46DE" w:rsidRDefault="000F46DE" w:rsidP="000F46DE">
      <w:pPr>
        <w:pStyle w:val="a3"/>
        <w:numPr>
          <w:ilvl w:val="0"/>
          <w:numId w:val="9"/>
        </w:numPr>
        <w:ind w:firstLineChars="0"/>
        <w:rPr>
          <w:rFonts w:hint="eastAsia"/>
        </w:rPr>
      </w:pPr>
      <w:r>
        <w:rPr>
          <w:rFonts w:hint="eastAsia"/>
        </w:rPr>
        <w:t>汽车后服务：</w:t>
      </w:r>
      <w:r>
        <w:rPr>
          <w:rFonts w:hint="eastAsia"/>
        </w:rPr>
        <w:t>4500</w:t>
      </w:r>
      <w:r>
        <w:rPr>
          <w:rFonts w:hint="eastAsia"/>
        </w:rPr>
        <w:t>亿</w:t>
      </w:r>
    </w:p>
    <w:p w:rsidR="000F46DE" w:rsidRDefault="000F46DE" w:rsidP="000F46DE">
      <w:pPr>
        <w:rPr>
          <w:rFonts w:hint="eastAsia"/>
        </w:rPr>
      </w:pPr>
      <w:r>
        <w:rPr>
          <w:rFonts w:hint="eastAsia"/>
        </w:rPr>
        <w:t>4</w:t>
      </w:r>
      <w:r>
        <w:rPr>
          <w:rFonts w:hint="eastAsia"/>
        </w:rPr>
        <w:t>、移动互联网更垂直化、碎片化</w:t>
      </w:r>
    </w:p>
    <w:p w:rsidR="000F46DE" w:rsidRDefault="000F46DE" w:rsidP="000F46DE">
      <w:pPr>
        <w:pStyle w:val="a3"/>
        <w:numPr>
          <w:ilvl w:val="0"/>
          <w:numId w:val="10"/>
        </w:numPr>
        <w:ind w:firstLineChars="0"/>
        <w:rPr>
          <w:rFonts w:hint="eastAsia"/>
        </w:rPr>
      </w:pPr>
      <w:r>
        <w:rPr>
          <w:rFonts w:hint="eastAsia"/>
        </w:rPr>
        <w:t>移动电商：微店</w:t>
      </w:r>
      <w:r>
        <w:rPr>
          <w:rFonts w:hint="eastAsia"/>
        </w:rPr>
        <w:t>/</w:t>
      </w:r>
      <w:r>
        <w:rPr>
          <w:rFonts w:hint="eastAsia"/>
        </w:rPr>
        <w:t>口袋通、美丽说</w:t>
      </w:r>
      <w:r>
        <w:rPr>
          <w:rFonts w:hint="eastAsia"/>
        </w:rPr>
        <w:t>/</w:t>
      </w:r>
      <w:r>
        <w:rPr>
          <w:rFonts w:hint="eastAsia"/>
        </w:rPr>
        <w:t>蘑菇街、折</w:t>
      </w:r>
      <w:r>
        <w:rPr>
          <w:rFonts w:hint="eastAsia"/>
        </w:rPr>
        <w:t>800/9</w:t>
      </w:r>
      <w:r>
        <w:rPr>
          <w:rFonts w:hint="eastAsia"/>
        </w:rPr>
        <w:t>块</w:t>
      </w:r>
      <w:r>
        <w:rPr>
          <w:rFonts w:hint="eastAsia"/>
        </w:rPr>
        <w:t>9</w:t>
      </w:r>
      <w:r>
        <w:rPr>
          <w:rFonts w:hint="eastAsia"/>
        </w:rPr>
        <w:t>包邮、海淘</w:t>
      </w:r>
    </w:p>
    <w:p w:rsidR="000F46DE" w:rsidRDefault="000F46DE" w:rsidP="000F46DE">
      <w:pPr>
        <w:pStyle w:val="a3"/>
        <w:numPr>
          <w:ilvl w:val="0"/>
          <w:numId w:val="10"/>
        </w:numPr>
        <w:ind w:firstLineChars="0"/>
        <w:rPr>
          <w:rFonts w:hint="eastAsia"/>
        </w:rPr>
      </w:pPr>
      <w:r>
        <w:rPr>
          <w:rFonts w:hint="eastAsia"/>
        </w:rPr>
        <w:t>020</w:t>
      </w:r>
      <w:r>
        <w:rPr>
          <w:rFonts w:hint="eastAsia"/>
        </w:rPr>
        <w:t>本地服务：本地交通（打车、租车、拼车、代驾）、餐饮（外卖、排队、点菜）、上门服务、本地生活电商、医疗健康、旅游</w:t>
      </w:r>
    </w:p>
    <w:p w:rsidR="000F46DE" w:rsidRDefault="000F46DE" w:rsidP="000F46DE">
      <w:pPr>
        <w:pStyle w:val="a3"/>
        <w:numPr>
          <w:ilvl w:val="0"/>
          <w:numId w:val="10"/>
        </w:numPr>
        <w:ind w:firstLineChars="0"/>
        <w:rPr>
          <w:rFonts w:hint="eastAsia"/>
        </w:rPr>
      </w:pPr>
      <w:r>
        <w:rPr>
          <w:rFonts w:hint="eastAsia"/>
        </w:rPr>
        <w:t>社交：陌陌、比邻、美柚、小恩爱、学生交友</w:t>
      </w:r>
    </w:p>
    <w:p w:rsidR="000F46DE" w:rsidRDefault="000F46DE" w:rsidP="000F46DE">
      <w:pPr>
        <w:pStyle w:val="a3"/>
        <w:numPr>
          <w:ilvl w:val="0"/>
          <w:numId w:val="10"/>
        </w:numPr>
        <w:ind w:firstLineChars="0"/>
        <w:rPr>
          <w:rFonts w:hint="eastAsia"/>
        </w:rPr>
      </w:pPr>
      <w:r>
        <w:rPr>
          <w:rFonts w:hint="eastAsia"/>
        </w:rPr>
        <w:t>游戏：发生商、</w:t>
      </w:r>
      <w:r>
        <w:rPr>
          <w:rFonts w:hint="eastAsia"/>
        </w:rPr>
        <w:t>CP</w:t>
      </w:r>
      <w:r>
        <w:rPr>
          <w:rFonts w:hint="eastAsia"/>
        </w:rPr>
        <w:t>、媒体</w:t>
      </w:r>
    </w:p>
    <w:p w:rsidR="000F46DE" w:rsidRDefault="000F46DE" w:rsidP="000F46DE">
      <w:pPr>
        <w:pStyle w:val="a3"/>
        <w:numPr>
          <w:ilvl w:val="0"/>
          <w:numId w:val="10"/>
        </w:numPr>
        <w:ind w:firstLineChars="0"/>
        <w:rPr>
          <w:rFonts w:hint="eastAsia"/>
        </w:rPr>
      </w:pPr>
      <w:r>
        <w:rPr>
          <w:rFonts w:hint="eastAsia"/>
        </w:rPr>
        <w:t>视频：</w:t>
      </w:r>
    </w:p>
    <w:p w:rsidR="000F46DE" w:rsidRDefault="000F46DE" w:rsidP="000F46DE">
      <w:pPr>
        <w:pStyle w:val="a3"/>
        <w:numPr>
          <w:ilvl w:val="0"/>
          <w:numId w:val="10"/>
        </w:numPr>
        <w:ind w:firstLineChars="0"/>
        <w:rPr>
          <w:rFonts w:hint="eastAsia"/>
        </w:rPr>
      </w:pPr>
      <w:r>
        <w:rPr>
          <w:rFonts w:hint="eastAsia"/>
        </w:rPr>
        <w:t>教育：</w:t>
      </w:r>
    </w:p>
    <w:p w:rsidR="000F46DE" w:rsidRDefault="000F46DE" w:rsidP="000F46DE">
      <w:pPr>
        <w:rPr>
          <w:rFonts w:hint="eastAsia"/>
        </w:rPr>
      </w:pPr>
      <w:r>
        <w:rPr>
          <w:rFonts w:hint="eastAsia"/>
        </w:rPr>
        <w:t>5</w:t>
      </w:r>
      <w:r>
        <w:rPr>
          <w:rFonts w:hint="eastAsia"/>
        </w:rPr>
        <w:t>、高频次的双边平台尤其具有战略价值。在同一个领域里的最佳商业模式基本会整合相同领域里的次佳商业模式，最终在该领域里形成垄断。</w:t>
      </w:r>
    </w:p>
    <w:p w:rsidR="000F46DE" w:rsidRDefault="000F46DE" w:rsidP="000F46DE">
      <w:pPr>
        <w:pStyle w:val="a3"/>
        <w:numPr>
          <w:ilvl w:val="0"/>
          <w:numId w:val="11"/>
        </w:numPr>
        <w:ind w:firstLineChars="0"/>
        <w:rPr>
          <w:rFonts w:hint="eastAsia"/>
        </w:rPr>
      </w:pPr>
      <w:r>
        <w:rPr>
          <w:rFonts w:hint="eastAsia"/>
        </w:rPr>
        <w:t>刚需</w:t>
      </w:r>
      <w:r>
        <w:rPr>
          <w:rFonts w:hint="eastAsia"/>
        </w:rPr>
        <w:t>VS</w:t>
      </w:r>
      <w:r>
        <w:rPr>
          <w:rFonts w:hint="eastAsia"/>
        </w:rPr>
        <w:t>非刚需（出租车</w:t>
      </w:r>
      <w:r>
        <w:rPr>
          <w:rFonts w:hint="eastAsia"/>
        </w:rPr>
        <w:t>VS</w:t>
      </w:r>
      <w:r>
        <w:rPr>
          <w:rFonts w:hint="eastAsia"/>
        </w:rPr>
        <w:t>代驾）</w:t>
      </w:r>
    </w:p>
    <w:p w:rsidR="000F46DE" w:rsidRDefault="000F46DE" w:rsidP="000F46DE">
      <w:pPr>
        <w:pStyle w:val="a3"/>
        <w:numPr>
          <w:ilvl w:val="0"/>
          <w:numId w:val="11"/>
        </w:numPr>
        <w:ind w:firstLineChars="0"/>
        <w:rPr>
          <w:rFonts w:hint="eastAsia"/>
        </w:rPr>
      </w:pPr>
      <w:r>
        <w:rPr>
          <w:rFonts w:hint="eastAsia"/>
        </w:rPr>
        <w:t>高频次</w:t>
      </w:r>
      <w:r>
        <w:rPr>
          <w:rFonts w:hint="eastAsia"/>
        </w:rPr>
        <w:t>VS</w:t>
      </w:r>
      <w:r>
        <w:rPr>
          <w:rFonts w:hint="eastAsia"/>
        </w:rPr>
        <w:t>低频次（出租车</w:t>
      </w:r>
      <w:r>
        <w:rPr>
          <w:rFonts w:hint="eastAsia"/>
        </w:rPr>
        <w:t>VS</w:t>
      </w:r>
      <w:r>
        <w:rPr>
          <w:rFonts w:hint="eastAsia"/>
        </w:rPr>
        <w:t>长途客运）</w:t>
      </w:r>
    </w:p>
    <w:p w:rsidR="000F46DE" w:rsidRDefault="000F46DE" w:rsidP="000F46DE">
      <w:pPr>
        <w:pStyle w:val="a3"/>
        <w:numPr>
          <w:ilvl w:val="0"/>
          <w:numId w:val="11"/>
        </w:numPr>
        <w:ind w:firstLineChars="0"/>
        <w:rPr>
          <w:rFonts w:hint="eastAsia"/>
        </w:rPr>
      </w:pPr>
      <w:r>
        <w:rPr>
          <w:rFonts w:hint="eastAsia"/>
        </w:rPr>
        <w:t>在同样一笔交易中能切更高份额的整合切的份额低的（团购</w:t>
      </w:r>
      <w:r>
        <w:rPr>
          <w:rFonts w:hint="eastAsia"/>
        </w:rPr>
        <w:t>VS</w:t>
      </w:r>
      <w:r>
        <w:rPr>
          <w:rFonts w:hint="eastAsia"/>
        </w:rPr>
        <w:t>优惠券</w:t>
      </w:r>
      <w:r>
        <w:rPr>
          <w:rFonts w:hint="eastAsia"/>
        </w:rPr>
        <w:t>/</w:t>
      </w:r>
      <w:r>
        <w:rPr>
          <w:rFonts w:hint="eastAsia"/>
        </w:rPr>
        <w:t>会员卡）</w:t>
      </w:r>
    </w:p>
    <w:p w:rsidR="000F46DE" w:rsidRPr="008E09E8" w:rsidRDefault="000F46DE" w:rsidP="000F46DE">
      <w:pPr>
        <w:pStyle w:val="a3"/>
        <w:numPr>
          <w:ilvl w:val="0"/>
          <w:numId w:val="11"/>
        </w:numPr>
        <w:ind w:firstLineChars="0"/>
        <w:rPr>
          <w:rFonts w:hint="eastAsia"/>
          <w:b/>
          <w:color w:val="FF0000"/>
          <w:sz w:val="28"/>
        </w:rPr>
      </w:pPr>
      <w:r>
        <w:rPr>
          <w:rFonts w:hint="eastAsia"/>
        </w:rPr>
        <w:t>从低端用户往高端用户扩张远比从高端往低端切容易</w:t>
      </w:r>
      <w:r w:rsidR="008E09E8">
        <w:rPr>
          <w:rFonts w:hint="eastAsia"/>
        </w:rPr>
        <w:t>（</w:t>
      </w:r>
      <w:r w:rsidR="008E09E8" w:rsidRPr="008E09E8">
        <w:rPr>
          <w:rFonts w:hint="eastAsia"/>
          <w:b/>
          <w:color w:val="FF0000"/>
          <w:sz w:val="28"/>
        </w:rPr>
        <w:t>低端打高端，势如破竹！）。从高往低走，几乎不可能</w:t>
      </w:r>
    </w:p>
    <w:p w:rsidR="008E09E8" w:rsidRDefault="008E09E8" w:rsidP="008E09E8">
      <w:pPr>
        <w:pStyle w:val="a3"/>
        <w:ind w:left="844" w:firstLineChars="0" w:firstLine="0"/>
        <w:rPr>
          <w:rFonts w:hint="eastAsia"/>
        </w:rPr>
      </w:pPr>
      <w:r>
        <w:rPr>
          <w:rFonts w:hint="eastAsia"/>
        </w:rPr>
        <w:t>创业要找：高频痛点</w:t>
      </w:r>
    </w:p>
    <w:p w:rsidR="008E09E8" w:rsidRDefault="008E09E8" w:rsidP="008E09E8">
      <w:pPr>
        <w:rPr>
          <w:rFonts w:hint="eastAsia"/>
        </w:rPr>
      </w:pPr>
      <w:r>
        <w:rPr>
          <w:rFonts w:hint="eastAsia"/>
        </w:rPr>
        <w:t>6</w:t>
      </w:r>
      <w:r>
        <w:rPr>
          <w:rFonts w:hint="eastAsia"/>
        </w:rPr>
        <w:t>、在中国，日常生活的移动互联网化才刚刚开始，可能需要</w:t>
      </w:r>
      <w:r>
        <w:rPr>
          <w:rFonts w:hint="eastAsia"/>
        </w:rPr>
        <w:t>5-10</w:t>
      </w:r>
      <w:r>
        <w:rPr>
          <w:rFonts w:hint="eastAsia"/>
        </w:rPr>
        <w:t>年的时间不断深入，应该成熟一个，发展一个。</w:t>
      </w:r>
    </w:p>
    <w:p w:rsidR="008E09E8" w:rsidRDefault="008E09E8" w:rsidP="008E09E8">
      <w:pPr>
        <w:ind w:firstLine="480"/>
        <w:rPr>
          <w:rFonts w:hint="eastAsia"/>
        </w:rPr>
      </w:pPr>
      <w:r>
        <w:rPr>
          <w:rFonts w:hint="eastAsia"/>
        </w:rPr>
        <w:t>打车</w:t>
      </w:r>
      <w:r>
        <w:rPr>
          <w:rFonts w:hint="eastAsia"/>
        </w:rPr>
        <w:t xml:space="preserve">                          VS                </w:t>
      </w:r>
      <w:r>
        <w:rPr>
          <w:rFonts w:hint="eastAsia"/>
        </w:rPr>
        <w:t>家政</w:t>
      </w:r>
    </w:p>
    <w:p w:rsidR="008E09E8" w:rsidRDefault="008E09E8" w:rsidP="008E09E8">
      <w:pPr>
        <w:pStyle w:val="a3"/>
        <w:numPr>
          <w:ilvl w:val="0"/>
          <w:numId w:val="12"/>
        </w:numPr>
        <w:ind w:firstLineChars="0"/>
        <w:rPr>
          <w:rFonts w:hint="eastAsia"/>
        </w:rPr>
      </w:pPr>
      <w:r>
        <w:rPr>
          <w:rFonts w:hint="eastAsia"/>
        </w:rPr>
        <w:t>需求方已绝大部分用智能手机</w:t>
      </w:r>
      <w:r>
        <w:rPr>
          <w:rFonts w:hint="eastAsia"/>
        </w:rPr>
        <w:t xml:space="preserve">          </w:t>
      </w:r>
      <w:r>
        <w:rPr>
          <w:rFonts w:hint="eastAsia"/>
        </w:rPr>
        <w:t>需求方少部分用智能手机</w:t>
      </w:r>
    </w:p>
    <w:p w:rsidR="008E09E8" w:rsidRDefault="008E09E8" w:rsidP="008E09E8">
      <w:pPr>
        <w:pStyle w:val="a3"/>
        <w:numPr>
          <w:ilvl w:val="0"/>
          <w:numId w:val="12"/>
        </w:numPr>
        <w:ind w:firstLineChars="0"/>
        <w:rPr>
          <w:rFonts w:hint="eastAsia"/>
        </w:rPr>
      </w:pPr>
      <w:r>
        <w:rPr>
          <w:rFonts w:hint="eastAsia"/>
        </w:rPr>
        <w:t>供给方一部分用智能手机</w:t>
      </w:r>
      <w:r>
        <w:rPr>
          <w:rFonts w:hint="eastAsia"/>
        </w:rPr>
        <w:t xml:space="preserve">              </w:t>
      </w:r>
      <w:r>
        <w:rPr>
          <w:rFonts w:hint="eastAsia"/>
        </w:rPr>
        <w:t>供给方几乎不用智能手机</w:t>
      </w:r>
    </w:p>
    <w:p w:rsidR="008E09E8" w:rsidRDefault="008E09E8" w:rsidP="008E09E8">
      <w:pPr>
        <w:pStyle w:val="a3"/>
        <w:numPr>
          <w:ilvl w:val="0"/>
          <w:numId w:val="12"/>
        </w:numPr>
        <w:ind w:firstLineChars="0"/>
        <w:rPr>
          <w:rFonts w:hint="eastAsia"/>
        </w:rPr>
      </w:pPr>
      <w:r>
        <w:rPr>
          <w:rFonts w:hint="eastAsia"/>
        </w:rPr>
        <w:t>硬需求，有重要事情的时侯，</w:t>
      </w:r>
      <w:r>
        <w:rPr>
          <w:rFonts w:hint="eastAsia"/>
        </w:rPr>
        <w:t xml:space="preserve">          </w:t>
      </w:r>
      <w:r>
        <w:rPr>
          <w:rFonts w:hint="eastAsia"/>
        </w:rPr>
        <w:t>非硬需求，替换方案很多</w:t>
      </w:r>
    </w:p>
    <w:p w:rsidR="008E09E8" w:rsidRDefault="008E09E8" w:rsidP="008E09E8">
      <w:pPr>
        <w:pStyle w:val="a3"/>
        <w:ind w:left="960" w:firstLineChars="0" w:firstLine="0"/>
        <w:rPr>
          <w:rFonts w:hint="eastAsia"/>
        </w:rPr>
      </w:pPr>
      <w:r>
        <w:rPr>
          <w:rFonts w:hint="eastAsia"/>
        </w:rPr>
        <w:t>打不到车极其痛苦</w:t>
      </w:r>
      <w:r>
        <w:rPr>
          <w:rFonts w:hint="eastAsia"/>
        </w:rPr>
        <w:t xml:space="preserve">                    </w:t>
      </w:r>
      <w:r>
        <w:rPr>
          <w:rFonts w:hint="eastAsia"/>
        </w:rPr>
        <w:t>（自己做、出去吃饭等）</w:t>
      </w:r>
    </w:p>
    <w:p w:rsidR="008E09E8" w:rsidRDefault="008E09E8" w:rsidP="008E09E8">
      <w:pPr>
        <w:pStyle w:val="a3"/>
        <w:numPr>
          <w:ilvl w:val="0"/>
          <w:numId w:val="13"/>
        </w:numPr>
        <w:ind w:firstLineChars="0"/>
        <w:rPr>
          <w:rFonts w:hint="eastAsia"/>
        </w:rPr>
      </w:pPr>
      <w:r>
        <w:rPr>
          <w:rFonts w:hint="eastAsia"/>
        </w:rPr>
        <w:t>用户非常愿意分享经历</w:t>
      </w:r>
      <w:r>
        <w:rPr>
          <w:rFonts w:hint="eastAsia"/>
        </w:rPr>
        <w:t xml:space="preserve">                </w:t>
      </w:r>
      <w:r>
        <w:rPr>
          <w:rFonts w:hint="eastAsia"/>
        </w:rPr>
        <w:t>用户更愿意直接分享阿姨</w:t>
      </w:r>
    </w:p>
    <w:p w:rsidR="008E09E8" w:rsidRDefault="008E09E8" w:rsidP="008E09E8">
      <w:pPr>
        <w:pStyle w:val="a3"/>
        <w:numPr>
          <w:ilvl w:val="0"/>
          <w:numId w:val="13"/>
        </w:numPr>
        <w:ind w:firstLineChars="0"/>
        <w:rPr>
          <w:rFonts w:hint="eastAsia"/>
        </w:rPr>
      </w:pPr>
      <w:r>
        <w:rPr>
          <w:rFonts w:hint="eastAsia"/>
        </w:rPr>
        <w:t>服务标准化</w:t>
      </w:r>
      <w:r>
        <w:rPr>
          <w:rFonts w:hint="eastAsia"/>
        </w:rPr>
        <w:t xml:space="preserve">                          </w:t>
      </w:r>
      <w:r>
        <w:rPr>
          <w:rFonts w:hint="eastAsia"/>
        </w:rPr>
        <w:t>服务高度非标准化，很难评价</w:t>
      </w:r>
    </w:p>
    <w:p w:rsidR="008E09E8" w:rsidRDefault="008E09E8" w:rsidP="008E09E8">
      <w:pPr>
        <w:pStyle w:val="a3"/>
        <w:ind w:left="966" w:firstLineChars="0" w:firstLine="4320"/>
        <w:rPr>
          <w:rFonts w:hint="eastAsia"/>
        </w:rPr>
      </w:pPr>
      <w:r>
        <w:rPr>
          <w:rFonts w:hint="eastAsia"/>
        </w:rPr>
        <w:t>更倾向于见面选择</w:t>
      </w:r>
    </w:p>
    <w:p w:rsidR="008E09E8" w:rsidRDefault="008E09E8" w:rsidP="008E09E8">
      <w:pPr>
        <w:pStyle w:val="a3"/>
        <w:numPr>
          <w:ilvl w:val="0"/>
          <w:numId w:val="14"/>
        </w:numPr>
        <w:ind w:firstLineChars="0"/>
        <w:rPr>
          <w:rFonts w:hint="eastAsia"/>
        </w:rPr>
      </w:pPr>
      <w:r>
        <w:rPr>
          <w:rFonts w:hint="eastAsia"/>
        </w:rPr>
        <w:t>不太会飞单，收入模式取决于法规</w:t>
      </w:r>
      <w:r>
        <w:rPr>
          <w:rFonts w:hint="eastAsia"/>
        </w:rPr>
        <w:t xml:space="preserve">      </w:t>
      </w:r>
      <w:r>
        <w:rPr>
          <w:rFonts w:hint="eastAsia"/>
        </w:rPr>
        <w:t>飞单可能性非常高，所以收入</w:t>
      </w:r>
    </w:p>
    <w:p w:rsidR="008E09E8" w:rsidRDefault="008E09E8" w:rsidP="008E09E8">
      <w:pPr>
        <w:pStyle w:val="a3"/>
        <w:ind w:left="966" w:firstLineChars="0" w:firstLine="0"/>
        <w:rPr>
          <w:rFonts w:hint="eastAsia"/>
        </w:rPr>
      </w:pPr>
      <w:r>
        <w:rPr>
          <w:rFonts w:hint="eastAsia"/>
        </w:rPr>
        <w:t xml:space="preserve">                                   </w:t>
      </w:r>
      <w:r>
        <w:rPr>
          <w:rFonts w:hint="eastAsia"/>
        </w:rPr>
        <w:t>模式占线下实际收入的比例低</w:t>
      </w:r>
    </w:p>
    <w:p w:rsidR="008E09E8" w:rsidRDefault="008E09E8" w:rsidP="008E09E8">
      <w:pPr>
        <w:ind w:firstLine="600"/>
        <w:rPr>
          <w:rFonts w:hint="eastAsia"/>
          <w:b/>
          <w:color w:val="FF0000"/>
          <w:sz w:val="28"/>
        </w:rPr>
      </w:pPr>
      <w:r w:rsidRPr="008E09E8">
        <w:rPr>
          <w:rFonts w:hint="eastAsia"/>
          <w:b/>
          <w:color w:val="FF0000"/>
          <w:sz w:val="28"/>
        </w:rPr>
        <w:t>无产阶级最有生产力！</w:t>
      </w:r>
    </w:p>
    <w:p w:rsidR="008E09E8" w:rsidRDefault="008E09E8" w:rsidP="008E09E8">
      <w:pPr>
        <w:rPr>
          <w:rFonts w:hint="eastAsia"/>
          <w:b/>
          <w:color w:val="FF0000"/>
          <w:sz w:val="28"/>
        </w:rPr>
      </w:pPr>
    </w:p>
    <w:p w:rsidR="008E09E8" w:rsidRPr="008E09E8" w:rsidRDefault="008E09E8" w:rsidP="008E09E8">
      <w:pPr>
        <w:rPr>
          <w:rFonts w:hint="eastAsia"/>
          <w:b/>
          <w:color w:val="FF0000"/>
          <w:sz w:val="28"/>
        </w:rPr>
      </w:pPr>
      <w:r w:rsidRPr="008E09E8">
        <w:rPr>
          <w:rFonts w:ascii="宋体" w:eastAsia="宋体" w:hAnsi="宋体" w:hint="eastAsia"/>
          <w:b/>
          <w:color w:val="FF0000"/>
          <w:sz w:val="28"/>
        </w:rPr>
        <w:t>【</w:t>
      </w:r>
      <w:r>
        <w:rPr>
          <w:rFonts w:hint="eastAsia"/>
          <w:b/>
          <w:color w:val="FF0000"/>
          <w:sz w:val="28"/>
        </w:rPr>
        <w:t>赫畅</w:t>
      </w:r>
      <w:r w:rsidRPr="008E09E8">
        <w:rPr>
          <w:rFonts w:hint="eastAsia"/>
          <w:b/>
          <w:color w:val="FF0000"/>
          <w:sz w:val="28"/>
        </w:rPr>
        <w:t xml:space="preserve">  </w:t>
      </w:r>
      <w:r>
        <w:rPr>
          <w:rFonts w:hint="eastAsia"/>
          <w:b/>
          <w:color w:val="FF0000"/>
          <w:sz w:val="28"/>
        </w:rPr>
        <w:t>黄太吉</w:t>
      </w:r>
      <w:r w:rsidRPr="008E09E8">
        <w:rPr>
          <w:rFonts w:ascii="宋体" w:eastAsia="宋体" w:hAnsi="宋体" w:hint="eastAsia"/>
          <w:b/>
          <w:color w:val="FF0000"/>
          <w:sz w:val="28"/>
        </w:rPr>
        <w:t>】</w:t>
      </w:r>
    </w:p>
    <w:p w:rsidR="008E09E8" w:rsidRDefault="008E09E8" w:rsidP="008E09E8">
      <w:pPr>
        <w:rPr>
          <w:rFonts w:hint="eastAsia"/>
          <w:b/>
          <w:color w:val="FF0000"/>
        </w:rPr>
      </w:pPr>
    </w:p>
    <w:p w:rsidR="003D6939" w:rsidRPr="003D6939" w:rsidRDefault="003D6939" w:rsidP="003D6939">
      <w:pPr>
        <w:pStyle w:val="a3"/>
        <w:numPr>
          <w:ilvl w:val="0"/>
          <w:numId w:val="15"/>
        </w:numPr>
        <w:ind w:firstLineChars="0"/>
        <w:rPr>
          <w:rFonts w:hint="eastAsia"/>
          <w:color w:val="000000" w:themeColor="text1"/>
        </w:rPr>
      </w:pPr>
      <w:r w:rsidRPr="003D6939">
        <w:rPr>
          <w:rFonts w:hint="eastAsia"/>
          <w:color w:val="000000" w:themeColor="text1"/>
        </w:rPr>
        <w:t>经营粉丝：真实比正确重要；</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道德、情感、逻辑</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品牌的基石：品牌不是你做了什么？而是你为什么去做！</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营销为品牌服务，品牌为信念服务</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伟大的品牌总是越过大脑，直达内心！</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心比脑大</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还需要理性思考作出判断的，不可谓品牌</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只有内容，无关渠道</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营销是正收益的资本投资</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没有行业品牌，只有社区品牌</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一群人、一种乐趣、一种价值观、做任何事！</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性价比</w:t>
      </w:r>
      <w:r>
        <w:rPr>
          <w:rFonts w:hint="eastAsia"/>
          <w:color w:val="000000" w:themeColor="text1"/>
        </w:rPr>
        <w:t>-----</w:t>
      </w:r>
      <w:r>
        <w:rPr>
          <w:rFonts w:hint="eastAsia"/>
          <w:color w:val="000000" w:themeColor="text1"/>
        </w:rPr>
        <w:t>意价比</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没有人可以随随便便成功，但可以认认真真失败</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跨界打劫将成为常态</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要么牛</w:t>
      </w:r>
      <w:r>
        <w:rPr>
          <w:rFonts w:hint="eastAsia"/>
          <w:color w:val="000000" w:themeColor="text1"/>
        </w:rPr>
        <w:t>B</w:t>
      </w:r>
      <w:r>
        <w:rPr>
          <w:rFonts w:hint="eastAsia"/>
          <w:color w:val="000000" w:themeColor="text1"/>
        </w:rPr>
        <w:t>，要么死</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时势</w:t>
      </w:r>
    </w:p>
    <w:p w:rsidR="003D6939" w:rsidRDefault="003D6939" w:rsidP="003D6939">
      <w:pPr>
        <w:pStyle w:val="a3"/>
        <w:numPr>
          <w:ilvl w:val="0"/>
          <w:numId w:val="15"/>
        </w:numPr>
        <w:ind w:firstLineChars="0"/>
        <w:rPr>
          <w:rFonts w:hint="eastAsia"/>
          <w:color w:val="000000" w:themeColor="text1"/>
        </w:rPr>
      </w:pPr>
      <w:r>
        <w:rPr>
          <w:rFonts w:hint="eastAsia"/>
          <w:color w:val="000000" w:themeColor="text1"/>
        </w:rPr>
        <w:t>道德和情感是品牌的根基</w:t>
      </w:r>
    </w:p>
    <w:p w:rsidR="003D6939" w:rsidRPr="003D6939" w:rsidRDefault="003D6939" w:rsidP="003D6939">
      <w:pPr>
        <w:pStyle w:val="a3"/>
        <w:numPr>
          <w:ilvl w:val="0"/>
          <w:numId w:val="15"/>
        </w:numPr>
        <w:ind w:firstLineChars="0"/>
        <w:rPr>
          <w:rFonts w:hint="eastAsia"/>
          <w:color w:val="000000" w:themeColor="text1"/>
        </w:rPr>
      </w:pPr>
      <w:r>
        <w:rPr>
          <w:rFonts w:hint="eastAsia"/>
          <w:color w:val="000000" w:themeColor="text1"/>
        </w:rPr>
        <w:t>任何事物在今天都具备社交属性</w:t>
      </w:r>
    </w:p>
    <w:bookmarkEnd w:id="0"/>
    <w:sectPr w:rsidR="003D6939" w:rsidRPr="003D6939"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01145"/>
    <w:multiLevelType w:val="hybridMultilevel"/>
    <w:tmpl w:val="5476BE8E"/>
    <w:lvl w:ilvl="0" w:tplc="04090001">
      <w:start w:val="1"/>
      <w:numFmt w:val="bullet"/>
      <w:lvlText w:val=""/>
      <w:lvlJc w:val="left"/>
      <w:pPr>
        <w:ind w:left="844" w:hanging="480"/>
      </w:pPr>
      <w:rPr>
        <w:rFonts w:ascii="Wingdings" w:hAnsi="Wingdings" w:hint="default"/>
      </w:rPr>
    </w:lvl>
    <w:lvl w:ilvl="1" w:tplc="04090003" w:tentative="1">
      <w:start w:val="1"/>
      <w:numFmt w:val="bullet"/>
      <w:lvlText w:val=""/>
      <w:lvlJc w:val="left"/>
      <w:pPr>
        <w:ind w:left="1324" w:hanging="480"/>
      </w:pPr>
      <w:rPr>
        <w:rFonts w:ascii="Wingdings" w:hAnsi="Wingdings" w:hint="default"/>
      </w:rPr>
    </w:lvl>
    <w:lvl w:ilvl="2" w:tplc="04090005" w:tentative="1">
      <w:start w:val="1"/>
      <w:numFmt w:val="bullet"/>
      <w:lvlText w:val=""/>
      <w:lvlJc w:val="left"/>
      <w:pPr>
        <w:ind w:left="1804" w:hanging="480"/>
      </w:pPr>
      <w:rPr>
        <w:rFonts w:ascii="Wingdings" w:hAnsi="Wingdings" w:hint="default"/>
      </w:rPr>
    </w:lvl>
    <w:lvl w:ilvl="3" w:tplc="04090001" w:tentative="1">
      <w:start w:val="1"/>
      <w:numFmt w:val="bullet"/>
      <w:lvlText w:val=""/>
      <w:lvlJc w:val="left"/>
      <w:pPr>
        <w:ind w:left="2284" w:hanging="480"/>
      </w:pPr>
      <w:rPr>
        <w:rFonts w:ascii="Wingdings" w:hAnsi="Wingdings" w:hint="default"/>
      </w:rPr>
    </w:lvl>
    <w:lvl w:ilvl="4" w:tplc="04090003" w:tentative="1">
      <w:start w:val="1"/>
      <w:numFmt w:val="bullet"/>
      <w:lvlText w:val=""/>
      <w:lvlJc w:val="left"/>
      <w:pPr>
        <w:ind w:left="2764" w:hanging="480"/>
      </w:pPr>
      <w:rPr>
        <w:rFonts w:ascii="Wingdings" w:hAnsi="Wingdings" w:hint="default"/>
      </w:rPr>
    </w:lvl>
    <w:lvl w:ilvl="5" w:tplc="04090005" w:tentative="1">
      <w:start w:val="1"/>
      <w:numFmt w:val="bullet"/>
      <w:lvlText w:val=""/>
      <w:lvlJc w:val="left"/>
      <w:pPr>
        <w:ind w:left="3244" w:hanging="480"/>
      </w:pPr>
      <w:rPr>
        <w:rFonts w:ascii="Wingdings" w:hAnsi="Wingdings" w:hint="default"/>
      </w:rPr>
    </w:lvl>
    <w:lvl w:ilvl="6" w:tplc="04090001" w:tentative="1">
      <w:start w:val="1"/>
      <w:numFmt w:val="bullet"/>
      <w:lvlText w:val=""/>
      <w:lvlJc w:val="left"/>
      <w:pPr>
        <w:ind w:left="3724" w:hanging="480"/>
      </w:pPr>
      <w:rPr>
        <w:rFonts w:ascii="Wingdings" w:hAnsi="Wingdings" w:hint="default"/>
      </w:rPr>
    </w:lvl>
    <w:lvl w:ilvl="7" w:tplc="04090003" w:tentative="1">
      <w:start w:val="1"/>
      <w:numFmt w:val="bullet"/>
      <w:lvlText w:val=""/>
      <w:lvlJc w:val="left"/>
      <w:pPr>
        <w:ind w:left="4204" w:hanging="480"/>
      </w:pPr>
      <w:rPr>
        <w:rFonts w:ascii="Wingdings" w:hAnsi="Wingdings" w:hint="default"/>
      </w:rPr>
    </w:lvl>
    <w:lvl w:ilvl="8" w:tplc="04090005" w:tentative="1">
      <w:start w:val="1"/>
      <w:numFmt w:val="bullet"/>
      <w:lvlText w:val=""/>
      <w:lvlJc w:val="left"/>
      <w:pPr>
        <w:ind w:left="4684" w:hanging="480"/>
      </w:pPr>
      <w:rPr>
        <w:rFonts w:ascii="Wingdings" w:hAnsi="Wingdings" w:hint="default"/>
      </w:rPr>
    </w:lvl>
  </w:abstractNum>
  <w:abstractNum w:abstractNumId="1">
    <w:nsid w:val="281A32FC"/>
    <w:multiLevelType w:val="hybridMultilevel"/>
    <w:tmpl w:val="4268110C"/>
    <w:lvl w:ilvl="0" w:tplc="04090001">
      <w:start w:val="1"/>
      <w:numFmt w:val="bullet"/>
      <w:lvlText w:val=""/>
      <w:lvlJc w:val="left"/>
      <w:pPr>
        <w:ind w:left="966" w:hanging="480"/>
      </w:pPr>
      <w:rPr>
        <w:rFonts w:ascii="Wingdings" w:hAnsi="Wingdings" w:hint="default"/>
      </w:rPr>
    </w:lvl>
    <w:lvl w:ilvl="1" w:tplc="04090003" w:tentative="1">
      <w:start w:val="1"/>
      <w:numFmt w:val="bullet"/>
      <w:lvlText w:val=""/>
      <w:lvlJc w:val="left"/>
      <w:pPr>
        <w:ind w:left="1446" w:hanging="480"/>
      </w:pPr>
      <w:rPr>
        <w:rFonts w:ascii="Wingdings" w:hAnsi="Wingdings" w:hint="default"/>
      </w:rPr>
    </w:lvl>
    <w:lvl w:ilvl="2" w:tplc="04090005" w:tentative="1">
      <w:start w:val="1"/>
      <w:numFmt w:val="bullet"/>
      <w:lvlText w:val=""/>
      <w:lvlJc w:val="left"/>
      <w:pPr>
        <w:ind w:left="1926" w:hanging="480"/>
      </w:pPr>
      <w:rPr>
        <w:rFonts w:ascii="Wingdings" w:hAnsi="Wingdings" w:hint="default"/>
      </w:rPr>
    </w:lvl>
    <w:lvl w:ilvl="3" w:tplc="04090001" w:tentative="1">
      <w:start w:val="1"/>
      <w:numFmt w:val="bullet"/>
      <w:lvlText w:val=""/>
      <w:lvlJc w:val="left"/>
      <w:pPr>
        <w:ind w:left="2406" w:hanging="480"/>
      </w:pPr>
      <w:rPr>
        <w:rFonts w:ascii="Wingdings" w:hAnsi="Wingdings" w:hint="default"/>
      </w:rPr>
    </w:lvl>
    <w:lvl w:ilvl="4" w:tplc="04090003" w:tentative="1">
      <w:start w:val="1"/>
      <w:numFmt w:val="bullet"/>
      <w:lvlText w:val=""/>
      <w:lvlJc w:val="left"/>
      <w:pPr>
        <w:ind w:left="2886" w:hanging="480"/>
      </w:pPr>
      <w:rPr>
        <w:rFonts w:ascii="Wingdings" w:hAnsi="Wingdings" w:hint="default"/>
      </w:rPr>
    </w:lvl>
    <w:lvl w:ilvl="5" w:tplc="04090005" w:tentative="1">
      <w:start w:val="1"/>
      <w:numFmt w:val="bullet"/>
      <w:lvlText w:val=""/>
      <w:lvlJc w:val="left"/>
      <w:pPr>
        <w:ind w:left="3366" w:hanging="480"/>
      </w:pPr>
      <w:rPr>
        <w:rFonts w:ascii="Wingdings" w:hAnsi="Wingdings" w:hint="default"/>
      </w:rPr>
    </w:lvl>
    <w:lvl w:ilvl="6" w:tplc="04090001" w:tentative="1">
      <w:start w:val="1"/>
      <w:numFmt w:val="bullet"/>
      <w:lvlText w:val=""/>
      <w:lvlJc w:val="left"/>
      <w:pPr>
        <w:ind w:left="3846" w:hanging="480"/>
      </w:pPr>
      <w:rPr>
        <w:rFonts w:ascii="Wingdings" w:hAnsi="Wingdings" w:hint="default"/>
      </w:rPr>
    </w:lvl>
    <w:lvl w:ilvl="7" w:tplc="04090003" w:tentative="1">
      <w:start w:val="1"/>
      <w:numFmt w:val="bullet"/>
      <w:lvlText w:val=""/>
      <w:lvlJc w:val="left"/>
      <w:pPr>
        <w:ind w:left="4326" w:hanging="480"/>
      </w:pPr>
      <w:rPr>
        <w:rFonts w:ascii="Wingdings" w:hAnsi="Wingdings" w:hint="default"/>
      </w:rPr>
    </w:lvl>
    <w:lvl w:ilvl="8" w:tplc="04090005" w:tentative="1">
      <w:start w:val="1"/>
      <w:numFmt w:val="bullet"/>
      <w:lvlText w:val=""/>
      <w:lvlJc w:val="left"/>
      <w:pPr>
        <w:ind w:left="4806" w:hanging="480"/>
      </w:pPr>
      <w:rPr>
        <w:rFonts w:ascii="Wingdings" w:hAnsi="Wingdings" w:hint="default"/>
      </w:rPr>
    </w:lvl>
  </w:abstractNum>
  <w:abstractNum w:abstractNumId="2">
    <w:nsid w:val="2AF708CB"/>
    <w:multiLevelType w:val="hybridMultilevel"/>
    <w:tmpl w:val="1CBE23CA"/>
    <w:lvl w:ilvl="0" w:tplc="04090001">
      <w:start w:val="1"/>
      <w:numFmt w:val="bullet"/>
      <w:lvlText w:val=""/>
      <w:lvlJc w:val="left"/>
      <w:pPr>
        <w:ind w:left="844" w:hanging="480"/>
      </w:pPr>
      <w:rPr>
        <w:rFonts w:ascii="Wingdings" w:hAnsi="Wingdings" w:hint="default"/>
      </w:rPr>
    </w:lvl>
    <w:lvl w:ilvl="1" w:tplc="04090003" w:tentative="1">
      <w:start w:val="1"/>
      <w:numFmt w:val="bullet"/>
      <w:lvlText w:val=""/>
      <w:lvlJc w:val="left"/>
      <w:pPr>
        <w:ind w:left="1324" w:hanging="480"/>
      </w:pPr>
      <w:rPr>
        <w:rFonts w:ascii="Wingdings" w:hAnsi="Wingdings" w:hint="default"/>
      </w:rPr>
    </w:lvl>
    <w:lvl w:ilvl="2" w:tplc="04090005" w:tentative="1">
      <w:start w:val="1"/>
      <w:numFmt w:val="bullet"/>
      <w:lvlText w:val=""/>
      <w:lvlJc w:val="left"/>
      <w:pPr>
        <w:ind w:left="1804" w:hanging="480"/>
      </w:pPr>
      <w:rPr>
        <w:rFonts w:ascii="Wingdings" w:hAnsi="Wingdings" w:hint="default"/>
      </w:rPr>
    </w:lvl>
    <w:lvl w:ilvl="3" w:tplc="04090001" w:tentative="1">
      <w:start w:val="1"/>
      <w:numFmt w:val="bullet"/>
      <w:lvlText w:val=""/>
      <w:lvlJc w:val="left"/>
      <w:pPr>
        <w:ind w:left="2284" w:hanging="480"/>
      </w:pPr>
      <w:rPr>
        <w:rFonts w:ascii="Wingdings" w:hAnsi="Wingdings" w:hint="default"/>
      </w:rPr>
    </w:lvl>
    <w:lvl w:ilvl="4" w:tplc="04090003" w:tentative="1">
      <w:start w:val="1"/>
      <w:numFmt w:val="bullet"/>
      <w:lvlText w:val=""/>
      <w:lvlJc w:val="left"/>
      <w:pPr>
        <w:ind w:left="2764" w:hanging="480"/>
      </w:pPr>
      <w:rPr>
        <w:rFonts w:ascii="Wingdings" w:hAnsi="Wingdings" w:hint="default"/>
      </w:rPr>
    </w:lvl>
    <w:lvl w:ilvl="5" w:tplc="04090005" w:tentative="1">
      <w:start w:val="1"/>
      <w:numFmt w:val="bullet"/>
      <w:lvlText w:val=""/>
      <w:lvlJc w:val="left"/>
      <w:pPr>
        <w:ind w:left="3244" w:hanging="480"/>
      </w:pPr>
      <w:rPr>
        <w:rFonts w:ascii="Wingdings" w:hAnsi="Wingdings" w:hint="default"/>
      </w:rPr>
    </w:lvl>
    <w:lvl w:ilvl="6" w:tplc="04090001" w:tentative="1">
      <w:start w:val="1"/>
      <w:numFmt w:val="bullet"/>
      <w:lvlText w:val=""/>
      <w:lvlJc w:val="left"/>
      <w:pPr>
        <w:ind w:left="3724" w:hanging="480"/>
      </w:pPr>
      <w:rPr>
        <w:rFonts w:ascii="Wingdings" w:hAnsi="Wingdings" w:hint="default"/>
      </w:rPr>
    </w:lvl>
    <w:lvl w:ilvl="7" w:tplc="04090003" w:tentative="1">
      <w:start w:val="1"/>
      <w:numFmt w:val="bullet"/>
      <w:lvlText w:val=""/>
      <w:lvlJc w:val="left"/>
      <w:pPr>
        <w:ind w:left="4204" w:hanging="480"/>
      </w:pPr>
      <w:rPr>
        <w:rFonts w:ascii="Wingdings" w:hAnsi="Wingdings" w:hint="default"/>
      </w:rPr>
    </w:lvl>
    <w:lvl w:ilvl="8" w:tplc="04090005" w:tentative="1">
      <w:start w:val="1"/>
      <w:numFmt w:val="bullet"/>
      <w:lvlText w:val=""/>
      <w:lvlJc w:val="left"/>
      <w:pPr>
        <w:ind w:left="4684" w:hanging="480"/>
      </w:pPr>
      <w:rPr>
        <w:rFonts w:ascii="Wingdings" w:hAnsi="Wingdings" w:hint="default"/>
      </w:rPr>
    </w:lvl>
  </w:abstractNum>
  <w:abstractNum w:abstractNumId="3">
    <w:nsid w:val="3D8316EA"/>
    <w:multiLevelType w:val="hybridMultilevel"/>
    <w:tmpl w:val="97643EE0"/>
    <w:lvl w:ilvl="0" w:tplc="04090001">
      <w:start w:val="1"/>
      <w:numFmt w:val="bullet"/>
      <w:lvlText w:val=""/>
      <w:lvlJc w:val="left"/>
      <w:pPr>
        <w:ind w:left="844" w:hanging="480"/>
      </w:pPr>
      <w:rPr>
        <w:rFonts w:ascii="Wingdings" w:hAnsi="Wingdings" w:hint="default"/>
      </w:rPr>
    </w:lvl>
    <w:lvl w:ilvl="1" w:tplc="04090003" w:tentative="1">
      <w:start w:val="1"/>
      <w:numFmt w:val="bullet"/>
      <w:lvlText w:val=""/>
      <w:lvlJc w:val="left"/>
      <w:pPr>
        <w:ind w:left="1324" w:hanging="480"/>
      </w:pPr>
      <w:rPr>
        <w:rFonts w:ascii="Wingdings" w:hAnsi="Wingdings" w:hint="default"/>
      </w:rPr>
    </w:lvl>
    <w:lvl w:ilvl="2" w:tplc="04090005" w:tentative="1">
      <w:start w:val="1"/>
      <w:numFmt w:val="bullet"/>
      <w:lvlText w:val=""/>
      <w:lvlJc w:val="left"/>
      <w:pPr>
        <w:ind w:left="1804" w:hanging="480"/>
      </w:pPr>
      <w:rPr>
        <w:rFonts w:ascii="Wingdings" w:hAnsi="Wingdings" w:hint="default"/>
      </w:rPr>
    </w:lvl>
    <w:lvl w:ilvl="3" w:tplc="04090001" w:tentative="1">
      <w:start w:val="1"/>
      <w:numFmt w:val="bullet"/>
      <w:lvlText w:val=""/>
      <w:lvlJc w:val="left"/>
      <w:pPr>
        <w:ind w:left="2284" w:hanging="480"/>
      </w:pPr>
      <w:rPr>
        <w:rFonts w:ascii="Wingdings" w:hAnsi="Wingdings" w:hint="default"/>
      </w:rPr>
    </w:lvl>
    <w:lvl w:ilvl="4" w:tplc="04090003" w:tentative="1">
      <w:start w:val="1"/>
      <w:numFmt w:val="bullet"/>
      <w:lvlText w:val=""/>
      <w:lvlJc w:val="left"/>
      <w:pPr>
        <w:ind w:left="2764" w:hanging="480"/>
      </w:pPr>
      <w:rPr>
        <w:rFonts w:ascii="Wingdings" w:hAnsi="Wingdings" w:hint="default"/>
      </w:rPr>
    </w:lvl>
    <w:lvl w:ilvl="5" w:tplc="04090005" w:tentative="1">
      <w:start w:val="1"/>
      <w:numFmt w:val="bullet"/>
      <w:lvlText w:val=""/>
      <w:lvlJc w:val="left"/>
      <w:pPr>
        <w:ind w:left="3244" w:hanging="480"/>
      </w:pPr>
      <w:rPr>
        <w:rFonts w:ascii="Wingdings" w:hAnsi="Wingdings" w:hint="default"/>
      </w:rPr>
    </w:lvl>
    <w:lvl w:ilvl="6" w:tplc="04090001" w:tentative="1">
      <w:start w:val="1"/>
      <w:numFmt w:val="bullet"/>
      <w:lvlText w:val=""/>
      <w:lvlJc w:val="left"/>
      <w:pPr>
        <w:ind w:left="3724" w:hanging="480"/>
      </w:pPr>
      <w:rPr>
        <w:rFonts w:ascii="Wingdings" w:hAnsi="Wingdings" w:hint="default"/>
      </w:rPr>
    </w:lvl>
    <w:lvl w:ilvl="7" w:tplc="04090003" w:tentative="1">
      <w:start w:val="1"/>
      <w:numFmt w:val="bullet"/>
      <w:lvlText w:val=""/>
      <w:lvlJc w:val="left"/>
      <w:pPr>
        <w:ind w:left="4204" w:hanging="480"/>
      </w:pPr>
      <w:rPr>
        <w:rFonts w:ascii="Wingdings" w:hAnsi="Wingdings" w:hint="default"/>
      </w:rPr>
    </w:lvl>
    <w:lvl w:ilvl="8" w:tplc="04090005" w:tentative="1">
      <w:start w:val="1"/>
      <w:numFmt w:val="bullet"/>
      <w:lvlText w:val=""/>
      <w:lvlJc w:val="left"/>
      <w:pPr>
        <w:ind w:left="4684" w:hanging="480"/>
      </w:pPr>
      <w:rPr>
        <w:rFonts w:ascii="Wingdings" w:hAnsi="Wingdings" w:hint="default"/>
      </w:rPr>
    </w:lvl>
  </w:abstractNum>
  <w:abstractNum w:abstractNumId="4">
    <w:nsid w:val="3F747444"/>
    <w:multiLevelType w:val="hybridMultilevel"/>
    <w:tmpl w:val="2EB8B3F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nsid w:val="3FC649DF"/>
    <w:multiLevelType w:val="hybridMultilevel"/>
    <w:tmpl w:val="45C88408"/>
    <w:lvl w:ilvl="0" w:tplc="04090011">
      <w:start w:val="1"/>
      <w:numFmt w:val="decimal"/>
      <w:lvlText w:val="%1)"/>
      <w:lvlJc w:val="left"/>
      <w:pPr>
        <w:ind w:left="1200" w:hanging="480"/>
      </w:pPr>
    </w:lvl>
    <w:lvl w:ilvl="1" w:tplc="04090019" w:tentative="1">
      <w:start w:val="1"/>
      <w:numFmt w:val="lowerLetter"/>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lowerLetter"/>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lowerLetter"/>
      <w:lvlText w:val="%8)"/>
      <w:lvlJc w:val="left"/>
      <w:pPr>
        <w:ind w:left="4560" w:hanging="480"/>
      </w:pPr>
    </w:lvl>
    <w:lvl w:ilvl="8" w:tplc="0409001B" w:tentative="1">
      <w:start w:val="1"/>
      <w:numFmt w:val="lowerRoman"/>
      <w:lvlText w:val="%9."/>
      <w:lvlJc w:val="right"/>
      <w:pPr>
        <w:ind w:left="5040" w:hanging="480"/>
      </w:pPr>
    </w:lvl>
  </w:abstractNum>
  <w:abstractNum w:abstractNumId="6">
    <w:nsid w:val="416A3156"/>
    <w:multiLevelType w:val="hybridMultilevel"/>
    <w:tmpl w:val="CC3486B4"/>
    <w:lvl w:ilvl="0" w:tplc="04090001">
      <w:start w:val="1"/>
      <w:numFmt w:val="bullet"/>
      <w:lvlText w:val=""/>
      <w:lvlJc w:val="left"/>
      <w:pPr>
        <w:ind w:left="844" w:hanging="480"/>
      </w:pPr>
      <w:rPr>
        <w:rFonts w:ascii="Wingdings" w:hAnsi="Wingdings" w:hint="default"/>
      </w:rPr>
    </w:lvl>
    <w:lvl w:ilvl="1" w:tplc="04090003" w:tentative="1">
      <w:start w:val="1"/>
      <w:numFmt w:val="bullet"/>
      <w:lvlText w:val=""/>
      <w:lvlJc w:val="left"/>
      <w:pPr>
        <w:ind w:left="1324" w:hanging="480"/>
      </w:pPr>
      <w:rPr>
        <w:rFonts w:ascii="Wingdings" w:hAnsi="Wingdings" w:hint="default"/>
      </w:rPr>
    </w:lvl>
    <w:lvl w:ilvl="2" w:tplc="04090005" w:tentative="1">
      <w:start w:val="1"/>
      <w:numFmt w:val="bullet"/>
      <w:lvlText w:val=""/>
      <w:lvlJc w:val="left"/>
      <w:pPr>
        <w:ind w:left="1804" w:hanging="480"/>
      </w:pPr>
      <w:rPr>
        <w:rFonts w:ascii="Wingdings" w:hAnsi="Wingdings" w:hint="default"/>
      </w:rPr>
    </w:lvl>
    <w:lvl w:ilvl="3" w:tplc="04090001" w:tentative="1">
      <w:start w:val="1"/>
      <w:numFmt w:val="bullet"/>
      <w:lvlText w:val=""/>
      <w:lvlJc w:val="left"/>
      <w:pPr>
        <w:ind w:left="2284" w:hanging="480"/>
      </w:pPr>
      <w:rPr>
        <w:rFonts w:ascii="Wingdings" w:hAnsi="Wingdings" w:hint="default"/>
      </w:rPr>
    </w:lvl>
    <w:lvl w:ilvl="4" w:tplc="04090003" w:tentative="1">
      <w:start w:val="1"/>
      <w:numFmt w:val="bullet"/>
      <w:lvlText w:val=""/>
      <w:lvlJc w:val="left"/>
      <w:pPr>
        <w:ind w:left="2764" w:hanging="480"/>
      </w:pPr>
      <w:rPr>
        <w:rFonts w:ascii="Wingdings" w:hAnsi="Wingdings" w:hint="default"/>
      </w:rPr>
    </w:lvl>
    <w:lvl w:ilvl="5" w:tplc="04090005" w:tentative="1">
      <w:start w:val="1"/>
      <w:numFmt w:val="bullet"/>
      <w:lvlText w:val=""/>
      <w:lvlJc w:val="left"/>
      <w:pPr>
        <w:ind w:left="3244" w:hanging="480"/>
      </w:pPr>
      <w:rPr>
        <w:rFonts w:ascii="Wingdings" w:hAnsi="Wingdings" w:hint="default"/>
      </w:rPr>
    </w:lvl>
    <w:lvl w:ilvl="6" w:tplc="04090001" w:tentative="1">
      <w:start w:val="1"/>
      <w:numFmt w:val="bullet"/>
      <w:lvlText w:val=""/>
      <w:lvlJc w:val="left"/>
      <w:pPr>
        <w:ind w:left="3724" w:hanging="480"/>
      </w:pPr>
      <w:rPr>
        <w:rFonts w:ascii="Wingdings" w:hAnsi="Wingdings" w:hint="default"/>
      </w:rPr>
    </w:lvl>
    <w:lvl w:ilvl="7" w:tplc="04090003" w:tentative="1">
      <w:start w:val="1"/>
      <w:numFmt w:val="bullet"/>
      <w:lvlText w:val=""/>
      <w:lvlJc w:val="left"/>
      <w:pPr>
        <w:ind w:left="4204" w:hanging="480"/>
      </w:pPr>
      <w:rPr>
        <w:rFonts w:ascii="Wingdings" w:hAnsi="Wingdings" w:hint="default"/>
      </w:rPr>
    </w:lvl>
    <w:lvl w:ilvl="8" w:tplc="04090005" w:tentative="1">
      <w:start w:val="1"/>
      <w:numFmt w:val="bullet"/>
      <w:lvlText w:val=""/>
      <w:lvlJc w:val="left"/>
      <w:pPr>
        <w:ind w:left="4684" w:hanging="480"/>
      </w:pPr>
      <w:rPr>
        <w:rFonts w:ascii="Wingdings" w:hAnsi="Wingdings" w:hint="default"/>
      </w:rPr>
    </w:lvl>
  </w:abstractNum>
  <w:abstractNum w:abstractNumId="7">
    <w:nsid w:val="4384585D"/>
    <w:multiLevelType w:val="hybridMultilevel"/>
    <w:tmpl w:val="7B32CF50"/>
    <w:lvl w:ilvl="0" w:tplc="04090011">
      <w:start w:val="1"/>
      <w:numFmt w:val="decimal"/>
      <w:lvlText w:val="%1)"/>
      <w:lvlJc w:val="left"/>
      <w:pPr>
        <w:ind w:left="1209" w:hanging="480"/>
      </w:pPr>
    </w:lvl>
    <w:lvl w:ilvl="1" w:tplc="04090019" w:tentative="1">
      <w:start w:val="1"/>
      <w:numFmt w:val="lowerLetter"/>
      <w:lvlText w:val="%2)"/>
      <w:lvlJc w:val="left"/>
      <w:pPr>
        <w:ind w:left="1689" w:hanging="480"/>
      </w:pPr>
    </w:lvl>
    <w:lvl w:ilvl="2" w:tplc="0409001B" w:tentative="1">
      <w:start w:val="1"/>
      <w:numFmt w:val="lowerRoman"/>
      <w:lvlText w:val="%3."/>
      <w:lvlJc w:val="right"/>
      <w:pPr>
        <w:ind w:left="2169" w:hanging="480"/>
      </w:pPr>
    </w:lvl>
    <w:lvl w:ilvl="3" w:tplc="0409000F" w:tentative="1">
      <w:start w:val="1"/>
      <w:numFmt w:val="decimal"/>
      <w:lvlText w:val="%4."/>
      <w:lvlJc w:val="left"/>
      <w:pPr>
        <w:ind w:left="2649" w:hanging="480"/>
      </w:pPr>
    </w:lvl>
    <w:lvl w:ilvl="4" w:tplc="04090019" w:tentative="1">
      <w:start w:val="1"/>
      <w:numFmt w:val="lowerLetter"/>
      <w:lvlText w:val="%5)"/>
      <w:lvlJc w:val="left"/>
      <w:pPr>
        <w:ind w:left="3129" w:hanging="480"/>
      </w:pPr>
    </w:lvl>
    <w:lvl w:ilvl="5" w:tplc="0409001B" w:tentative="1">
      <w:start w:val="1"/>
      <w:numFmt w:val="lowerRoman"/>
      <w:lvlText w:val="%6."/>
      <w:lvlJc w:val="right"/>
      <w:pPr>
        <w:ind w:left="3609" w:hanging="480"/>
      </w:pPr>
    </w:lvl>
    <w:lvl w:ilvl="6" w:tplc="0409000F" w:tentative="1">
      <w:start w:val="1"/>
      <w:numFmt w:val="decimal"/>
      <w:lvlText w:val="%7."/>
      <w:lvlJc w:val="left"/>
      <w:pPr>
        <w:ind w:left="4089" w:hanging="480"/>
      </w:pPr>
    </w:lvl>
    <w:lvl w:ilvl="7" w:tplc="04090019" w:tentative="1">
      <w:start w:val="1"/>
      <w:numFmt w:val="lowerLetter"/>
      <w:lvlText w:val="%8)"/>
      <w:lvlJc w:val="left"/>
      <w:pPr>
        <w:ind w:left="4569" w:hanging="480"/>
      </w:pPr>
    </w:lvl>
    <w:lvl w:ilvl="8" w:tplc="0409001B" w:tentative="1">
      <w:start w:val="1"/>
      <w:numFmt w:val="lowerRoman"/>
      <w:lvlText w:val="%9."/>
      <w:lvlJc w:val="right"/>
      <w:pPr>
        <w:ind w:left="5049" w:hanging="480"/>
      </w:pPr>
    </w:lvl>
  </w:abstractNum>
  <w:abstractNum w:abstractNumId="8">
    <w:nsid w:val="463D45BC"/>
    <w:multiLevelType w:val="hybridMultilevel"/>
    <w:tmpl w:val="330253D0"/>
    <w:lvl w:ilvl="0" w:tplc="3154C042">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nsid w:val="4AB674FA"/>
    <w:multiLevelType w:val="hybridMultilevel"/>
    <w:tmpl w:val="2C3C44A0"/>
    <w:lvl w:ilvl="0" w:tplc="08C61516">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nsid w:val="50E77925"/>
    <w:multiLevelType w:val="hybridMultilevel"/>
    <w:tmpl w:val="B874C68C"/>
    <w:lvl w:ilvl="0" w:tplc="0409000F">
      <w:start w:val="1"/>
      <w:numFmt w:val="decimal"/>
      <w:lvlText w:val="%1."/>
      <w:lvlJc w:val="left"/>
      <w:pPr>
        <w:ind w:left="1200" w:hanging="480"/>
      </w:pPr>
    </w:lvl>
    <w:lvl w:ilvl="1" w:tplc="04090019" w:tentative="1">
      <w:start w:val="1"/>
      <w:numFmt w:val="lowerLetter"/>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lowerLetter"/>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lowerLetter"/>
      <w:lvlText w:val="%8)"/>
      <w:lvlJc w:val="left"/>
      <w:pPr>
        <w:ind w:left="4560" w:hanging="480"/>
      </w:pPr>
    </w:lvl>
    <w:lvl w:ilvl="8" w:tplc="0409001B" w:tentative="1">
      <w:start w:val="1"/>
      <w:numFmt w:val="lowerRoman"/>
      <w:lvlText w:val="%9."/>
      <w:lvlJc w:val="right"/>
      <w:pPr>
        <w:ind w:left="5040" w:hanging="480"/>
      </w:pPr>
    </w:lvl>
  </w:abstractNum>
  <w:abstractNum w:abstractNumId="11">
    <w:nsid w:val="5F5A58E3"/>
    <w:multiLevelType w:val="hybridMultilevel"/>
    <w:tmpl w:val="68BA085C"/>
    <w:lvl w:ilvl="0" w:tplc="04090011">
      <w:start w:val="1"/>
      <w:numFmt w:val="decimal"/>
      <w:lvlText w:val="%1)"/>
      <w:lvlJc w:val="left"/>
      <w:pPr>
        <w:ind w:left="1200" w:hanging="480"/>
      </w:pPr>
    </w:lvl>
    <w:lvl w:ilvl="1" w:tplc="04090019" w:tentative="1">
      <w:start w:val="1"/>
      <w:numFmt w:val="lowerLetter"/>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lowerLetter"/>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lowerLetter"/>
      <w:lvlText w:val="%8)"/>
      <w:lvlJc w:val="left"/>
      <w:pPr>
        <w:ind w:left="4560" w:hanging="480"/>
      </w:pPr>
    </w:lvl>
    <w:lvl w:ilvl="8" w:tplc="0409001B" w:tentative="1">
      <w:start w:val="1"/>
      <w:numFmt w:val="lowerRoman"/>
      <w:lvlText w:val="%9."/>
      <w:lvlJc w:val="right"/>
      <w:pPr>
        <w:ind w:left="5040" w:hanging="480"/>
      </w:pPr>
    </w:lvl>
  </w:abstractNum>
  <w:abstractNum w:abstractNumId="12">
    <w:nsid w:val="74F95201"/>
    <w:multiLevelType w:val="hybridMultilevel"/>
    <w:tmpl w:val="4DF4F9A4"/>
    <w:lvl w:ilvl="0" w:tplc="04090001">
      <w:start w:val="1"/>
      <w:numFmt w:val="bullet"/>
      <w:lvlText w:val=""/>
      <w:lvlJc w:val="left"/>
      <w:pPr>
        <w:ind w:left="966" w:hanging="480"/>
      </w:pPr>
      <w:rPr>
        <w:rFonts w:ascii="Wingdings" w:hAnsi="Wingdings" w:hint="default"/>
      </w:rPr>
    </w:lvl>
    <w:lvl w:ilvl="1" w:tplc="04090003" w:tentative="1">
      <w:start w:val="1"/>
      <w:numFmt w:val="bullet"/>
      <w:lvlText w:val=""/>
      <w:lvlJc w:val="left"/>
      <w:pPr>
        <w:ind w:left="1446" w:hanging="480"/>
      </w:pPr>
      <w:rPr>
        <w:rFonts w:ascii="Wingdings" w:hAnsi="Wingdings" w:hint="default"/>
      </w:rPr>
    </w:lvl>
    <w:lvl w:ilvl="2" w:tplc="04090005" w:tentative="1">
      <w:start w:val="1"/>
      <w:numFmt w:val="bullet"/>
      <w:lvlText w:val=""/>
      <w:lvlJc w:val="left"/>
      <w:pPr>
        <w:ind w:left="1926" w:hanging="480"/>
      </w:pPr>
      <w:rPr>
        <w:rFonts w:ascii="Wingdings" w:hAnsi="Wingdings" w:hint="default"/>
      </w:rPr>
    </w:lvl>
    <w:lvl w:ilvl="3" w:tplc="04090001" w:tentative="1">
      <w:start w:val="1"/>
      <w:numFmt w:val="bullet"/>
      <w:lvlText w:val=""/>
      <w:lvlJc w:val="left"/>
      <w:pPr>
        <w:ind w:left="2406" w:hanging="480"/>
      </w:pPr>
      <w:rPr>
        <w:rFonts w:ascii="Wingdings" w:hAnsi="Wingdings" w:hint="default"/>
      </w:rPr>
    </w:lvl>
    <w:lvl w:ilvl="4" w:tplc="04090003" w:tentative="1">
      <w:start w:val="1"/>
      <w:numFmt w:val="bullet"/>
      <w:lvlText w:val=""/>
      <w:lvlJc w:val="left"/>
      <w:pPr>
        <w:ind w:left="2886" w:hanging="480"/>
      </w:pPr>
      <w:rPr>
        <w:rFonts w:ascii="Wingdings" w:hAnsi="Wingdings" w:hint="default"/>
      </w:rPr>
    </w:lvl>
    <w:lvl w:ilvl="5" w:tplc="04090005" w:tentative="1">
      <w:start w:val="1"/>
      <w:numFmt w:val="bullet"/>
      <w:lvlText w:val=""/>
      <w:lvlJc w:val="left"/>
      <w:pPr>
        <w:ind w:left="3366" w:hanging="480"/>
      </w:pPr>
      <w:rPr>
        <w:rFonts w:ascii="Wingdings" w:hAnsi="Wingdings" w:hint="default"/>
      </w:rPr>
    </w:lvl>
    <w:lvl w:ilvl="6" w:tplc="04090001" w:tentative="1">
      <w:start w:val="1"/>
      <w:numFmt w:val="bullet"/>
      <w:lvlText w:val=""/>
      <w:lvlJc w:val="left"/>
      <w:pPr>
        <w:ind w:left="3846" w:hanging="480"/>
      </w:pPr>
      <w:rPr>
        <w:rFonts w:ascii="Wingdings" w:hAnsi="Wingdings" w:hint="default"/>
      </w:rPr>
    </w:lvl>
    <w:lvl w:ilvl="7" w:tplc="04090003" w:tentative="1">
      <w:start w:val="1"/>
      <w:numFmt w:val="bullet"/>
      <w:lvlText w:val=""/>
      <w:lvlJc w:val="left"/>
      <w:pPr>
        <w:ind w:left="4326" w:hanging="480"/>
      </w:pPr>
      <w:rPr>
        <w:rFonts w:ascii="Wingdings" w:hAnsi="Wingdings" w:hint="default"/>
      </w:rPr>
    </w:lvl>
    <w:lvl w:ilvl="8" w:tplc="04090005" w:tentative="1">
      <w:start w:val="1"/>
      <w:numFmt w:val="bullet"/>
      <w:lvlText w:val=""/>
      <w:lvlJc w:val="left"/>
      <w:pPr>
        <w:ind w:left="4806" w:hanging="480"/>
      </w:pPr>
      <w:rPr>
        <w:rFonts w:ascii="Wingdings" w:hAnsi="Wingdings" w:hint="default"/>
      </w:rPr>
    </w:lvl>
  </w:abstractNum>
  <w:abstractNum w:abstractNumId="13">
    <w:nsid w:val="75213A42"/>
    <w:multiLevelType w:val="hybridMultilevel"/>
    <w:tmpl w:val="47AE5764"/>
    <w:lvl w:ilvl="0" w:tplc="04090001">
      <w:start w:val="1"/>
      <w:numFmt w:val="bullet"/>
      <w:lvlText w:val=""/>
      <w:lvlJc w:val="left"/>
      <w:pPr>
        <w:ind w:left="1689" w:hanging="480"/>
      </w:pPr>
      <w:rPr>
        <w:rFonts w:ascii="Wingdings" w:hAnsi="Wingdings" w:hint="default"/>
      </w:rPr>
    </w:lvl>
    <w:lvl w:ilvl="1" w:tplc="04090003" w:tentative="1">
      <w:start w:val="1"/>
      <w:numFmt w:val="bullet"/>
      <w:lvlText w:val=""/>
      <w:lvlJc w:val="left"/>
      <w:pPr>
        <w:ind w:left="2169" w:hanging="480"/>
      </w:pPr>
      <w:rPr>
        <w:rFonts w:ascii="Wingdings" w:hAnsi="Wingdings" w:hint="default"/>
      </w:rPr>
    </w:lvl>
    <w:lvl w:ilvl="2" w:tplc="04090005" w:tentative="1">
      <w:start w:val="1"/>
      <w:numFmt w:val="bullet"/>
      <w:lvlText w:val=""/>
      <w:lvlJc w:val="left"/>
      <w:pPr>
        <w:ind w:left="2649" w:hanging="480"/>
      </w:pPr>
      <w:rPr>
        <w:rFonts w:ascii="Wingdings" w:hAnsi="Wingdings" w:hint="default"/>
      </w:rPr>
    </w:lvl>
    <w:lvl w:ilvl="3" w:tplc="04090001" w:tentative="1">
      <w:start w:val="1"/>
      <w:numFmt w:val="bullet"/>
      <w:lvlText w:val=""/>
      <w:lvlJc w:val="left"/>
      <w:pPr>
        <w:ind w:left="3129" w:hanging="480"/>
      </w:pPr>
      <w:rPr>
        <w:rFonts w:ascii="Wingdings" w:hAnsi="Wingdings" w:hint="default"/>
      </w:rPr>
    </w:lvl>
    <w:lvl w:ilvl="4" w:tplc="04090003" w:tentative="1">
      <w:start w:val="1"/>
      <w:numFmt w:val="bullet"/>
      <w:lvlText w:val=""/>
      <w:lvlJc w:val="left"/>
      <w:pPr>
        <w:ind w:left="3609" w:hanging="480"/>
      </w:pPr>
      <w:rPr>
        <w:rFonts w:ascii="Wingdings" w:hAnsi="Wingdings" w:hint="default"/>
      </w:rPr>
    </w:lvl>
    <w:lvl w:ilvl="5" w:tplc="04090005" w:tentative="1">
      <w:start w:val="1"/>
      <w:numFmt w:val="bullet"/>
      <w:lvlText w:val=""/>
      <w:lvlJc w:val="left"/>
      <w:pPr>
        <w:ind w:left="4089" w:hanging="480"/>
      </w:pPr>
      <w:rPr>
        <w:rFonts w:ascii="Wingdings" w:hAnsi="Wingdings" w:hint="default"/>
      </w:rPr>
    </w:lvl>
    <w:lvl w:ilvl="6" w:tplc="04090001" w:tentative="1">
      <w:start w:val="1"/>
      <w:numFmt w:val="bullet"/>
      <w:lvlText w:val=""/>
      <w:lvlJc w:val="left"/>
      <w:pPr>
        <w:ind w:left="4569" w:hanging="480"/>
      </w:pPr>
      <w:rPr>
        <w:rFonts w:ascii="Wingdings" w:hAnsi="Wingdings" w:hint="default"/>
      </w:rPr>
    </w:lvl>
    <w:lvl w:ilvl="7" w:tplc="04090003" w:tentative="1">
      <w:start w:val="1"/>
      <w:numFmt w:val="bullet"/>
      <w:lvlText w:val=""/>
      <w:lvlJc w:val="left"/>
      <w:pPr>
        <w:ind w:left="5049" w:hanging="480"/>
      </w:pPr>
      <w:rPr>
        <w:rFonts w:ascii="Wingdings" w:hAnsi="Wingdings" w:hint="default"/>
      </w:rPr>
    </w:lvl>
    <w:lvl w:ilvl="8" w:tplc="04090005" w:tentative="1">
      <w:start w:val="1"/>
      <w:numFmt w:val="bullet"/>
      <w:lvlText w:val=""/>
      <w:lvlJc w:val="left"/>
      <w:pPr>
        <w:ind w:left="5529" w:hanging="480"/>
      </w:pPr>
      <w:rPr>
        <w:rFonts w:ascii="Wingdings" w:hAnsi="Wingdings" w:hint="default"/>
      </w:rPr>
    </w:lvl>
  </w:abstractNum>
  <w:abstractNum w:abstractNumId="14">
    <w:nsid w:val="7A2B23E6"/>
    <w:multiLevelType w:val="hybridMultilevel"/>
    <w:tmpl w:val="B0B8048E"/>
    <w:lvl w:ilvl="0" w:tplc="04090001">
      <w:start w:val="1"/>
      <w:numFmt w:val="bullet"/>
      <w:lvlText w:val=""/>
      <w:lvlJc w:val="left"/>
      <w:pPr>
        <w:ind w:left="844" w:hanging="480"/>
      </w:pPr>
      <w:rPr>
        <w:rFonts w:ascii="Wingdings" w:hAnsi="Wingdings" w:hint="default"/>
      </w:rPr>
    </w:lvl>
    <w:lvl w:ilvl="1" w:tplc="04090003" w:tentative="1">
      <w:start w:val="1"/>
      <w:numFmt w:val="bullet"/>
      <w:lvlText w:val=""/>
      <w:lvlJc w:val="left"/>
      <w:pPr>
        <w:ind w:left="1324" w:hanging="480"/>
      </w:pPr>
      <w:rPr>
        <w:rFonts w:ascii="Wingdings" w:hAnsi="Wingdings" w:hint="default"/>
      </w:rPr>
    </w:lvl>
    <w:lvl w:ilvl="2" w:tplc="04090005" w:tentative="1">
      <w:start w:val="1"/>
      <w:numFmt w:val="bullet"/>
      <w:lvlText w:val=""/>
      <w:lvlJc w:val="left"/>
      <w:pPr>
        <w:ind w:left="1804" w:hanging="480"/>
      </w:pPr>
      <w:rPr>
        <w:rFonts w:ascii="Wingdings" w:hAnsi="Wingdings" w:hint="default"/>
      </w:rPr>
    </w:lvl>
    <w:lvl w:ilvl="3" w:tplc="04090001" w:tentative="1">
      <w:start w:val="1"/>
      <w:numFmt w:val="bullet"/>
      <w:lvlText w:val=""/>
      <w:lvlJc w:val="left"/>
      <w:pPr>
        <w:ind w:left="2284" w:hanging="480"/>
      </w:pPr>
      <w:rPr>
        <w:rFonts w:ascii="Wingdings" w:hAnsi="Wingdings" w:hint="default"/>
      </w:rPr>
    </w:lvl>
    <w:lvl w:ilvl="4" w:tplc="04090003" w:tentative="1">
      <w:start w:val="1"/>
      <w:numFmt w:val="bullet"/>
      <w:lvlText w:val=""/>
      <w:lvlJc w:val="left"/>
      <w:pPr>
        <w:ind w:left="2764" w:hanging="480"/>
      </w:pPr>
      <w:rPr>
        <w:rFonts w:ascii="Wingdings" w:hAnsi="Wingdings" w:hint="default"/>
      </w:rPr>
    </w:lvl>
    <w:lvl w:ilvl="5" w:tplc="04090005" w:tentative="1">
      <w:start w:val="1"/>
      <w:numFmt w:val="bullet"/>
      <w:lvlText w:val=""/>
      <w:lvlJc w:val="left"/>
      <w:pPr>
        <w:ind w:left="3244" w:hanging="480"/>
      </w:pPr>
      <w:rPr>
        <w:rFonts w:ascii="Wingdings" w:hAnsi="Wingdings" w:hint="default"/>
      </w:rPr>
    </w:lvl>
    <w:lvl w:ilvl="6" w:tplc="04090001" w:tentative="1">
      <w:start w:val="1"/>
      <w:numFmt w:val="bullet"/>
      <w:lvlText w:val=""/>
      <w:lvlJc w:val="left"/>
      <w:pPr>
        <w:ind w:left="3724" w:hanging="480"/>
      </w:pPr>
      <w:rPr>
        <w:rFonts w:ascii="Wingdings" w:hAnsi="Wingdings" w:hint="default"/>
      </w:rPr>
    </w:lvl>
    <w:lvl w:ilvl="7" w:tplc="04090003" w:tentative="1">
      <w:start w:val="1"/>
      <w:numFmt w:val="bullet"/>
      <w:lvlText w:val=""/>
      <w:lvlJc w:val="left"/>
      <w:pPr>
        <w:ind w:left="4204" w:hanging="480"/>
      </w:pPr>
      <w:rPr>
        <w:rFonts w:ascii="Wingdings" w:hAnsi="Wingdings" w:hint="default"/>
      </w:rPr>
    </w:lvl>
    <w:lvl w:ilvl="8" w:tplc="04090005" w:tentative="1">
      <w:start w:val="1"/>
      <w:numFmt w:val="bullet"/>
      <w:lvlText w:val=""/>
      <w:lvlJc w:val="left"/>
      <w:pPr>
        <w:ind w:left="4684" w:hanging="480"/>
      </w:pPr>
      <w:rPr>
        <w:rFonts w:ascii="Wingdings" w:hAnsi="Wingdings" w:hint="default"/>
      </w:rPr>
    </w:lvl>
  </w:abstractNum>
  <w:num w:numId="1">
    <w:abstractNumId w:val="9"/>
  </w:num>
  <w:num w:numId="2">
    <w:abstractNumId w:val="10"/>
  </w:num>
  <w:num w:numId="3">
    <w:abstractNumId w:val="7"/>
  </w:num>
  <w:num w:numId="4">
    <w:abstractNumId w:val="13"/>
  </w:num>
  <w:num w:numId="5">
    <w:abstractNumId w:val="11"/>
  </w:num>
  <w:num w:numId="6">
    <w:abstractNumId w:val="5"/>
  </w:num>
  <w:num w:numId="7">
    <w:abstractNumId w:val="0"/>
  </w:num>
  <w:num w:numId="8">
    <w:abstractNumId w:val="6"/>
  </w:num>
  <w:num w:numId="9">
    <w:abstractNumId w:val="14"/>
  </w:num>
  <w:num w:numId="10">
    <w:abstractNumId w:val="3"/>
  </w:num>
  <w:num w:numId="11">
    <w:abstractNumId w:val="2"/>
  </w:num>
  <w:num w:numId="12">
    <w:abstractNumId w:val="4"/>
  </w:num>
  <w:num w:numId="13">
    <w:abstractNumId w:val="12"/>
  </w:num>
  <w:num w:numId="14">
    <w:abstractNumId w:val="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3CE"/>
    <w:rsid w:val="000F46DE"/>
    <w:rsid w:val="0016351A"/>
    <w:rsid w:val="002D1395"/>
    <w:rsid w:val="00336977"/>
    <w:rsid w:val="003D6939"/>
    <w:rsid w:val="008E09E8"/>
    <w:rsid w:val="00A713CE"/>
    <w:rsid w:val="00AD4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CA29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13CE"/>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13C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324</Words>
  <Characters>1851</Characters>
  <Application>Microsoft Macintosh Word</Application>
  <DocSecurity>0</DocSecurity>
  <Lines>15</Lines>
  <Paragraphs>4</Paragraphs>
  <ScaleCrop>false</ScaleCrop>
  <Company>jgroup</Company>
  <LinksUpToDate>false</LinksUpToDate>
  <CharactersWithSpaces>2171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dcterms:created xsi:type="dcterms:W3CDTF">2015-05-13T00:04:00Z</dcterms:created>
  <dcterms:modified xsi:type="dcterms:W3CDTF">2015-05-16T00:49:00Z</dcterms:modified>
</cp:coreProperties>
</file>