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D6EC7" w14:textId="77777777" w:rsidR="004A37FD" w:rsidRDefault="004A37FD" w:rsidP="004A37FD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系统开发环境搭建手册</w:t>
      </w:r>
    </w:p>
    <w:p w14:paraId="653F9D56" w14:textId="77777777" w:rsidR="004A37FD" w:rsidRDefault="004A37FD" w:rsidP="004A37FD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 w14:paraId="5483CC4D" w14:textId="77777777" w:rsidR="004A37FD" w:rsidRDefault="004A37FD" w:rsidP="004A37FD">
      <w:pPr>
        <w:pStyle w:val="a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Maven</w:t>
      </w:r>
    </w:p>
    <w:p w14:paraId="5F417A91" w14:textId="77777777" w:rsidR="004A37FD" w:rsidRDefault="004A37FD" w:rsidP="004A37FD">
      <w:pPr>
        <w:pStyle w:val="11"/>
        <w:ind w:left="480" w:firstLineChars="0" w:firstLine="0"/>
        <w:rPr>
          <w:szCs w:val="21"/>
        </w:rPr>
      </w:pPr>
      <w:r>
        <w:rPr>
          <w:rFonts w:hint="eastAsia"/>
          <w:szCs w:val="21"/>
        </w:rPr>
        <w:t>若依基于</w:t>
      </w:r>
      <w:r>
        <w:rPr>
          <w:rFonts w:hint="eastAsia"/>
          <w:szCs w:val="21"/>
        </w:rPr>
        <w:t>Maven</w:t>
      </w:r>
      <w:r>
        <w:rPr>
          <w:rFonts w:hint="eastAsia"/>
          <w:szCs w:val="21"/>
        </w:rPr>
        <w:t>管理项目的构建，需要先安装好相应的版本。</w:t>
      </w:r>
    </w:p>
    <w:p w14:paraId="6E07E949" w14:textId="77777777" w:rsidR="004A37FD" w:rsidRDefault="004A37FD" w:rsidP="004A37FD">
      <w:pPr>
        <w:pStyle w:val="a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 w14:paraId="408D82D7" w14:textId="77777777" w:rsidR="004A37FD" w:rsidRDefault="004A37FD" w:rsidP="004A37FD">
      <w:pPr>
        <w:ind w:firstLine="480"/>
        <w:rPr>
          <w:szCs w:val="21"/>
        </w:rPr>
      </w:pPr>
      <w:r>
        <w:rPr>
          <w:rFonts w:hint="eastAsia"/>
          <w:szCs w:val="21"/>
        </w:rPr>
        <w:t>若依系统采用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作为开发工具。但不局限于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。此处仅介绍在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搭建开发环境所需的操作。</w:t>
      </w:r>
    </w:p>
    <w:p w14:paraId="0FE14C8C" w14:textId="77777777" w:rsidR="004A37FD" w:rsidRDefault="004A37FD" w:rsidP="004A37FD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 w14:paraId="5142538D" w14:textId="77777777" w:rsidR="004A37FD" w:rsidRDefault="004A37FD" w:rsidP="004A37FD">
      <w:pPr>
        <w:pStyle w:val="a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 w14:paraId="788C2701" w14:textId="77777777" w:rsidR="004A37FD" w:rsidRDefault="004A37FD" w:rsidP="004A37FD">
      <w:pPr>
        <w:pStyle w:val="a7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</w:p>
    <w:p w14:paraId="33C148F3" w14:textId="77777777" w:rsidR="004A37FD" w:rsidRDefault="004A37FD" w:rsidP="004A37FD"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</w:t>
      </w:r>
      <w:r>
        <w:rPr>
          <w:rFonts w:hint="eastAsia"/>
          <w:szCs w:val="21"/>
        </w:rPr>
        <w:t>页面，设置已经安装好的</w:t>
      </w:r>
      <w:r>
        <w:rPr>
          <w:rFonts w:hint="eastAsia"/>
          <w:szCs w:val="21"/>
        </w:rPr>
        <w:t>Maven</w:t>
      </w:r>
    </w:p>
    <w:p w14:paraId="19186839" w14:textId="22B31E5E" w:rsidR="004A37FD" w:rsidRDefault="004A37FD" w:rsidP="004A37FD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615B57C0" wp14:editId="4E8D6D9E">
            <wp:extent cx="5274310" cy="3410585"/>
            <wp:effectExtent l="0" t="0" r="2540" b="0"/>
            <wp:docPr id="2824185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3134B" w14:textId="77777777" w:rsidR="004A37FD" w:rsidRDefault="004A37FD" w:rsidP="004A37FD">
      <w:pPr>
        <w:pStyle w:val="a7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2.1.2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  <w:r>
        <w:rPr>
          <w:rFonts w:hint="eastAsia"/>
          <w:sz w:val="21"/>
          <w:szCs w:val="21"/>
        </w:rPr>
        <w:t>仓库路径</w:t>
      </w:r>
    </w:p>
    <w:p w14:paraId="6BE8141D" w14:textId="77777777" w:rsidR="004A37FD" w:rsidRDefault="004A37FD" w:rsidP="004A37FD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</w:t>
      </w:r>
      <w:r>
        <w:rPr>
          <w:rFonts w:hint="eastAsia"/>
          <w:szCs w:val="21"/>
        </w:rPr>
        <w:t>页面，配置仓库路径</w:t>
      </w:r>
    </w:p>
    <w:p w14:paraId="41587DA4" w14:textId="03C94F5B" w:rsidR="004A37FD" w:rsidRDefault="004A37FD" w:rsidP="004A37FD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8425019" wp14:editId="292822BC">
            <wp:extent cx="5274310" cy="3727450"/>
            <wp:effectExtent l="0" t="0" r="2540" b="6350"/>
            <wp:docPr id="157498349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8E600" w14:textId="77777777" w:rsidR="004A37FD" w:rsidRDefault="004A37FD" w:rsidP="004A37FD">
      <w:pPr>
        <w:pStyle w:val="a7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 w14:paraId="6DFC7DA4" w14:textId="77777777" w:rsidR="004A37FD" w:rsidRDefault="004A37FD" w:rsidP="004A37FD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 w14:paraId="0A6CEF4C" w14:textId="3429AE0A" w:rsidR="004A37FD" w:rsidRDefault="004A37FD" w:rsidP="004A37FD">
      <w:pPr>
        <w:rPr>
          <w:szCs w:val="21"/>
        </w:rPr>
      </w:pPr>
      <w:r>
        <w:rPr>
          <w:noProof/>
        </w:rPr>
        <w:drawing>
          <wp:inline distT="0" distB="0" distL="0" distR="0" wp14:anchorId="73077F68" wp14:editId="1D1B1CB9">
            <wp:extent cx="5274310" cy="3727450"/>
            <wp:effectExtent l="0" t="0" r="2540" b="6350"/>
            <wp:docPr id="44318257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4EDAF" w14:textId="77777777" w:rsidR="004A37FD" w:rsidRDefault="004A37FD" w:rsidP="004A37FD">
      <w:pPr>
        <w:pStyle w:val="a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 w14:paraId="73BF1974" w14:textId="77777777" w:rsidR="004A37FD" w:rsidRDefault="004A37FD" w:rsidP="004A37FD">
      <w:pPr>
        <w:rPr>
          <w:szCs w:val="21"/>
        </w:rPr>
      </w:pP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导入工程，步骤如下：</w:t>
      </w:r>
    </w:p>
    <w:p w14:paraId="054070E7" w14:textId="77777777" w:rsidR="004A37FD" w:rsidRDefault="004A37FD" w:rsidP="004A37FD">
      <w:r>
        <w:lastRenderedPageBreak/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 w14:paraId="143807D7" w14:textId="6C3A0F7C" w:rsidR="004A37FD" w:rsidRDefault="004A37FD" w:rsidP="004A37FD">
      <w:r>
        <w:rPr>
          <w:noProof/>
        </w:rPr>
        <w:drawing>
          <wp:inline distT="0" distB="0" distL="0" distR="0" wp14:anchorId="01AFBF0F" wp14:editId="50D73C88">
            <wp:extent cx="4928235" cy="5201285"/>
            <wp:effectExtent l="0" t="0" r="5715" b="0"/>
            <wp:docPr id="38976619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5" cy="520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1863E" w14:textId="77777777" w:rsidR="004A37FD" w:rsidRDefault="004A37FD" w:rsidP="004A37FD">
      <w:r>
        <w:t>(2)</w:t>
      </w:r>
      <w:r>
        <w:rPr>
          <w:rFonts w:hint="eastAsia"/>
        </w:rPr>
        <w:t>选择</w:t>
      </w:r>
      <w:r>
        <w:rPr>
          <w:rFonts w:hint="eastAsia"/>
        </w:rPr>
        <w:t>RuoYi</w:t>
      </w:r>
      <w:r>
        <w:t xml:space="preserve"> </w:t>
      </w:r>
    </w:p>
    <w:p w14:paraId="1DD7C8C6" w14:textId="2C1D3920" w:rsidR="004A37FD" w:rsidRDefault="004A37FD" w:rsidP="004A37FD">
      <w:r>
        <w:t xml:space="preserve">  </w:t>
      </w:r>
      <w:r>
        <w:rPr>
          <w:noProof/>
        </w:rPr>
        <w:drawing>
          <wp:inline distT="0" distB="0" distL="0" distR="0" wp14:anchorId="4E4142BE" wp14:editId="25E06206">
            <wp:extent cx="5274310" cy="1877695"/>
            <wp:effectExtent l="0" t="0" r="2540" b="8255"/>
            <wp:docPr id="169641575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E1C02" w14:textId="77777777" w:rsidR="004A37FD" w:rsidRDefault="004A37FD" w:rsidP="004A37FD"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 w14:paraId="3BC56EE4" w14:textId="77777777" w:rsidR="004A37FD" w:rsidRDefault="004A37FD" w:rsidP="004A37FD"/>
    <w:p w14:paraId="203BE58A" w14:textId="77777777" w:rsidR="004A37FD" w:rsidRDefault="004A37FD" w:rsidP="004A37FD">
      <w:pPr>
        <w:ind w:left="105" w:hangingChars="50" w:hanging="105"/>
      </w:pPr>
      <w:r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RuoYi</w:t>
      </w:r>
      <w:r>
        <w:rPr>
          <w:rFonts w:hint="eastAsia"/>
        </w:rPr>
        <w:t>的代码就被导出到</w:t>
      </w:r>
      <w:r>
        <w:rPr>
          <w:rFonts w:hint="eastAsia"/>
        </w:rPr>
        <w:t>Eclipse</w:t>
      </w:r>
      <w:r>
        <w:rPr>
          <w:rFonts w:hint="eastAsia"/>
        </w:rPr>
        <w:t>中了，此时可以在工程视图中看到。</w:t>
      </w:r>
    </w:p>
    <w:p w14:paraId="34E1A844" w14:textId="0413A94D" w:rsidR="004A37FD" w:rsidRDefault="004A37FD" w:rsidP="004A37FD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8AA57E1" wp14:editId="04A68A48">
            <wp:extent cx="2546985" cy="2309495"/>
            <wp:effectExtent l="0" t="0" r="5715" b="0"/>
            <wp:docPr id="17936300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85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0F6F8" w14:textId="77777777" w:rsidR="004A37FD" w:rsidRDefault="004A37FD" w:rsidP="004A37FD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运行若依系统</w:t>
      </w:r>
    </w:p>
    <w:p w14:paraId="500F5FC2" w14:textId="77777777" w:rsidR="004A37FD" w:rsidRDefault="004A37FD" w:rsidP="004A37FD">
      <w:pPr>
        <w:pStyle w:val="a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 w14:paraId="78D9833E" w14:textId="77777777" w:rsidR="004A37FD" w:rsidRDefault="004A37FD" w:rsidP="004A37FD">
      <w:pPr>
        <w:pStyle w:val="a7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 w14:paraId="4B8CE5B2" w14:textId="77777777" w:rsidR="004A37FD" w:rsidRDefault="004A37FD" w:rsidP="004A37FD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文件，修改数据库地址账号信息。</w:t>
      </w:r>
    </w:p>
    <w:p w14:paraId="7754C763" w14:textId="77777777" w:rsidR="004A37FD" w:rsidRDefault="004A37FD" w:rsidP="004A37FD">
      <w:pPr>
        <w:rPr>
          <w:szCs w:val="21"/>
        </w:rPr>
      </w:pPr>
      <w:r>
        <w:rPr>
          <w:rFonts w:hint="eastAsia"/>
          <w:szCs w:val="21"/>
        </w:rPr>
        <w:t>执行</w:t>
      </w:r>
      <w:r>
        <w:rPr>
          <w:rFonts w:hint="eastAsia"/>
          <w:szCs w:val="21"/>
        </w:rPr>
        <w:t>sql/</w:t>
      </w:r>
      <w:r>
        <w:t xml:space="preserve"> </w:t>
      </w:r>
      <w:r>
        <w:rPr>
          <w:szCs w:val="21"/>
        </w:rPr>
        <w:t>ry_20180423.sql</w:t>
      </w:r>
      <w:r>
        <w:rPr>
          <w:rFonts w:hint="eastAsia"/>
          <w:szCs w:val="21"/>
        </w:rPr>
        <w:t>，</w:t>
      </w:r>
      <w:r>
        <w:rPr>
          <w:szCs w:val="21"/>
        </w:rPr>
        <w:t>quartz.sql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两个文件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日期随版本变化</w:t>
      </w:r>
    </w:p>
    <w:p w14:paraId="0A72061F" w14:textId="77777777" w:rsidR="004A37FD" w:rsidRDefault="004A37FD" w:rsidP="004A37FD">
      <w:pPr>
        <w:pStyle w:val="a7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 w14:paraId="53618F21" w14:textId="77777777" w:rsidR="004A37FD" w:rsidRDefault="004A37FD" w:rsidP="004A37FD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 w14:paraId="60BCC3D9" w14:textId="77777777" w:rsidR="004A37FD" w:rsidRDefault="004A37FD" w:rsidP="004A37FD">
      <w:pPr>
        <w:rPr>
          <w:szCs w:val="21"/>
        </w:rPr>
      </w:pPr>
      <w:r>
        <w:rPr>
          <w:rFonts w:hint="eastAsia"/>
          <w:szCs w:val="21"/>
        </w:rPr>
        <w:t>默认端口为</w:t>
      </w:r>
      <w:r>
        <w:rPr>
          <w:rFonts w:hint="eastAsia"/>
          <w:szCs w:val="21"/>
        </w:rPr>
        <w:t>80</w:t>
      </w:r>
    </w:p>
    <w:p w14:paraId="44B23406" w14:textId="1704233D" w:rsidR="004A37FD" w:rsidRDefault="004A37FD" w:rsidP="004A37FD">
      <w:pPr>
        <w:rPr>
          <w:szCs w:val="21"/>
        </w:rPr>
      </w:pPr>
      <w:r>
        <w:rPr>
          <w:noProof/>
        </w:rPr>
        <w:drawing>
          <wp:inline distT="0" distB="0" distL="0" distR="0" wp14:anchorId="79FA2FF2" wp14:editId="792EE495">
            <wp:extent cx="2143760" cy="920115"/>
            <wp:effectExtent l="0" t="0" r="8890" b="0"/>
            <wp:docPr id="173744577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29C01" w14:textId="77777777" w:rsidR="004A37FD" w:rsidRDefault="004A37FD" w:rsidP="004A37FD">
      <w:pPr>
        <w:pStyle w:val="a7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 w14:paraId="44A79353" w14:textId="77777777" w:rsidR="004A37FD" w:rsidRDefault="004A37FD" w:rsidP="004A37FD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 w14:paraId="6BCBC37F" w14:textId="66A7C580" w:rsidR="004A37FD" w:rsidRDefault="004A37FD" w:rsidP="004A37FD">
      <w:r>
        <w:rPr>
          <w:noProof/>
        </w:rPr>
        <w:drawing>
          <wp:inline distT="0" distB="0" distL="0" distR="0" wp14:anchorId="0E0E559F" wp14:editId="0CBA6B01">
            <wp:extent cx="3954780" cy="1508125"/>
            <wp:effectExtent l="0" t="0" r="7620" b="0"/>
            <wp:docPr id="9953198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7D201" w14:textId="77777777" w:rsidR="004A37FD" w:rsidRDefault="004A37FD" w:rsidP="004A37FD"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 w14:paraId="43E0355F" w14:textId="77777777" w:rsidR="004A37FD" w:rsidRDefault="004A37FD" w:rsidP="004A37FD"/>
    <w:p w14:paraId="0B6C6285" w14:textId="77777777" w:rsidR="004A37FD" w:rsidRDefault="004A37FD" w:rsidP="004A37FD"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/vm</w:t>
      </w:r>
      <w:r>
        <w:rPr>
          <w:rFonts w:hint="eastAsia"/>
          <w:szCs w:val="21"/>
        </w:rPr>
        <w:t>目录下</w:t>
      </w:r>
    </w:p>
    <w:p w14:paraId="580C4D19" w14:textId="3A1A12E0" w:rsidR="004A37FD" w:rsidRDefault="004A37FD" w:rsidP="004A37FD">
      <w:r>
        <w:rPr>
          <w:noProof/>
        </w:rPr>
        <w:drawing>
          <wp:inline distT="0" distB="0" distL="0" distR="0" wp14:anchorId="56F76E3B" wp14:editId="29A500BD">
            <wp:extent cx="3568700" cy="4120515"/>
            <wp:effectExtent l="0" t="0" r="0" b="0"/>
            <wp:docPr id="2405968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6AE8B" w14:textId="77777777" w:rsidR="004A37FD" w:rsidRDefault="004A37FD" w:rsidP="004A37FD"/>
    <w:p w14:paraId="1492EB02" w14:textId="77777777" w:rsidR="004A37FD" w:rsidRDefault="004A37FD" w:rsidP="004A37FD">
      <w:pPr>
        <w:pStyle w:val="a7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3.1.4 </w:t>
      </w:r>
      <w:r>
        <w:rPr>
          <w:sz w:val="21"/>
          <w:szCs w:val="21"/>
        </w:rPr>
        <w:t>日志配置</w:t>
      </w:r>
    </w:p>
    <w:p w14:paraId="634E5D67" w14:textId="77777777" w:rsidR="004A37FD" w:rsidRDefault="004A37FD" w:rsidP="004A37FD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logback.yml </w:t>
      </w:r>
      <w:r>
        <w:rPr>
          <w:rFonts w:hint="eastAsia"/>
          <w:szCs w:val="21"/>
        </w:rPr>
        <w:t>文件</w:t>
      </w:r>
    </w:p>
    <w:p w14:paraId="506222AA" w14:textId="77777777" w:rsidR="004A37FD" w:rsidRDefault="004A37FD" w:rsidP="004A37FD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="log.path"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="/home/ruoyi/logs"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/&gt;</w:t>
      </w:r>
    </w:p>
    <w:p w14:paraId="5FD8C353" w14:textId="77777777" w:rsidR="004A37FD" w:rsidRDefault="004A37FD" w:rsidP="004A37FD">
      <w:pPr>
        <w:rPr>
          <w:szCs w:val="21"/>
        </w:rPr>
      </w:pPr>
      <w:r>
        <w:rPr>
          <w:szCs w:val="21"/>
        </w:rPr>
        <w:t>改为自己需要的路径</w:t>
      </w:r>
    </w:p>
    <w:p w14:paraId="19CA32C1" w14:textId="77777777" w:rsidR="004A37FD" w:rsidRDefault="004A37FD" w:rsidP="004A37FD"/>
    <w:p w14:paraId="7D09C34B" w14:textId="77777777" w:rsidR="004A37FD" w:rsidRDefault="004A37FD" w:rsidP="004A37FD">
      <w:pPr>
        <w:pStyle w:val="a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启动及验证（后台）</w:t>
      </w:r>
    </w:p>
    <w:p w14:paraId="7A960263" w14:textId="77777777" w:rsidR="004A37FD" w:rsidRDefault="004A37FD" w:rsidP="004A37FD">
      <w:r>
        <w:rPr>
          <w:rFonts w:hint="eastAsia"/>
        </w:rPr>
        <w:t>启动</w:t>
      </w:r>
      <w:r>
        <w:t>RuoYiApplication</w:t>
      </w:r>
      <w:r>
        <w:rPr>
          <w:rFonts w:hint="eastAsia"/>
        </w:rPr>
        <w:t xml:space="preserve">.java </w:t>
      </w:r>
      <w:r>
        <w:rPr>
          <w:rFonts w:hint="eastAsia"/>
        </w:rPr>
        <w:t>出现如下图表示启动成功</w:t>
      </w:r>
    </w:p>
    <w:p w14:paraId="67E690C4" w14:textId="6615B984" w:rsidR="004A37FD" w:rsidRDefault="004A37FD" w:rsidP="004A37FD">
      <w:r>
        <w:rPr>
          <w:noProof/>
        </w:rPr>
        <w:drawing>
          <wp:inline distT="0" distB="0" distL="0" distR="0" wp14:anchorId="6D4CB37C" wp14:editId="07731C6A">
            <wp:extent cx="2262505" cy="914400"/>
            <wp:effectExtent l="0" t="0" r="4445" b="0"/>
            <wp:docPr id="897626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0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C9256" w14:textId="77777777" w:rsidR="004A37FD" w:rsidRDefault="004A37FD" w:rsidP="004A37FD">
      <w:r>
        <w:rPr>
          <w:rFonts w:hint="eastAsia"/>
        </w:rPr>
        <w:t>打开浏览器，输入：</w:t>
      </w:r>
      <w:r>
        <w:t>http://localhost:80</w:t>
      </w:r>
      <w:r>
        <w:rPr>
          <w:rFonts w:hint="eastAsia"/>
        </w:rPr>
        <w:t>80</w:t>
      </w:r>
      <w:r>
        <w:t>/</w:t>
      </w:r>
      <w:r w:rsidRPr="00FE2F1C">
        <w:t>captchaImage</w:t>
      </w:r>
    </w:p>
    <w:p w14:paraId="7B96ACA1" w14:textId="77777777" w:rsidR="004A37FD" w:rsidRPr="00FE2F1C" w:rsidRDefault="004A37FD" w:rsidP="004A37FD">
      <w:r>
        <w:rPr>
          <w:rFonts w:hint="eastAsia"/>
        </w:rPr>
        <w:t>若能正确显示返回信息，搭建后台成功。</w:t>
      </w:r>
    </w:p>
    <w:p w14:paraId="5E698FF4" w14:textId="77777777" w:rsidR="004A37FD" w:rsidRDefault="004A37FD" w:rsidP="004A37FD">
      <w:pPr>
        <w:rPr>
          <w:szCs w:val="21"/>
        </w:rPr>
      </w:pPr>
    </w:p>
    <w:p w14:paraId="12C45A09" w14:textId="77777777" w:rsidR="004A37FD" w:rsidRPr="00596FA2" w:rsidRDefault="004A37FD" w:rsidP="004A37FD">
      <w:pPr>
        <w:pStyle w:val="a7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启动及验证（前台）</w:t>
      </w:r>
    </w:p>
    <w:p w14:paraId="11BECF4F" w14:textId="77777777" w:rsidR="004A37FD" w:rsidRPr="00596FA2" w:rsidRDefault="004A37FD" w:rsidP="004A37FD">
      <w:pPr>
        <w:rPr>
          <w:szCs w:val="21"/>
        </w:rPr>
      </w:pPr>
      <w:r w:rsidRPr="00596FA2">
        <w:rPr>
          <w:rFonts w:hint="eastAsia"/>
          <w:szCs w:val="21"/>
        </w:rPr>
        <w:lastRenderedPageBreak/>
        <w:t xml:space="preserve"># </w:t>
      </w:r>
      <w:r w:rsidRPr="00596FA2">
        <w:rPr>
          <w:rFonts w:hint="eastAsia"/>
          <w:szCs w:val="21"/>
        </w:rPr>
        <w:t>进入项目目录</w:t>
      </w:r>
    </w:p>
    <w:p w14:paraId="6023BA7A" w14:textId="77777777" w:rsidR="004A37FD" w:rsidRPr="00596FA2" w:rsidRDefault="004A37FD" w:rsidP="004A37FD">
      <w:pPr>
        <w:rPr>
          <w:szCs w:val="21"/>
        </w:rPr>
      </w:pPr>
      <w:r w:rsidRPr="00596FA2">
        <w:rPr>
          <w:szCs w:val="21"/>
        </w:rPr>
        <w:t>cd ruoyi-ui</w:t>
      </w:r>
    </w:p>
    <w:p w14:paraId="55B5BDAD" w14:textId="77777777" w:rsidR="004A37FD" w:rsidRPr="00596FA2" w:rsidRDefault="004A37FD" w:rsidP="004A37FD">
      <w:pPr>
        <w:rPr>
          <w:szCs w:val="21"/>
        </w:rPr>
      </w:pPr>
    </w:p>
    <w:p w14:paraId="383A6A25" w14:textId="77777777" w:rsidR="004A37FD" w:rsidRPr="00596FA2" w:rsidRDefault="004A37FD" w:rsidP="004A37FD">
      <w:pPr>
        <w:rPr>
          <w:szCs w:val="21"/>
        </w:rPr>
      </w:pPr>
      <w:r w:rsidRPr="00596FA2">
        <w:rPr>
          <w:szCs w:val="21"/>
        </w:rPr>
        <w:t>npm install --registry=https://registry.npm.taobao.org</w:t>
      </w:r>
    </w:p>
    <w:p w14:paraId="3406CE2E" w14:textId="77777777" w:rsidR="004A37FD" w:rsidRDefault="004A37FD" w:rsidP="004A37FD">
      <w:pPr>
        <w:rPr>
          <w:szCs w:val="21"/>
        </w:rPr>
      </w:pPr>
    </w:p>
    <w:p w14:paraId="04209228" w14:textId="77777777" w:rsidR="004A37FD" w:rsidRDefault="004A37FD" w:rsidP="004A37FD">
      <w:pPr>
        <w:rPr>
          <w:szCs w:val="21"/>
        </w:rPr>
      </w:pPr>
      <w:r w:rsidRPr="00596FA2">
        <w:rPr>
          <w:szCs w:val="21"/>
        </w:rPr>
        <w:t>npm run dev</w:t>
      </w:r>
    </w:p>
    <w:p w14:paraId="7093BB08" w14:textId="77777777" w:rsidR="004A37FD" w:rsidRDefault="004A37FD" w:rsidP="004A37FD">
      <w:pPr>
        <w:rPr>
          <w:szCs w:val="21"/>
        </w:rPr>
      </w:pPr>
    </w:p>
    <w:p w14:paraId="6E7B0C14" w14:textId="77777777" w:rsidR="004A37FD" w:rsidRDefault="004A37FD" w:rsidP="004A37FD">
      <w:r>
        <w:rPr>
          <w:rFonts w:hint="eastAsia"/>
        </w:rPr>
        <w:t>打开浏览器，输入：</w:t>
      </w:r>
      <w:r>
        <w:rPr>
          <w:rFonts w:hint="eastAsia"/>
        </w:rPr>
        <w:t xml:space="preserve">http://localhost:80 </w:t>
      </w:r>
      <w:r>
        <w:rPr>
          <w:rFonts w:hint="eastAsia"/>
        </w:rPr>
        <w:t>（默认账户</w:t>
      </w:r>
      <w:r>
        <w:rPr>
          <w:rFonts w:hint="eastAsia"/>
        </w:rPr>
        <w:t xml:space="preserve"> admin/admin123</w:t>
      </w:r>
      <w:r>
        <w:rPr>
          <w:rFonts w:hint="eastAsia"/>
        </w:rPr>
        <w:t>）</w:t>
      </w:r>
    </w:p>
    <w:p w14:paraId="018B43F2" w14:textId="77777777" w:rsidR="004A37FD" w:rsidRDefault="004A37FD" w:rsidP="004A37FD">
      <w:r>
        <w:rPr>
          <w:rFonts w:hint="eastAsia"/>
        </w:rPr>
        <w:t>若能正确展示登录页面，并能成功登录，菜单及页面展示正常，则表明环境搭建成功</w:t>
      </w:r>
    </w:p>
    <w:p w14:paraId="56BA44F3" w14:textId="77777777" w:rsidR="004A37FD" w:rsidRPr="00F41DCC" w:rsidRDefault="004A37FD" w:rsidP="004A37FD">
      <w:pPr>
        <w:rPr>
          <w:color w:val="FF0000"/>
          <w:szCs w:val="21"/>
        </w:rPr>
      </w:pPr>
      <w:r w:rsidRPr="00F41DCC"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>执行</w:t>
      </w:r>
      <w:r>
        <w:rPr>
          <w:rFonts w:hint="eastAsia"/>
          <w:color w:val="FF0000"/>
        </w:rPr>
        <w:t>npm</w:t>
      </w:r>
      <w:r>
        <w:rPr>
          <w:rFonts w:hint="eastAsia"/>
          <w:color w:val="FF0000"/>
        </w:rPr>
        <w:t>命令需要</w:t>
      </w:r>
      <w:r w:rsidRPr="00F41DCC">
        <w:rPr>
          <w:rFonts w:hint="eastAsia"/>
          <w:color w:val="FF0000"/>
        </w:rPr>
        <w:t>配置</w:t>
      </w:r>
      <w:r w:rsidRPr="00F41DCC">
        <w:rPr>
          <w:rFonts w:hint="eastAsia"/>
          <w:color w:val="FF0000"/>
        </w:rPr>
        <w:t>node</w:t>
      </w:r>
      <w:r w:rsidRPr="00F41DCC">
        <w:rPr>
          <w:rFonts w:hint="eastAsia"/>
          <w:color w:val="FF0000"/>
        </w:rPr>
        <w:t>环境</w:t>
      </w:r>
    </w:p>
    <w:p w14:paraId="42F3F44C" w14:textId="77777777" w:rsidR="004A37FD" w:rsidRDefault="004A37FD" w:rsidP="004A37FD">
      <w:pPr>
        <w:pStyle w:val="1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 w14:paraId="23EFDAA2" w14:textId="77777777" w:rsidR="004A37FD" w:rsidRDefault="004A37FD" w:rsidP="004A37FD">
      <w:pPr>
        <w:pStyle w:val="a7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</w:t>
      </w:r>
      <w:r>
        <w:rPr>
          <w:rFonts w:hint="eastAsia"/>
          <w:sz w:val="24"/>
          <w:szCs w:val="24"/>
        </w:rPr>
        <w:t>部署方式</w:t>
      </w:r>
    </w:p>
    <w:p w14:paraId="43A33638" w14:textId="77777777" w:rsidR="004A37FD" w:rsidRDefault="004A37FD" w:rsidP="004A37FD">
      <w:pPr>
        <w:pStyle w:val="a7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</w:t>
      </w:r>
      <w:r>
        <w:rPr>
          <w:rFonts w:hint="eastAsia"/>
          <w:sz w:val="21"/>
          <w:szCs w:val="21"/>
        </w:rPr>
        <w:t>pom.xml</w:t>
      </w:r>
      <w:r>
        <w:rPr>
          <w:rFonts w:hint="eastAsia"/>
          <w:sz w:val="21"/>
          <w:szCs w:val="21"/>
        </w:rPr>
        <w:t>文件。将</w:t>
      </w:r>
      <w:r>
        <w:rPr>
          <w:rFonts w:hint="eastAsia"/>
          <w:sz w:val="21"/>
          <w:szCs w:val="21"/>
        </w:rPr>
        <w:t>jar</w:t>
      </w:r>
      <w:r>
        <w:rPr>
          <w:rFonts w:hint="eastAsia"/>
          <w:sz w:val="21"/>
          <w:szCs w:val="21"/>
        </w:rPr>
        <w:t>修改为</w:t>
      </w:r>
      <w:r>
        <w:rPr>
          <w:rFonts w:hint="eastAsia"/>
          <w:sz w:val="21"/>
          <w:szCs w:val="21"/>
        </w:rPr>
        <w:t>war</w:t>
      </w:r>
    </w:p>
    <w:p w14:paraId="6763D31D" w14:textId="1F426D41" w:rsidR="004A37FD" w:rsidRDefault="004A37FD" w:rsidP="004A37FD">
      <w:r>
        <w:rPr>
          <w:noProof/>
        </w:rPr>
        <w:drawing>
          <wp:inline distT="0" distB="0" distL="0" distR="0" wp14:anchorId="328E8506" wp14:editId="0485E22C">
            <wp:extent cx="2743200" cy="873125"/>
            <wp:effectExtent l="0" t="0" r="0" b="3175"/>
            <wp:docPr id="9417381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6F864" w14:textId="77777777" w:rsidR="004A37FD" w:rsidRDefault="004A37FD" w:rsidP="004A37FD"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</w:t>
      </w:r>
      <w:r>
        <w:rPr>
          <w:color w:val="FF0000"/>
          <w:szCs w:val="21"/>
        </w:rPr>
        <w:t>ruoyi-admin</w:t>
      </w:r>
      <w:r>
        <w:t xml:space="preserve"> </w:t>
      </w:r>
    </w:p>
    <w:p w14:paraId="4F941401" w14:textId="0CA0914D" w:rsidR="004A37FD" w:rsidRDefault="004A37FD" w:rsidP="004A37FD">
      <w:pPr>
        <w:rPr>
          <w:color w:val="FF0000"/>
          <w:szCs w:val="21"/>
        </w:rPr>
      </w:pPr>
      <w:r>
        <w:rPr>
          <w:noProof/>
        </w:rPr>
        <w:drawing>
          <wp:inline distT="0" distB="0" distL="0" distR="0" wp14:anchorId="2091FD17" wp14:editId="04D8CF97">
            <wp:extent cx="3248025" cy="1223010"/>
            <wp:effectExtent l="0" t="0" r="9525" b="0"/>
            <wp:docPr id="1371182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57FB" w14:textId="77777777" w:rsidR="004A37FD" w:rsidRDefault="004A37FD" w:rsidP="004A37FD">
      <w:pPr>
        <w:rPr>
          <w:color w:val="FF0000"/>
          <w:szCs w:val="21"/>
        </w:rPr>
      </w:pPr>
    </w:p>
    <w:p w14:paraId="19CC2E6C" w14:textId="77777777" w:rsidR="004A37FD" w:rsidRDefault="004A37FD" w:rsidP="004A37FD">
      <w:pPr>
        <w:pStyle w:val="a7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模块</w:t>
      </w:r>
    </w:p>
    <w:p w14:paraId="491DB0FD" w14:textId="017CFAA8" w:rsidR="004A37FD" w:rsidRDefault="004A37FD" w:rsidP="004A37FD">
      <w:r>
        <w:rPr>
          <w:noProof/>
        </w:rPr>
        <w:lastRenderedPageBreak/>
        <w:drawing>
          <wp:inline distT="0" distB="0" distL="0" distR="0" wp14:anchorId="1BA720E4" wp14:editId="38A733DA">
            <wp:extent cx="5266690" cy="2042795"/>
            <wp:effectExtent l="0" t="0" r="0" b="0"/>
            <wp:docPr id="12298025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BA5E4" w14:textId="77777777" w:rsidR="004A37FD" w:rsidRDefault="004A37FD" w:rsidP="004A37FD">
      <w:pPr>
        <w:rPr>
          <w:szCs w:val="21"/>
        </w:rPr>
      </w:pPr>
      <w:r>
        <w:rPr>
          <w:szCs w:val="21"/>
        </w:rPr>
        <w:t>&lt;exclusions&gt;</w:t>
      </w:r>
    </w:p>
    <w:p w14:paraId="26B7D659" w14:textId="77777777" w:rsidR="004A37FD" w:rsidRDefault="004A37FD" w:rsidP="004A37FD">
      <w:pPr>
        <w:rPr>
          <w:szCs w:val="21"/>
        </w:rPr>
      </w:pPr>
      <w:r>
        <w:rPr>
          <w:szCs w:val="21"/>
        </w:rPr>
        <w:tab/>
        <w:t>&lt;exclusion&gt;</w:t>
      </w:r>
    </w:p>
    <w:p w14:paraId="75A6E8D9" w14:textId="77777777" w:rsidR="004A37FD" w:rsidRDefault="004A37FD" w:rsidP="004A37F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&lt;artifactId&gt;spring-boot-starter-tomcat&lt;/artifactId&gt;</w:t>
      </w:r>
    </w:p>
    <w:p w14:paraId="1F3FC8D7" w14:textId="77777777" w:rsidR="004A37FD" w:rsidRDefault="004A37FD" w:rsidP="004A37F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&lt;groupId&gt;org.springframework.boot&lt;/groupId&gt;</w:t>
      </w:r>
    </w:p>
    <w:p w14:paraId="6D08AB42" w14:textId="77777777" w:rsidR="004A37FD" w:rsidRDefault="004A37FD" w:rsidP="004A37FD">
      <w:pPr>
        <w:rPr>
          <w:szCs w:val="21"/>
        </w:rPr>
      </w:pPr>
      <w:r>
        <w:rPr>
          <w:szCs w:val="21"/>
        </w:rPr>
        <w:tab/>
        <w:t>&lt;/exclusion&gt;</w:t>
      </w:r>
    </w:p>
    <w:p w14:paraId="009EE3F0" w14:textId="77777777" w:rsidR="004A37FD" w:rsidRDefault="004A37FD" w:rsidP="004A37FD">
      <w:pPr>
        <w:rPr>
          <w:szCs w:val="21"/>
        </w:rPr>
      </w:pPr>
      <w:r>
        <w:rPr>
          <w:szCs w:val="21"/>
        </w:rPr>
        <w:t>&lt;/exclusions&gt;</w:t>
      </w:r>
    </w:p>
    <w:p w14:paraId="6A9B2376" w14:textId="77777777" w:rsidR="004A37FD" w:rsidRDefault="004A37FD" w:rsidP="004A37FD">
      <w:pPr>
        <w:rPr>
          <w:szCs w:val="21"/>
        </w:rPr>
      </w:pPr>
    </w:p>
    <w:p w14:paraId="5CAC4553" w14:textId="77777777" w:rsidR="004A37FD" w:rsidRDefault="004A37FD" w:rsidP="004A37FD">
      <w:pPr>
        <w:pStyle w:val="a7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webapps</w:t>
      </w:r>
      <w:r>
        <w:rPr>
          <w:rFonts w:hint="eastAsia"/>
          <w:sz w:val="21"/>
          <w:szCs w:val="21"/>
        </w:rPr>
        <w:t>目录下面</w:t>
      </w:r>
    </w:p>
    <w:p w14:paraId="57EC7630" w14:textId="77777777" w:rsidR="004A37FD" w:rsidRDefault="004A37FD" w:rsidP="004A37FD">
      <w:pPr>
        <w:rPr>
          <w:szCs w:val="21"/>
        </w:rPr>
      </w:pPr>
      <w:r>
        <w:rPr>
          <w:rFonts w:hint="eastAsia"/>
        </w:rPr>
        <w:t>默认为</w:t>
      </w:r>
      <w:r>
        <w:rPr>
          <w:rFonts w:hint="eastAsia"/>
        </w:rPr>
        <w:t>RuoYi.war</w:t>
      </w:r>
      <w:r>
        <w:rPr>
          <w:szCs w:val="21"/>
        </w:rPr>
        <w:t xml:space="preserve"> </w:t>
      </w:r>
    </w:p>
    <w:p w14:paraId="257F0500" w14:textId="34D8D80D" w:rsidR="004A37FD" w:rsidRDefault="004A37FD" w:rsidP="004A37FD">
      <w:r>
        <w:rPr>
          <w:noProof/>
        </w:rPr>
        <w:drawing>
          <wp:inline distT="0" distB="0" distL="0" distR="0" wp14:anchorId="75A593E1" wp14:editId="3E7BF7A9">
            <wp:extent cx="4649470" cy="1805305"/>
            <wp:effectExtent l="0" t="0" r="0" b="4445"/>
            <wp:docPr id="21287561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FAA9E" w14:textId="77777777" w:rsidR="004A37FD" w:rsidRDefault="004A37FD" w:rsidP="004A37FD">
      <w:pPr>
        <w:pStyle w:val="a7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 w14:paraId="49712C2A" w14:textId="77777777" w:rsidR="004A37FD" w:rsidRDefault="004A37FD" w:rsidP="004A37FD"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</w:t>
      </w:r>
      <w:r>
        <w:rPr>
          <w:rFonts w:hint="eastAsia"/>
        </w:rPr>
        <w:t>出现如下图即部署成功</w:t>
      </w:r>
    </w:p>
    <w:p w14:paraId="15B82D03" w14:textId="1F5F79AC" w:rsidR="004A37FD" w:rsidRDefault="004A37FD" w:rsidP="004A37FD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6C2722C2" wp14:editId="2C1AE8BE">
            <wp:extent cx="5274310" cy="1204595"/>
            <wp:effectExtent l="0" t="0" r="2540" b="0"/>
            <wp:docPr id="6401705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39931" w14:textId="77777777" w:rsidR="004A37FD" w:rsidRDefault="004A37FD" w:rsidP="004A37FD">
      <w:pPr>
        <w:pStyle w:val="a7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</w:t>
      </w:r>
      <w:r>
        <w:rPr>
          <w:rFonts w:hint="eastAsia"/>
          <w:sz w:val="24"/>
          <w:szCs w:val="24"/>
        </w:rPr>
        <w:t>方式部署</w:t>
      </w:r>
    </w:p>
    <w:p w14:paraId="0038C31F" w14:textId="77777777" w:rsidR="004A37FD" w:rsidRDefault="004A37FD" w:rsidP="004A37FD">
      <w:pPr>
        <w:rPr>
          <w:szCs w:val="21"/>
        </w:rPr>
      </w:pPr>
      <w:r>
        <w:rPr>
          <w:rFonts w:hint="eastAsia"/>
          <w:szCs w:val="21"/>
        </w:rPr>
        <w:lastRenderedPageBreak/>
        <w:t>执行命令：</w:t>
      </w:r>
      <w:r>
        <w:rPr>
          <w:rFonts w:hint="eastAsia"/>
          <w:szCs w:val="21"/>
        </w:rPr>
        <w:t xml:space="preserve">java </w:t>
      </w:r>
      <w:r>
        <w:rPr>
          <w:rFonts w:hint="eastAsia"/>
          <w:szCs w:val="21"/>
        </w:rPr>
        <w:t>–</w:t>
      </w:r>
      <w:r>
        <w:rPr>
          <w:rFonts w:hint="eastAsia"/>
          <w:szCs w:val="21"/>
        </w:rPr>
        <w:t xml:space="preserve">jar RuoYi.jar </w:t>
      </w:r>
    </w:p>
    <w:p w14:paraId="1CA23955" w14:textId="77777777" w:rsidR="004A37FD" w:rsidRDefault="004A37FD" w:rsidP="004A37FD">
      <w:pPr>
        <w:rPr>
          <w:szCs w:val="21"/>
        </w:rPr>
      </w:pPr>
      <w:r>
        <w:rPr>
          <w:rFonts w:hint="eastAsia"/>
          <w:szCs w:val="21"/>
        </w:rPr>
        <w:t>脚本执行：</w:t>
      </w:r>
      <w:r>
        <w:rPr>
          <w:rFonts w:hint="eastAsia"/>
          <w:szCs w:val="21"/>
        </w:rPr>
        <w:t xml:space="preserve">ry.sh start </w:t>
      </w:r>
      <w:r>
        <w:rPr>
          <w:rFonts w:hint="eastAsia"/>
          <w:szCs w:val="21"/>
        </w:rPr>
        <w:t>启动</w:t>
      </w:r>
      <w:r>
        <w:rPr>
          <w:rFonts w:hint="eastAsia"/>
          <w:szCs w:val="21"/>
        </w:rPr>
        <w:t xml:space="preserve">stop </w:t>
      </w:r>
      <w:r>
        <w:rPr>
          <w:rFonts w:hint="eastAsia"/>
          <w:szCs w:val="21"/>
        </w:rPr>
        <w:t>停止</w:t>
      </w:r>
    </w:p>
    <w:p w14:paraId="167E26C8" w14:textId="77777777" w:rsidR="004A37FD" w:rsidRDefault="004A37FD" w:rsidP="004A37FD">
      <w:pPr>
        <w:rPr>
          <w:szCs w:val="21"/>
        </w:rPr>
      </w:pPr>
    </w:p>
    <w:p w14:paraId="00A291AA" w14:textId="77777777" w:rsidR="004A37FD" w:rsidRDefault="004A37FD" w:rsidP="004A37FD">
      <w:pPr>
        <w:pStyle w:val="a7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前端部署</w:t>
      </w:r>
    </w:p>
    <w:p w14:paraId="77BAD369" w14:textId="77777777" w:rsidR="004A37FD" w:rsidRPr="00943D52" w:rsidRDefault="004A37FD" w:rsidP="004A37FD">
      <w:pPr>
        <w:rPr>
          <w:szCs w:val="21"/>
        </w:rPr>
      </w:pPr>
      <w:r w:rsidRPr="00943D52">
        <w:rPr>
          <w:rFonts w:hint="eastAsia"/>
          <w:szCs w:val="21"/>
        </w:rPr>
        <w:t xml:space="preserve"># </w:t>
      </w:r>
      <w:r w:rsidRPr="00943D52">
        <w:rPr>
          <w:rFonts w:hint="eastAsia"/>
          <w:szCs w:val="21"/>
        </w:rPr>
        <w:t>打包正式环境</w:t>
      </w:r>
    </w:p>
    <w:p w14:paraId="554D6D3D" w14:textId="77777777" w:rsidR="004A37FD" w:rsidRPr="00943D52" w:rsidRDefault="004A37FD" w:rsidP="004A37FD">
      <w:pPr>
        <w:rPr>
          <w:szCs w:val="21"/>
        </w:rPr>
      </w:pPr>
      <w:r w:rsidRPr="00943D52">
        <w:rPr>
          <w:szCs w:val="21"/>
        </w:rPr>
        <w:t>npm run build:prod</w:t>
      </w:r>
    </w:p>
    <w:p w14:paraId="1664998D" w14:textId="77777777" w:rsidR="004A37FD" w:rsidRPr="00943D52" w:rsidRDefault="004A37FD" w:rsidP="004A37FD">
      <w:pPr>
        <w:rPr>
          <w:szCs w:val="21"/>
        </w:rPr>
      </w:pPr>
    </w:p>
    <w:p w14:paraId="2C636847" w14:textId="77777777" w:rsidR="004A37FD" w:rsidRPr="00943D52" w:rsidRDefault="004A37FD" w:rsidP="004A37FD">
      <w:pPr>
        <w:rPr>
          <w:szCs w:val="21"/>
        </w:rPr>
      </w:pPr>
      <w:r w:rsidRPr="00943D52">
        <w:rPr>
          <w:rFonts w:hint="eastAsia"/>
          <w:szCs w:val="21"/>
        </w:rPr>
        <w:t xml:space="preserve"># </w:t>
      </w:r>
      <w:r w:rsidRPr="00943D52">
        <w:rPr>
          <w:rFonts w:hint="eastAsia"/>
          <w:szCs w:val="21"/>
        </w:rPr>
        <w:t>打包预发布环境</w:t>
      </w:r>
    </w:p>
    <w:p w14:paraId="7CA42C27" w14:textId="77777777" w:rsidR="004A37FD" w:rsidRDefault="004A37FD" w:rsidP="004A37FD">
      <w:pPr>
        <w:rPr>
          <w:szCs w:val="21"/>
        </w:rPr>
      </w:pPr>
      <w:r w:rsidRPr="00943D52">
        <w:rPr>
          <w:szCs w:val="21"/>
        </w:rPr>
        <w:t>npm run build:stage</w:t>
      </w:r>
    </w:p>
    <w:p w14:paraId="413ED57F" w14:textId="77777777" w:rsidR="004A37FD" w:rsidRDefault="004A37FD" w:rsidP="004A37FD">
      <w:pPr>
        <w:rPr>
          <w:szCs w:val="21"/>
        </w:rPr>
      </w:pPr>
    </w:p>
    <w:p w14:paraId="22913065" w14:textId="77777777" w:rsidR="004A37FD" w:rsidRDefault="004A37FD" w:rsidP="004A37FD">
      <w:pPr>
        <w:rPr>
          <w:szCs w:val="21"/>
        </w:rPr>
      </w:pPr>
      <w:r w:rsidRPr="00943D52">
        <w:rPr>
          <w:rFonts w:hint="eastAsia"/>
          <w:szCs w:val="21"/>
        </w:rPr>
        <w:t>构建打包成功之后，会在根目录生成</w:t>
      </w:r>
      <w:r w:rsidRPr="00943D52">
        <w:rPr>
          <w:rFonts w:hint="eastAsia"/>
          <w:szCs w:val="21"/>
        </w:rPr>
        <w:t xml:space="preserve"> dist </w:t>
      </w:r>
      <w:r w:rsidRPr="00943D52">
        <w:rPr>
          <w:rFonts w:hint="eastAsia"/>
          <w:szCs w:val="21"/>
        </w:rPr>
        <w:t>文件夹，里面就是构建打包好的文件，通常是</w:t>
      </w:r>
      <w:r w:rsidRPr="00943D52">
        <w:rPr>
          <w:rFonts w:hint="eastAsia"/>
          <w:szCs w:val="21"/>
        </w:rPr>
        <w:t xml:space="preserve"> ***.js </w:t>
      </w:r>
      <w:r w:rsidRPr="00943D52">
        <w:rPr>
          <w:rFonts w:hint="eastAsia"/>
          <w:szCs w:val="21"/>
        </w:rPr>
        <w:t>、</w:t>
      </w:r>
      <w:r w:rsidRPr="00943D52">
        <w:rPr>
          <w:rFonts w:hint="eastAsia"/>
          <w:szCs w:val="21"/>
        </w:rPr>
        <w:t>***.css</w:t>
      </w:r>
      <w:r w:rsidRPr="00943D52">
        <w:rPr>
          <w:rFonts w:hint="eastAsia"/>
          <w:szCs w:val="21"/>
        </w:rPr>
        <w:t>、</w:t>
      </w:r>
      <w:r w:rsidRPr="00943D52">
        <w:rPr>
          <w:rFonts w:hint="eastAsia"/>
          <w:szCs w:val="21"/>
        </w:rPr>
        <w:t xml:space="preserve">index.html </w:t>
      </w:r>
      <w:r w:rsidRPr="00943D52">
        <w:rPr>
          <w:rFonts w:hint="eastAsia"/>
          <w:szCs w:val="21"/>
        </w:rPr>
        <w:t>等静态文件。发布到你的</w:t>
      </w:r>
      <w:r w:rsidRPr="00943D52">
        <w:rPr>
          <w:rFonts w:hint="eastAsia"/>
          <w:szCs w:val="21"/>
        </w:rPr>
        <w:t xml:space="preserve"> nginx </w:t>
      </w:r>
      <w:r w:rsidRPr="00943D52">
        <w:rPr>
          <w:rFonts w:hint="eastAsia"/>
          <w:szCs w:val="21"/>
        </w:rPr>
        <w:t>或者静态服务器即可，其中的</w:t>
      </w:r>
      <w:r w:rsidRPr="00943D52">
        <w:rPr>
          <w:rFonts w:hint="eastAsia"/>
          <w:szCs w:val="21"/>
        </w:rPr>
        <w:t xml:space="preserve"> index.html </w:t>
      </w:r>
      <w:r w:rsidRPr="00943D52">
        <w:rPr>
          <w:rFonts w:hint="eastAsia"/>
          <w:szCs w:val="21"/>
        </w:rPr>
        <w:t>是后台服务的入口页面。</w:t>
      </w:r>
    </w:p>
    <w:p w14:paraId="36FA6291" w14:textId="77777777" w:rsidR="004A37FD" w:rsidRDefault="004A37FD" w:rsidP="004A37FD">
      <w:pPr>
        <w:rPr>
          <w:szCs w:val="21"/>
        </w:rPr>
      </w:pPr>
    </w:p>
    <w:p w14:paraId="3EA42047" w14:textId="77777777" w:rsidR="004A37FD" w:rsidRDefault="004A37FD" w:rsidP="004A37FD">
      <w:pPr>
        <w:rPr>
          <w:szCs w:val="21"/>
        </w:rPr>
      </w:pPr>
      <w:r>
        <w:rPr>
          <w:rFonts w:hint="eastAsia"/>
          <w:szCs w:val="21"/>
        </w:rPr>
        <w:t>演示地址：</w:t>
      </w:r>
      <w:r>
        <w:rPr>
          <w:rFonts w:hint="eastAsia"/>
          <w:szCs w:val="21"/>
        </w:rPr>
        <w:t>ruoyi.vip</w:t>
      </w:r>
    </w:p>
    <w:p w14:paraId="39772833" w14:textId="77777777" w:rsidR="004A37FD" w:rsidRDefault="004A37FD" w:rsidP="004A37FD">
      <w:pPr>
        <w:rPr>
          <w:szCs w:val="21"/>
        </w:rPr>
      </w:pPr>
      <w:r>
        <w:rPr>
          <w:rFonts w:hint="eastAsia"/>
          <w:szCs w:val="21"/>
        </w:rPr>
        <w:t>文档地址：</w:t>
      </w:r>
      <w:r>
        <w:rPr>
          <w:rFonts w:hint="eastAsia"/>
          <w:szCs w:val="21"/>
        </w:rPr>
        <w:t>doc.ruoyi.vip</w:t>
      </w:r>
    </w:p>
    <w:p w14:paraId="5682E383" w14:textId="77777777" w:rsidR="004F7016" w:rsidRDefault="004F7016"/>
    <w:sectPr w:rsidR="004F7016" w:rsidSect="004A37FD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C662C6" w14:textId="77777777" w:rsidR="00F92073" w:rsidRDefault="00F92073" w:rsidP="004A37FD">
      <w:r>
        <w:separator/>
      </w:r>
    </w:p>
  </w:endnote>
  <w:endnote w:type="continuationSeparator" w:id="0">
    <w:p w14:paraId="21C536C0" w14:textId="77777777" w:rsidR="00F92073" w:rsidRDefault="00F92073" w:rsidP="004A3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Calibri"/>
    <w:charset w:val="00"/>
    <w:family w:val="auto"/>
    <w:pitch w:val="default"/>
    <w:sig w:usb0="00000000" w:usb1="D200F9FB" w:usb2="02000028" w:usb3="00000000" w:csb0="600001DF" w:csb1="FFDF0000"/>
  </w:font>
  <w:font w:name="STFangsong"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173E25" w14:textId="77777777" w:rsidR="00000000" w:rsidRDefault="00000000">
    <w:pPr>
      <w:pStyle w:val="a3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FB80B7F" w14:textId="77777777" w:rsidR="00000000" w:rsidRDefault="00000000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12D57" w14:textId="77777777" w:rsidR="00000000" w:rsidRDefault="00000000">
    <w:pPr>
      <w:pStyle w:val="a3"/>
      <w:framePr w:wrap="around" w:vAnchor="text" w:hAnchor="page" w:x="9541" w:yAlign="top"/>
      <w:rPr>
        <w:rStyle w:val="a9"/>
      </w:rPr>
    </w:pPr>
    <w:r>
      <w:rPr>
        <w:rStyle w:val="a9"/>
        <w:rFonts w:hint="eastAsia"/>
      </w:rPr>
      <w:t>第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9</w:t>
    </w:r>
    <w:r>
      <w:rPr>
        <w:rStyle w:val="a9"/>
      </w:rPr>
      <w:fldChar w:fldCharType="end"/>
    </w:r>
    <w:r>
      <w:rPr>
        <w:rStyle w:val="a9"/>
        <w:rFonts w:hint="eastAsia"/>
      </w:rPr>
      <w:t>页</w:t>
    </w:r>
  </w:p>
  <w:p w14:paraId="496514F5" w14:textId="6843F800" w:rsidR="00000000" w:rsidRDefault="00000000">
    <w:pPr>
      <w:pStyle w:val="a3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以上所有信息均为</w:t>
    </w:r>
    <w:r w:rsidR="004A37FD">
      <w:rPr>
        <w:rFonts w:hAnsi="宋体" w:hint="eastAsia"/>
        <w:sz w:val="21"/>
        <w:szCs w:val="21"/>
      </w:rPr>
      <w:t>学习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 w14:paraId="45E1D73E" w14:textId="5977E97F" w:rsidR="00000000" w:rsidRDefault="00000000">
    <w:pPr>
      <w:pStyle w:val="a3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All Rights reserved</w:t>
    </w:r>
    <w:r>
      <w:rPr>
        <w:sz w:val="21"/>
        <w:szCs w:val="21"/>
      </w:rPr>
      <w:t xml:space="preserve">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1604A" w14:textId="77777777" w:rsidR="00855924" w:rsidRDefault="0085592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D43A42" w14:textId="77777777" w:rsidR="00F92073" w:rsidRDefault="00F92073" w:rsidP="004A37FD">
      <w:r>
        <w:separator/>
      </w:r>
    </w:p>
  </w:footnote>
  <w:footnote w:type="continuationSeparator" w:id="0">
    <w:p w14:paraId="3FA0B3C5" w14:textId="77777777" w:rsidR="00F92073" w:rsidRDefault="00F92073" w:rsidP="004A37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062D8" w14:textId="77777777" w:rsidR="00000000" w:rsidRDefault="00000000">
    <w:pPr>
      <w:pStyle w:val="a5"/>
    </w:pPr>
    <w:r>
      <w:pict w14:anchorId="2B4DEF4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9" o:spid="_x0000_s1027" type="#_x0000_t136" style="position:absolute;left:0;text-align:left;margin-left:0;margin-top:0;width:418.2pt;height:167.2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  <w:r>
      <w:pict w14:anchorId="67E1BDA7">
        <v:shape id="$PowerPlusWaterMarkObject1" o:spid="_x0000_s1028" type="#_x0000_t136" style="position:absolute;left:0;text-align:left;margin-left:0;margin-top:0;width:520.4pt;height:65.05pt;rotation:315;z-index:-25165414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ZTE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1A8CC" w14:textId="122F2FFD" w:rsidR="00000000" w:rsidRDefault="00855924">
    <w:pPr>
      <w:pStyle w:val="a5"/>
      <w:rPr>
        <w:rFonts w:eastAsia="STFangsong"/>
        <w:sz w:val="24"/>
      </w:rPr>
    </w:pPr>
    <w:r>
      <w:rPr>
        <w:rFonts w:hint="eastAsia"/>
        <w:color w:val="000000"/>
        <w:kern w:val="0"/>
        <w:sz w:val="24"/>
      </w:rPr>
      <w:t>仅学习使用</w:t>
    </w:r>
    <w:r w:rsidR="00000000">
      <w:rPr>
        <w:color w:val="000000"/>
        <w:kern w:val="0"/>
        <w:sz w:val="24"/>
      </w:rPr>
      <w:t xml:space="preserve"> Use Only</w:t>
    </w:r>
    <w:r w:rsidR="00000000">
      <w:rPr>
        <w:rFonts w:ascii="仿宋_GB2312" w:eastAsia="STFangsong" w:hAnsi="宋体" w:hint="eastAsia"/>
        <w:sz w:val="24"/>
        <w:szCs w:val="24"/>
      </w:rPr>
      <w:t>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D5EF8" w14:textId="77777777" w:rsidR="00000000" w:rsidRDefault="00000000">
    <w:pPr>
      <w:pStyle w:val="a5"/>
    </w:pPr>
    <w:r>
      <w:pict w14:anchorId="53564C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8" o:spid="_x0000_s1025" type="#_x0000_t136" style="position:absolute;left:0;text-align:left;margin-left:0;margin-top:0;width:418.2pt;height:167.2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F9"/>
    <w:rsid w:val="004A37FD"/>
    <w:rsid w:val="004F7016"/>
    <w:rsid w:val="005E36F9"/>
    <w:rsid w:val="00855924"/>
    <w:rsid w:val="00C10B82"/>
    <w:rsid w:val="00E01391"/>
    <w:rsid w:val="00E309EA"/>
    <w:rsid w:val="00F9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FB3F4"/>
  <w15:chartTrackingRefBased/>
  <w15:docId w15:val="{05820181-B64C-4AAD-BB55-91B19476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7F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A37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qFormat/>
    <w:rsid w:val="004A37F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footer"/>
    <w:basedOn w:val="a"/>
    <w:link w:val="a4"/>
    <w:uiPriority w:val="99"/>
    <w:rsid w:val="004A3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4A37FD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4A3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37FD"/>
    <w:rPr>
      <w:rFonts w:ascii="Times New Roman" w:eastAsia="宋体" w:hAnsi="Times New Roman" w:cs="Times New Roman"/>
      <w:sz w:val="18"/>
      <w:szCs w:val="18"/>
    </w:rPr>
  </w:style>
  <w:style w:type="paragraph" w:styleId="a7">
    <w:name w:val="Subtitle"/>
    <w:basedOn w:val="a"/>
    <w:next w:val="a"/>
    <w:link w:val="a8"/>
    <w:uiPriority w:val="99"/>
    <w:qFormat/>
    <w:rsid w:val="004A37FD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99"/>
    <w:rsid w:val="004A37FD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4A37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A37FD"/>
    <w:rPr>
      <w:rFonts w:ascii="宋体" w:eastAsia="宋体" w:hAnsi="宋体" w:cs="Times New Roman"/>
      <w:kern w:val="0"/>
      <w:sz w:val="24"/>
      <w:szCs w:val="24"/>
    </w:rPr>
  </w:style>
  <w:style w:type="character" w:styleId="a9">
    <w:name w:val="page number"/>
    <w:uiPriority w:val="99"/>
    <w:rsid w:val="004A37FD"/>
    <w:rPr>
      <w:rFonts w:cs="Times New Roman"/>
    </w:rPr>
  </w:style>
  <w:style w:type="paragraph" w:customStyle="1" w:styleId="11">
    <w:name w:val="列出段落1"/>
    <w:basedOn w:val="a"/>
    <w:uiPriority w:val="99"/>
    <w:qFormat/>
    <w:rsid w:val="004A37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jijian zhu</dc:creator>
  <cp:keywords/>
  <dc:description/>
  <cp:lastModifiedBy>jijian zhu</cp:lastModifiedBy>
  <cp:revision>7</cp:revision>
  <dcterms:created xsi:type="dcterms:W3CDTF">2024-05-23T13:01:00Z</dcterms:created>
  <dcterms:modified xsi:type="dcterms:W3CDTF">2024-05-23T13:02:00Z</dcterms:modified>
</cp:coreProperties>
</file>