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号线应用升级部署记录</w:t>
      </w: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527550" cy="2362835"/>
            <wp:effectExtent l="0" t="0" r="6350" b="18415"/>
            <wp:docPr id="2" name="图片 1" descr="大唐图标-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大唐图标-b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7"/>
        <w:spacing w:after="120"/>
        <w:rPr>
          <w:rFonts w:hint="eastAsia"/>
        </w:rPr>
      </w:pPr>
      <w:r>
        <w:fldChar w:fldCharType="begin"/>
      </w:r>
      <w:r>
        <w:instrText xml:space="preserve"> TIME \@ "yyyy年M月" </w:instrText>
      </w:r>
      <w:r>
        <w:fldChar w:fldCharType="separate"/>
      </w:r>
      <w:r>
        <w:t>2017年9月</w:t>
      </w:r>
      <w:r>
        <w:fldChar w:fldCharType="end"/>
      </w:r>
    </w:p>
    <w:p>
      <w:pPr>
        <w:pStyle w:val="7"/>
        <w:spacing w:after="120"/>
        <w:rPr>
          <w:rFonts w:hint="eastAsia"/>
        </w:rPr>
      </w:pPr>
      <w:r>
        <w:t>大唐软件技术股份有限公司</w:t>
      </w:r>
    </w:p>
    <w:p>
      <w:pPr>
        <w:pStyle w:val="7"/>
        <w:spacing w:after="120"/>
        <w:rPr>
          <w:rFonts w:hint="eastAsia"/>
          <w:sz w:val="21"/>
          <w:szCs w:val="21"/>
        </w:rPr>
      </w:pPr>
      <w:bookmarkStart w:id="0" w:name="_Toc222723354"/>
      <w:bookmarkStart w:id="1" w:name="_Toc222396012"/>
      <w:r>
        <w:rPr>
          <w:rFonts w:hint="eastAsia"/>
          <w:sz w:val="21"/>
          <w:szCs w:val="21"/>
        </w:rPr>
        <w:t>Copyright By CATTSoft. All Rights Reserved</w:t>
      </w:r>
      <w:bookmarkEnd w:id="0"/>
      <w:bookmarkEnd w:id="1"/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2620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目录</w:t>
      </w:r>
      <w:bookmarkEnd w:id="2"/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instrText xml:space="preserve"> HYPERLINK \l _Toc26208 </w:instrText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_Toc26208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instrText xml:space="preserve"> HYPERLINK \l _Toc10362 </w:instrText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t>一:升级版本记录</w:t>
      </w:r>
      <w:r>
        <w:tab/>
      </w:r>
      <w:r>
        <w:fldChar w:fldCharType="begin"/>
      </w:r>
      <w:r>
        <w:instrText xml:space="preserve"> PAGEREF _Toc10362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instrText xml:space="preserve"> HYPERLINK \l _Toc5274 </w:instrText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t>二、服务器部署情况</w:t>
      </w:r>
      <w:r>
        <w:tab/>
      </w:r>
      <w:r>
        <w:fldChar w:fldCharType="begin"/>
      </w:r>
      <w:r>
        <w:instrText xml:space="preserve"> PAGEREF _Toc5274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instrText xml:space="preserve"> HYPERLINK \l _Toc23526 </w:instrText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t>①-----106服务器</w:t>
      </w:r>
      <w:r>
        <w:tab/>
      </w:r>
      <w:r>
        <w:fldChar w:fldCharType="begin"/>
      </w:r>
      <w:r>
        <w:instrText xml:space="preserve"> PAGEREF _Toc23526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instrText xml:space="preserve"> HYPERLINK \l _Toc14894 </w:instrText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t>②-----107服务器</w:t>
      </w:r>
      <w:r>
        <w:tab/>
      </w:r>
      <w:r>
        <w:fldChar w:fldCharType="begin"/>
      </w:r>
      <w:r>
        <w:instrText xml:space="preserve"> PAGEREF _Toc14894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instrText xml:space="preserve"> HYPERLINK \l _Toc15682 </w:instrText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t>③-----30服务器</w:t>
      </w:r>
      <w:r>
        <w:tab/>
      </w:r>
      <w:r>
        <w:fldChar w:fldCharType="begin"/>
      </w:r>
      <w:r>
        <w:instrText xml:space="preserve"> PAGEREF _Toc15682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instrText xml:space="preserve"> HYPERLINK \l _Toc27375 </w:instrText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val="en-US" w:eastAsia="zh-CN"/>
        </w:rPr>
        <w:t>④-----26服务器</w:t>
      </w:r>
      <w:r>
        <w:tab/>
      </w:r>
      <w:r>
        <w:fldChar w:fldCharType="begin"/>
      </w:r>
      <w:r>
        <w:instrText xml:space="preserve"> PAGEREF _Toc27375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Cs w:val="28"/>
          <w:lang w:val="en-US" w:eastAsia="zh-CN"/>
        </w:rPr>
        <w:fldChar w:fldCharType="end"/>
      </w: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_Toc1036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一:升级版本记录</w:t>
      </w:r>
      <w:bookmarkEnd w:id="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编写/</w:t>
            </w:r>
            <w:r>
              <w:rPr>
                <w:rFonts w:hint="eastAsia"/>
                <w:b/>
                <w:lang w:val="en-US" w:eastAsia="zh-CN"/>
              </w:rPr>
              <w:t>修改</w:t>
            </w:r>
            <w:r>
              <w:rPr>
                <w:rFonts w:hint="eastAsia"/>
                <w:b/>
              </w:rPr>
              <w:t>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部署ear包名称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2017.03.27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夏俊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①IMS语音14_19新业务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②光改业务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③解决资源查询问题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④解决撤单卡订单同步问题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20170327100. 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2017.06.30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夏俊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①改变群组配号解析xml逻辑，解决卡单问题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20170630100. 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2017.07.10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夏俊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①竣工失败，异常[服务定单[8171707101027477013]竣工失败:Index: 0, Size: 0]，问题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20170710100. 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2017.09.19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夏俊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①竣工失败，异常[服务定单[8171</w:t>
            </w:r>
            <w:bookmarkStart w:id="9" w:name="_GoBack"/>
            <w:bookmarkEnd w:id="9"/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707101027477013]竣工失败:Index: 0, Size: 0]，问题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20170710100. 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527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二、服务器应用部署情况</w:t>
      </w:r>
      <w:bookmarkEnd w:id="4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2.1：正式库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5" w:name="_Toc23526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①-----106服务器</w:t>
      </w:r>
      <w:bookmarkEnd w:id="5"/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(号线应用)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1.weblogic控制台:  http://133.63.202.106:9801/console/login/LoginForm.jsp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2.Server_1,Server_2,Server_4(107服务器):只包括应用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3.最新包：&lt;&lt;&lt;</w:t>
      </w:r>
      <w:r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  <w:t>20170710100. ear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&gt;&gt;&gt;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该包最近升级修改代码/添加功能: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①解决资源归档竣工失败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:Index: 0, Size: 0问题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6" w:name="_Toc14894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②----107服务器</w:t>
      </w:r>
      <w:bookmarkEnd w:id="6"/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(号线与IOM接口)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1.weblogic控制台:  http://133.63.202.106:9801/console/login/LoginForm.jsp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2.Server_5:包括应用及(IOM接口)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3.最新包：&lt;&lt;&lt;</w:t>
      </w:r>
      <w:r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  <w:t>20170710100. ea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r&gt;&gt;&gt;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该包最近升级修改代码/添加功能: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①解决资源归档竣工失败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:Index: 0, Size: 0问题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7" w:name="_Toc1568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③-----30服务器</w:t>
      </w:r>
      <w:bookmarkEnd w:id="7"/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(号线timer)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1.weblogic控制台:  http://133.63.202.30:9601/console/login/LoginForm.jsp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2.Server_1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3.最新包：&lt;&lt;&lt;&lt;</w:t>
      </w:r>
      <w:r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  <w:t>20170710100. ea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r&gt;&gt;&gt;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该包最近升级修改代码/添加功能: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①解决资源归档竣工失败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:Index: 0, Size: 0问题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8" w:name="_Toc27375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-----26服务器</w:t>
      </w:r>
      <w:bookmarkEnd w:id="8"/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(号线与CBSS与BSS接口)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1.weblogic控制台:  http://133.63.202.26:9701/console/login/LoginForm.jsp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2.Server_1,Server_2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3.最新包：&lt;&lt;&lt;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  <w:t>20170323100. ear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&gt;&gt;&gt;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该包最近升级修改代码/添加功能: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①IMS语音14_19新业务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②光改业务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Wingdings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长城仿宋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长城楷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1768"/>
    <w:rsid w:val="02C36262"/>
    <w:rsid w:val="057548D7"/>
    <w:rsid w:val="0BB46428"/>
    <w:rsid w:val="0C9F7847"/>
    <w:rsid w:val="11204A72"/>
    <w:rsid w:val="19C70D0E"/>
    <w:rsid w:val="1B2F1F09"/>
    <w:rsid w:val="1D53295C"/>
    <w:rsid w:val="1D636405"/>
    <w:rsid w:val="2CD27B0B"/>
    <w:rsid w:val="319666A9"/>
    <w:rsid w:val="34EF41A5"/>
    <w:rsid w:val="3CEA102F"/>
    <w:rsid w:val="3D375940"/>
    <w:rsid w:val="3EA269AE"/>
    <w:rsid w:val="44876262"/>
    <w:rsid w:val="653D674D"/>
    <w:rsid w:val="67D87FAB"/>
    <w:rsid w:val="67F143EC"/>
    <w:rsid w:val="72685B01"/>
    <w:rsid w:val="726E06AE"/>
    <w:rsid w:val="7F104D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公司地址"/>
    <w:basedOn w:val="1"/>
    <w:qFormat/>
    <w:uiPriority w:val="0"/>
    <w:pPr>
      <w:jc w:val="center"/>
    </w:pPr>
    <w:rPr>
      <w:rFonts w:ascii="Arial" w:hAnsi="Arial" w:eastAsia="黑体" w:cs="Arial"/>
      <w:b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jiandandia</dc:creator>
  <cp:lastModifiedBy>jiandandia</cp:lastModifiedBy>
  <dcterms:modified xsi:type="dcterms:W3CDTF">2017-09-19T09:00:43Z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