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765B9" w:rsidRDefault="005765B9">
      <w:pPr>
        <w:spacing w:line="360" w:lineRule="auto"/>
        <w:rPr>
          <w:sz w:val="24"/>
        </w:rPr>
      </w:pPr>
    </w:p>
    <w:p w:rsidR="005765B9" w:rsidRDefault="005765B9">
      <w:pPr>
        <w:spacing w:line="360" w:lineRule="auto"/>
        <w:rPr>
          <w:sz w:val="24"/>
        </w:rPr>
      </w:pPr>
    </w:p>
    <w:p w:rsidR="005765B9" w:rsidRDefault="005765B9">
      <w:pPr>
        <w:spacing w:line="360" w:lineRule="auto"/>
        <w:rPr>
          <w:sz w:val="24"/>
        </w:rPr>
      </w:pPr>
    </w:p>
    <w:p w:rsidR="005765B9" w:rsidRDefault="005765B9">
      <w:pPr>
        <w:spacing w:line="360" w:lineRule="auto"/>
        <w:jc w:val="center"/>
        <w:rPr>
          <w:sz w:val="24"/>
        </w:rPr>
      </w:pPr>
      <w:r>
        <w:rPr>
          <w:rFonts w:ascii="黑体" w:eastAsia="黑体" w:hint="eastAsia"/>
          <w:b/>
          <w:sz w:val="48"/>
          <w:szCs w:val="48"/>
        </w:rPr>
        <w:t>XX项目</w:t>
      </w:r>
      <w:r w:rsidR="002A0612">
        <w:rPr>
          <w:rFonts w:ascii="黑体" w:eastAsia="黑体" w:hint="eastAsia"/>
          <w:b/>
          <w:sz w:val="48"/>
          <w:szCs w:val="48"/>
        </w:rPr>
        <w:t>系统</w:t>
      </w:r>
      <w:r>
        <w:rPr>
          <w:rFonts w:ascii="黑体" w:eastAsia="黑体" w:hint="eastAsia"/>
          <w:b/>
          <w:sz w:val="48"/>
          <w:szCs w:val="48"/>
        </w:rPr>
        <w:t>测试计划</w:t>
      </w:r>
    </w:p>
    <w:p w:rsidR="005765B9" w:rsidRDefault="005765B9">
      <w:pPr>
        <w:spacing w:line="360" w:lineRule="auto"/>
        <w:rPr>
          <w:sz w:val="24"/>
        </w:rPr>
      </w:pPr>
    </w:p>
    <w:p w:rsidR="005765B9" w:rsidRDefault="005765B9">
      <w:pPr>
        <w:spacing w:line="360" w:lineRule="auto"/>
        <w:rPr>
          <w:sz w:val="24"/>
        </w:rPr>
      </w:pPr>
    </w:p>
    <w:p w:rsidR="005765B9" w:rsidRDefault="005765B9">
      <w:pPr>
        <w:spacing w:line="360" w:lineRule="auto"/>
        <w:rPr>
          <w:sz w:val="24"/>
        </w:rPr>
      </w:pPr>
    </w:p>
    <w:p w:rsidR="005765B9" w:rsidRDefault="005765B9">
      <w:pPr>
        <w:spacing w:line="360" w:lineRule="auto"/>
        <w:rPr>
          <w:sz w:val="24"/>
        </w:rPr>
      </w:pPr>
    </w:p>
    <w:p w:rsidR="005765B9" w:rsidRDefault="005765B9">
      <w:pPr>
        <w:spacing w:line="360" w:lineRule="auto"/>
        <w:rPr>
          <w:sz w:val="24"/>
        </w:rPr>
      </w:pPr>
    </w:p>
    <w:p w:rsidR="005765B9" w:rsidRDefault="005765B9">
      <w:pPr>
        <w:spacing w:line="360" w:lineRule="auto"/>
        <w:jc w:val="center"/>
        <w:rPr>
          <w:b/>
          <w:noProof/>
          <w:spacing w:val="26"/>
          <w:kern w:val="24"/>
          <w:position w:val="6"/>
          <w:sz w:val="24"/>
        </w:rPr>
      </w:pPr>
    </w:p>
    <w:p w:rsidR="005765B9" w:rsidRDefault="005765B9"/>
    <w:p w:rsidR="005765B9" w:rsidRDefault="005765B9"/>
    <w:p w:rsidR="005765B9" w:rsidRDefault="005765B9"/>
    <w:p w:rsidR="005765B9" w:rsidRDefault="005765B9"/>
    <w:p w:rsidR="005C1B2F" w:rsidRDefault="005C1B2F"/>
    <w:p w:rsidR="005C1B2F" w:rsidRDefault="005C1B2F"/>
    <w:p w:rsidR="005C1B2F" w:rsidRDefault="005C1B2F"/>
    <w:p w:rsidR="005C1B2F" w:rsidRDefault="005C1B2F"/>
    <w:p w:rsidR="005C1B2F" w:rsidRDefault="005C1B2F"/>
    <w:p w:rsidR="005C1B2F" w:rsidRDefault="005C1B2F"/>
    <w:p w:rsidR="005C1B2F" w:rsidRDefault="005C1B2F"/>
    <w:p w:rsidR="005C1B2F" w:rsidRDefault="005C1B2F">
      <w:bookmarkStart w:id="0" w:name="_GoBack"/>
      <w:bookmarkEnd w:id="0"/>
    </w:p>
    <w:p w:rsidR="005C1B2F" w:rsidRDefault="005C1B2F"/>
    <w:p w:rsidR="005C1B2F" w:rsidRDefault="005C1B2F"/>
    <w:p w:rsidR="005C1B2F" w:rsidRDefault="005C1B2F"/>
    <w:p w:rsidR="00F1720A" w:rsidRDefault="00F1720A"/>
    <w:p w:rsidR="00F1720A" w:rsidRDefault="00F1720A"/>
    <w:p w:rsidR="00F1720A" w:rsidRDefault="00F1720A"/>
    <w:p w:rsidR="00F1720A" w:rsidRPr="007D5D9C" w:rsidRDefault="00752FE6" w:rsidP="00F1720A">
      <w:pPr>
        <w:spacing w:line="360" w:lineRule="auto"/>
        <w:jc w:val="center"/>
        <w:rPr>
          <w:rFonts w:ascii="黑体" w:eastAsia="黑体"/>
          <w:sz w:val="52"/>
          <w:szCs w:val="52"/>
        </w:rPr>
      </w:pPr>
      <w:r>
        <w:rPr>
          <w:rFonts w:ascii="黑体" w:eastAsia="黑体" w:hint="eastAsia"/>
          <w:sz w:val="52"/>
          <w:szCs w:val="52"/>
        </w:rPr>
        <w:t>XX</w:t>
      </w:r>
      <w:r w:rsidR="00F1720A" w:rsidRPr="007D5D9C">
        <w:rPr>
          <w:rFonts w:ascii="黑体" w:eastAsia="黑体" w:hint="eastAsia"/>
          <w:sz w:val="52"/>
          <w:szCs w:val="52"/>
        </w:rPr>
        <w:t>部</w:t>
      </w:r>
    </w:p>
    <w:p w:rsidR="00F1720A" w:rsidRDefault="00F1720A"/>
    <w:p w:rsidR="005C1B2F" w:rsidRPr="00691A84" w:rsidRDefault="005C1B2F"/>
    <w:p w:rsidR="005C1B2F" w:rsidRDefault="005C1B2F"/>
    <w:p w:rsidR="005765B9" w:rsidRDefault="005765B9"/>
    <w:p w:rsidR="005C1B2F" w:rsidRDefault="005C1B2F"/>
    <w:p w:rsidR="005765B9" w:rsidRDefault="005765B9"/>
    <w:p w:rsidR="005765B9" w:rsidRPr="00613598" w:rsidRDefault="005765B9">
      <w:pPr>
        <w:jc w:val="center"/>
        <w:rPr>
          <w:b/>
          <w:sz w:val="32"/>
          <w:szCs w:val="32"/>
        </w:rPr>
      </w:pPr>
      <w:r w:rsidRPr="00613598">
        <w:rPr>
          <w:rFonts w:hint="eastAsia"/>
          <w:b/>
          <w:sz w:val="32"/>
          <w:szCs w:val="32"/>
        </w:rPr>
        <w:lastRenderedPageBreak/>
        <w:t>目</w:t>
      </w:r>
      <w:r w:rsidR="00613598">
        <w:rPr>
          <w:rFonts w:hint="eastAsia"/>
          <w:b/>
          <w:sz w:val="32"/>
          <w:szCs w:val="32"/>
        </w:rPr>
        <w:t xml:space="preserve">     </w:t>
      </w:r>
      <w:r w:rsidRPr="00613598">
        <w:rPr>
          <w:rFonts w:hint="eastAsia"/>
          <w:b/>
          <w:sz w:val="32"/>
          <w:szCs w:val="32"/>
        </w:rPr>
        <w:t>录</w:t>
      </w:r>
    </w:p>
    <w:p w:rsidR="0011624B" w:rsidRDefault="005765B9">
      <w:pPr>
        <w:pStyle w:val="10"/>
        <w:rPr>
          <w:rFonts w:asciiTheme="minorHAnsi" w:eastAsiaTheme="minorEastAsia" w:hAnsiTheme="minorHAnsi" w:cstheme="minorBidi"/>
          <w:noProof/>
          <w:szCs w:val="22"/>
        </w:rPr>
      </w:pPr>
      <w:r>
        <w:fldChar w:fldCharType="begin"/>
      </w:r>
      <w:r>
        <w:instrText xml:space="preserve"> TOC \o "1-3" \h \z </w:instrText>
      </w:r>
      <w:r>
        <w:fldChar w:fldCharType="separate"/>
      </w:r>
      <w:hyperlink w:anchor="_Toc360182619" w:history="1">
        <w:r w:rsidR="0011624B" w:rsidRPr="00173E51">
          <w:rPr>
            <w:rStyle w:val="a6"/>
            <w:noProof/>
          </w:rPr>
          <w:t>1.</w:t>
        </w:r>
        <w:r w:rsidR="0011624B">
          <w:rPr>
            <w:rFonts w:asciiTheme="minorHAnsi" w:eastAsiaTheme="minorEastAsia" w:hAnsiTheme="minorHAnsi" w:cstheme="minorBidi"/>
            <w:noProof/>
            <w:szCs w:val="22"/>
          </w:rPr>
          <w:tab/>
        </w:r>
        <w:r w:rsidR="0011624B" w:rsidRPr="00173E51">
          <w:rPr>
            <w:rStyle w:val="a6"/>
            <w:rFonts w:hint="eastAsia"/>
            <w:noProof/>
          </w:rPr>
          <w:t>简介</w:t>
        </w:r>
        <w:r w:rsidR="0011624B">
          <w:rPr>
            <w:noProof/>
            <w:webHidden/>
          </w:rPr>
          <w:tab/>
        </w:r>
        <w:r w:rsidR="0011624B">
          <w:rPr>
            <w:noProof/>
            <w:webHidden/>
          </w:rPr>
          <w:fldChar w:fldCharType="begin"/>
        </w:r>
        <w:r w:rsidR="0011624B">
          <w:rPr>
            <w:noProof/>
            <w:webHidden/>
          </w:rPr>
          <w:instrText xml:space="preserve"> PAGEREF _Toc360182619 \h </w:instrText>
        </w:r>
        <w:r w:rsidR="0011624B">
          <w:rPr>
            <w:noProof/>
            <w:webHidden/>
          </w:rPr>
        </w:r>
        <w:r w:rsidR="0011624B">
          <w:rPr>
            <w:noProof/>
            <w:webHidden/>
          </w:rPr>
          <w:fldChar w:fldCharType="separate"/>
        </w:r>
        <w:r w:rsidR="00691A84">
          <w:rPr>
            <w:noProof/>
            <w:webHidden/>
          </w:rPr>
          <w:t>4</w:t>
        </w:r>
        <w:r w:rsidR="0011624B">
          <w:rPr>
            <w:noProof/>
            <w:webHidden/>
          </w:rPr>
          <w:fldChar w:fldCharType="end"/>
        </w:r>
      </w:hyperlink>
    </w:p>
    <w:p w:rsidR="0011624B" w:rsidRDefault="00091A78">
      <w:pPr>
        <w:pStyle w:val="20"/>
        <w:tabs>
          <w:tab w:val="right" w:leader="dot" w:pos="8296"/>
        </w:tabs>
        <w:rPr>
          <w:rFonts w:asciiTheme="minorHAnsi" w:eastAsiaTheme="minorEastAsia" w:hAnsiTheme="minorHAnsi" w:cstheme="minorBidi"/>
          <w:noProof/>
          <w:szCs w:val="22"/>
        </w:rPr>
      </w:pPr>
      <w:hyperlink w:anchor="_Toc360182620" w:history="1">
        <w:r w:rsidR="0011624B" w:rsidRPr="00173E51">
          <w:rPr>
            <w:rStyle w:val="a6"/>
            <w:noProof/>
          </w:rPr>
          <w:t xml:space="preserve">1.1 </w:t>
        </w:r>
        <w:r w:rsidR="0011624B" w:rsidRPr="00173E51">
          <w:rPr>
            <w:rStyle w:val="a6"/>
            <w:rFonts w:hint="eastAsia"/>
            <w:noProof/>
          </w:rPr>
          <w:t>本文目的</w:t>
        </w:r>
        <w:r w:rsidR="0011624B">
          <w:rPr>
            <w:noProof/>
            <w:webHidden/>
          </w:rPr>
          <w:tab/>
        </w:r>
        <w:r w:rsidR="0011624B">
          <w:rPr>
            <w:noProof/>
            <w:webHidden/>
          </w:rPr>
          <w:fldChar w:fldCharType="begin"/>
        </w:r>
        <w:r w:rsidR="0011624B">
          <w:rPr>
            <w:noProof/>
            <w:webHidden/>
          </w:rPr>
          <w:instrText xml:space="preserve"> PAGEREF _Toc360182620 \h </w:instrText>
        </w:r>
        <w:r w:rsidR="0011624B">
          <w:rPr>
            <w:noProof/>
            <w:webHidden/>
          </w:rPr>
        </w:r>
        <w:r w:rsidR="0011624B">
          <w:rPr>
            <w:noProof/>
            <w:webHidden/>
          </w:rPr>
          <w:fldChar w:fldCharType="separate"/>
        </w:r>
        <w:r w:rsidR="00691A84">
          <w:rPr>
            <w:noProof/>
            <w:webHidden/>
          </w:rPr>
          <w:t>4</w:t>
        </w:r>
        <w:r w:rsidR="0011624B">
          <w:rPr>
            <w:noProof/>
            <w:webHidden/>
          </w:rPr>
          <w:fldChar w:fldCharType="end"/>
        </w:r>
      </w:hyperlink>
    </w:p>
    <w:p w:rsidR="0011624B" w:rsidRDefault="00091A78">
      <w:pPr>
        <w:pStyle w:val="20"/>
        <w:tabs>
          <w:tab w:val="right" w:leader="dot" w:pos="8296"/>
        </w:tabs>
        <w:rPr>
          <w:rFonts w:asciiTheme="minorHAnsi" w:eastAsiaTheme="minorEastAsia" w:hAnsiTheme="minorHAnsi" w:cstheme="minorBidi"/>
          <w:noProof/>
          <w:szCs w:val="22"/>
        </w:rPr>
      </w:pPr>
      <w:hyperlink w:anchor="_Toc360182621" w:history="1">
        <w:r w:rsidR="0011624B" w:rsidRPr="00173E51">
          <w:rPr>
            <w:rStyle w:val="a6"/>
            <w:noProof/>
          </w:rPr>
          <w:t xml:space="preserve">1.2 </w:t>
        </w:r>
        <w:r w:rsidR="0011624B" w:rsidRPr="00173E51">
          <w:rPr>
            <w:rStyle w:val="a6"/>
            <w:rFonts w:hint="eastAsia"/>
            <w:noProof/>
          </w:rPr>
          <w:t>背景</w:t>
        </w:r>
        <w:r w:rsidR="0011624B">
          <w:rPr>
            <w:noProof/>
            <w:webHidden/>
          </w:rPr>
          <w:tab/>
        </w:r>
        <w:r w:rsidR="0011624B">
          <w:rPr>
            <w:noProof/>
            <w:webHidden/>
          </w:rPr>
          <w:fldChar w:fldCharType="begin"/>
        </w:r>
        <w:r w:rsidR="0011624B">
          <w:rPr>
            <w:noProof/>
            <w:webHidden/>
          </w:rPr>
          <w:instrText xml:space="preserve"> PAGEREF _Toc360182621 \h </w:instrText>
        </w:r>
        <w:r w:rsidR="0011624B">
          <w:rPr>
            <w:noProof/>
            <w:webHidden/>
          </w:rPr>
        </w:r>
        <w:r w:rsidR="0011624B">
          <w:rPr>
            <w:noProof/>
            <w:webHidden/>
          </w:rPr>
          <w:fldChar w:fldCharType="separate"/>
        </w:r>
        <w:r w:rsidR="00691A84">
          <w:rPr>
            <w:noProof/>
            <w:webHidden/>
          </w:rPr>
          <w:t>4</w:t>
        </w:r>
        <w:r w:rsidR="0011624B">
          <w:rPr>
            <w:noProof/>
            <w:webHidden/>
          </w:rPr>
          <w:fldChar w:fldCharType="end"/>
        </w:r>
      </w:hyperlink>
    </w:p>
    <w:p w:rsidR="0011624B" w:rsidRDefault="00091A78">
      <w:pPr>
        <w:pStyle w:val="20"/>
        <w:tabs>
          <w:tab w:val="right" w:leader="dot" w:pos="8296"/>
        </w:tabs>
        <w:rPr>
          <w:rFonts w:asciiTheme="minorHAnsi" w:eastAsiaTheme="minorEastAsia" w:hAnsiTheme="minorHAnsi" w:cstheme="minorBidi"/>
          <w:noProof/>
          <w:szCs w:val="22"/>
        </w:rPr>
      </w:pPr>
      <w:hyperlink w:anchor="_Toc360182622" w:history="1">
        <w:r w:rsidR="0011624B" w:rsidRPr="00173E51">
          <w:rPr>
            <w:rStyle w:val="a6"/>
            <w:noProof/>
          </w:rPr>
          <w:t xml:space="preserve">1.3 </w:t>
        </w:r>
        <w:r w:rsidR="0011624B" w:rsidRPr="00173E51">
          <w:rPr>
            <w:rStyle w:val="a6"/>
            <w:rFonts w:hint="eastAsia"/>
            <w:noProof/>
          </w:rPr>
          <w:t>范围</w:t>
        </w:r>
        <w:r w:rsidR="0011624B">
          <w:rPr>
            <w:noProof/>
            <w:webHidden/>
          </w:rPr>
          <w:tab/>
        </w:r>
        <w:r w:rsidR="0011624B">
          <w:rPr>
            <w:noProof/>
            <w:webHidden/>
          </w:rPr>
          <w:fldChar w:fldCharType="begin"/>
        </w:r>
        <w:r w:rsidR="0011624B">
          <w:rPr>
            <w:noProof/>
            <w:webHidden/>
          </w:rPr>
          <w:instrText xml:space="preserve"> PAGEREF _Toc360182622 \h </w:instrText>
        </w:r>
        <w:r w:rsidR="0011624B">
          <w:rPr>
            <w:noProof/>
            <w:webHidden/>
          </w:rPr>
        </w:r>
        <w:r w:rsidR="0011624B">
          <w:rPr>
            <w:noProof/>
            <w:webHidden/>
          </w:rPr>
          <w:fldChar w:fldCharType="separate"/>
        </w:r>
        <w:r w:rsidR="00691A84">
          <w:rPr>
            <w:noProof/>
            <w:webHidden/>
          </w:rPr>
          <w:t>4</w:t>
        </w:r>
        <w:r w:rsidR="0011624B">
          <w:rPr>
            <w:noProof/>
            <w:webHidden/>
          </w:rPr>
          <w:fldChar w:fldCharType="end"/>
        </w:r>
      </w:hyperlink>
    </w:p>
    <w:p w:rsidR="0011624B" w:rsidRDefault="00091A78">
      <w:pPr>
        <w:pStyle w:val="10"/>
        <w:rPr>
          <w:rFonts w:asciiTheme="minorHAnsi" w:eastAsiaTheme="minorEastAsia" w:hAnsiTheme="minorHAnsi" w:cstheme="minorBidi"/>
          <w:noProof/>
          <w:szCs w:val="22"/>
        </w:rPr>
      </w:pPr>
      <w:hyperlink w:anchor="_Toc360182623" w:history="1">
        <w:r w:rsidR="0011624B" w:rsidRPr="00173E51">
          <w:rPr>
            <w:rStyle w:val="a6"/>
            <w:noProof/>
          </w:rPr>
          <w:t>2.</w:t>
        </w:r>
        <w:r w:rsidR="0011624B">
          <w:rPr>
            <w:rFonts w:asciiTheme="minorHAnsi" w:eastAsiaTheme="minorEastAsia" w:hAnsiTheme="minorHAnsi" w:cstheme="minorBidi"/>
            <w:noProof/>
            <w:szCs w:val="22"/>
          </w:rPr>
          <w:tab/>
        </w:r>
        <w:r w:rsidR="0011624B" w:rsidRPr="00173E51">
          <w:rPr>
            <w:rStyle w:val="a6"/>
            <w:rFonts w:hint="eastAsia"/>
            <w:noProof/>
          </w:rPr>
          <w:t>参考依据</w:t>
        </w:r>
        <w:r w:rsidR="0011624B">
          <w:rPr>
            <w:noProof/>
            <w:webHidden/>
          </w:rPr>
          <w:tab/>
        </w:r>
        <w:r w:rsidR="0011624B">
          <w:rPr>
            <w:noProof/>
            <w:webHidden/>
          </w:rPr>
          <w:fldChar w:fldCharType="begin"/>
        </w:r>
        <w:r w:rsidR="0011624B">
          <w:rPr>
            <w:noProof/>
            <w:webHidden/>
          </w:rPr>
          <w:instrText xml:space="preserve"> PAGEREF _Toc360182623 \h </w:instrText>
        </w:r>
        <w:r w:rsidR="0011624B">
          <w:rPr>
            <w:noProof/>
            <w:webHidden/>
          </w:rPr>
        </w:r>
        <w:r w:rsidR="0011624B">
          <w:rPr>
            <w:noProof/>
            <w:webHidden/>
          </w:rPr>
          <w:fldChar w:fldCharType="separate"/>
        </w:r>
        <w:r w:rsidR="00691A84">
          <w:rPr>
            <w:noProof/>
            <w:webHidden/>
          </w:rPr>
          <w:t>4</w:t>
        </w:r>
        <w:r w:rsidR="0011624B">
          <w:rPr>
            <w:noProof/>
            <w:webHidden/>
          </w:rPr>
          <w:fldChar w:fldCharType="end"/>
        </w:r>
      </w:hyperlink>
    </w:p>
    <w:p w:rsidR="0011624B" w:rsidRDefault="00091A78">
      <w:pPr>
        <w:pStyle w:val="10"/>
        <w:rPr>
          <w:rFonts w:asciiTheme="minorHAnsi" w:eastAsiaTheme="minorEastAsia" w:hAnsiTheme="minorHAnsi" w:cstheme="minorBidi"/>
          <w:noProof/>
          <w:szCs w:val="22"/>
        </w:rPr>
      </w:pPr>
      <w:hyperlink w:anchor="_Toc360182624" w:history="1">
        <w:r w:rsidR="0011624B" w:rsidRPr="00173E51">
          <w:rPr>
            <w:rStyle w:val="a6"/>
            <w:noProof/>
          </w:rPr>
          <w:t>3.</w:t>
        </w:r>
        <w:r w:rsidR="0011624B">
          <w:rPr>
            <w:rFonts w:asciiTheme="minorHAnsi" w:eastAsiaTheme="minorEastAsia" w:hAnsiTheme="minorHAnsi" w:cstheme="minorBidi"/>
            <w:noProof/>
            <w:szCs w:val="22"/>
          </w:rPr>
          <w:tab/>
        </w:r>
        <w:r w:rsidR="0011624B" w:rsidRPr="00173E51">
          <w:rPr>
            <w:rStyle w:val="a6"/>
            <w:rFonts w:hint="eastAsia"/>
            <w:noProof/>
          </w:rPr>
          <w:t>测试准则</w:t>
        </w:r>
        <w:r w:rsidR="0011624B">
          <w:rPr>
            <w:noProof/>
            <w:webHidden/>
          </w:rPr>
          <w:tab/>
        </w:r>
        <w:r w:rsidR="0011624B">
          <w:rPr>
            <w:noProof/>
            <w:webHidden/>
          </w:rPr>
          <w:fldChar w:fldCharType="begin"/>
        </w:r>
        <w:r w:rsidR="0011624B">
          <w:rPr>
            <w:noProof/>
            <w:webHidden/>
          </w:rPr>
          <w:instrText xml:space="preserve"> PAGEREF _Toc360182624 \h </w:instrText>
        </w:r>
        <w:r w:rsidR="0011624B">
          <w:rPr>
            <w:noProof/>
            <w:webHidden/>
          </w:rPr>
        </w:r>
        <w:r w:rsidR="0011624B">
          <w:rPr>
            <w:noProof/>
            <w:webHidden/>
          </w:rPr>
          <w:fldChar w:fldCharType="separate"/>
        </w:r>
        <w:r w:rsidR="00691A84">
          <w:rPr>
            <w:noProof/>
            <w:webHidden/>
          </w:rPr>
          <w:t>4</w:t>
        </w:r>
        <w:r w:rsidR="0011624B">
          <w:rPr>
            <w:noProof/>
            <w:webHidden/>
          </w:rPr>
          <w:fldChar w:fldCharType="end"/>
        </w:r>
      </w:hyperlink>
    </w:p>
    <w:p w:rsidR="0011624B" w:rsidRDefault="00091A78">
      <w:pPr>
        <w:pStyle w:val="20"/>
        <w:tabs>
          <w:tab w:val="right" w:leader="dot" w:pos="8296"/>
        </w:tabs>
        <w:rPr>
          <w:rFonts w:asciiTheme="minorHAnsi" w:eastAsiaTheme="minorEastAsia" w:hAnsiTheme="minorHAnsi" w:cstheme="minorBidi"/>
          <w:noProof/>
          <w:szCs w:val="22"/>
        </w:rPr>
      </w:pPr>
      <w:hyperlink w:anchor="_Toc360182625" w:history="1">
        <w:r w:rsidR="0011624B" w:rsidRPr="00173E51">
          <w:rPr>
            <w:rStyle w:val="a6"/>
            <w:noProof/>
          </w:rPr>
          <w:t xml:space="preserve">3.1 </w:t>
        </w:r>
        <w:r w:rsidR="0011624B" w:rsidRPr="00173E51">
          <w:rPr>
            <w:rStyle w:val="a6"/>
            <w:rFonts w:hint="eastAsia"/>
            <w:noProof/>
          </w:rPr>
          <w:t>测试通过标准</w:t>
        </w:r>
        <w:r w:rsidR="0011624B">
          <w:rPr>
            <w:noProof/>
            <w:webHidden/>
          </w:rPr>
          <w:tab/>
        </w:r>
        <w:r w:rsidR="0011624B">
          <w:rPr>
            <w:noProof/>
            <w:webHidden/>
          </w:rPr>
          <w:fldChar w:fldCharType="begin"/>
        </w:r>
        <w:r w:rsidR="0011624B">
          <w:rPr>
            <w:noProof/>
            <w:webHidden/>
          </w:rPr>
          <w:instrText xml:space="preserve"> PAGEREF _Toc360182625 \h </w:instrText>
        </w:r>
        <w:r w:rsidR="0011624B">
          <w:rPr>
            <w:noProof/>
            <w:webHidden/>
          </w:rPr>
        </w:r>
        <w:r w:rsidR="0011624B">
          <w:rPr>
            <w:noProof/>
            <w:webHidden/>
          </w:rPr>
          <w:fldChar w:fldCharType="separate"/>
        </w:r>
        <w:r w:rsidR="00691A84">
          <w:rPr>
            <w:noProof/>
            <w:webHidden/>
          </w:rPr>
          <w:t>4</w:t>
        </w:r>
        <w:r w:rsidR="0011624B">
          <w:rPr>
            <w:noProof/>
            <w:webHidden/>
          </w:rPr>
          <w:fldChar w:fldCharType="end"/>
        </w:r>
      </w:hyperlink>
    </w:p>
    <w:p w:rsidR="0011624B" w:rsidRDefault="00091A78">
      <w:pPr>
        <w:pStyle w:val="20"/>
        <w:tabs>
          <w:tab w:val="right" w:leader="dot" w:pos="8296"/>
        </w:tabs>
        <w:rPr>
          <w:rFonts w:asciiTheme="minorHAnsi" w:eastAsiaTheme="minorEastAsia" w:hAnsiTheme="minorHAnsi" w:cstheme="minorBidi"/>
          <w:noProof/>
          <w:szCs w:val="22"/>
        </w:rPr>
      </w:pPr>
      <w:hyperlink w:anchor="_Toc360182626" w:history="1">
        <w:r w:rsidR="0011624B" w:rsidRPr="00173E51">
          <w:rPr>
            <w:rStyle w:val="a6"/>
            <w:noProof/>
          </w:rPr>
          <w:t>3.2</w:t>
        </w:r>
        <w:r w:rsidR="0011624B" w:rsidRPr="00173E51">
          <w:rPr>
            <w:rStyle w:val="a6"/>
            <w:rFonts w:hint="eastAsia"/>
            <w:noProof/>
          </w:rPr>
          <w:t>测试退出准则</w:t>
        </w:r>
        <w:r w:rsidR="0011624B">
          <w:rPr>
            <w:noProof/>
            <w:webHidden/>
          </w:rPr>
          <w:tab/>
        </w:r>
        <w:r w:rsidR="0011624B">
          <w:rPr>
            <w:noProof/>
            <w:webHidden/>
          </w:rPr>
          <w:fldChar w:fldCharType="begin"/>
        </w:r>
        <w:r w:rsidR="0011624B">
          <w:rPr>
            <w:noProof/>
            <w:webHidden/>
          </w:rPr>
          <w:instrText xml:space="preserve"> PAGEREF _Toc360182626 \h </w:instrText>
        </w:r>
        <w:r w:rsidR="0011624B">
          <w:rPr>
            <w:noProof/>
            <w:webHidden/>
          </w:rPr>
        </w:r>
        <w:r w:rsidR="0011624B">
          <w:rPr>
            <w:noProof/>
            <w:webHidden/>
          </w:rPr>
          <w:fldChar w:fldCharType="separate"/>
        </w:r>
        <w:r w:rsidR="00691A84">
          <w:rPr>
            <w:noProof/>
            <w:webHidden/>
          </w:rPr>
          <w:t>4</w:t>
        </w:r>
        <w:r w:rsidR="0011624B">
          <w:rPr>
            <w:noProof/>
            <w:webHidden/>
          </w:rPr>
          <w:fldChar w:fldCharType="end"/>
        </w:r>
      </w:hyperlink>
    </w:p>
    <w:p w:rsidR="0011624B" w:rsidRDefault="00091A78">
      <w:pPr>
        <w:pStyle w:val="20"/>
        <w:tabs>
          <w:tab w:val="right" w:leader="dot" w:pos="8296"/>
        </w:tabs>
        <w:rPr>
          <w:rFonts w:asciiTheme="minorHAnsi" w:eastAsiaTheme="minorEastAsia" w:hAnsiTheme="minorHAnsi" w:cstheme="minorBidi"/>
          <w:noProof/>
          <w:szCs w:val="22"/>
        </w:rPr>
      </w:pPr>
      <w:hyperlink w:anchor="_Toc360182627" w:history="1">
        <w:r w:rsidR="0011624B" w:rsidRPr="00173E51">
          <w:rPr>
            <w:rStyle w:val="a6"/>
            <w:noProof/>
          </w:rPr>
          <w:t>3.3</w:t>
        </w:r>
        <w:r w:rsidR="0011624B" w:rsidRPr="00173E51">
          <w:rPr>
            <w:rStyle w:val="a6"/>
            <w:rFonts w:hint="eastAsia"/>
            <w:noProof/>
          </w:rPr>
          <w:t>测试暂停</w:t>
        </w:r>
        <w:r w:rsidR="0011624B" w:rsidRPr="00173E51">
          <w:rPr>
            <w:rStyle w:val="a6"/>
            <w:noProof/>
          </w:rPr>
          <w:t>/</w:t>
        </w:r>
        <w:r w:rsidR="0011624B" w:rsidRPr="00173E51">
          <w:rPr>
            <w:rStyle w:val="a6"/>
            <w:rFonts w:hint="eastAsia"/>
            <w:noProof/>
          </w:rPr>
          <w:t>与恢复准则</w:t>
        </w:r>
        <w:r w:rsidR="0011624B">
          <w:rPr>
            <w:noProof/>
            <w:webHidden/>
          </w:rPr>
          <w:tab/>
        </w:r>
        <w:r w:rsidR="0011624B">
          <w:rPr>
            <w:noProof/>
            <w:webHidden/>
          </w:rPr>
          <w:fldChar w:fldCharType="begin"/>
        </w:r>
        <w:r w:rsidR="0011624B">
          <w:rPr>
            <w:noProof/>
            <w:webHidden/>
          </w:rPr>
          <w:instrText xml:space="preserve"> PAGEREF _Toc360182627 \h </w:instrText>
        </w:r>
        <w:r w:rsidR="0011624B">
          <w:rPr>
            <w:noProof/>
            <w:webHidden/>
          </w:rPr>
        </w:r>
        <w:r w:rsidR="0011624B">
          <w:rPr>
            <w:noProof/>
            <w:webHidden/>
          </w:rPr>
          <w:fldChar w:fldCharType="separate"/>
        </w:r>
        <w:r w:rsidR="00691A84">
          <w:rPr>
            <w:noProof/>
            <w:webHidden/>
          </w:rPr>
          <w:t>4</w:t>
        </w:r>
        <w:r w:rsidR="0011624B">
          <w:rPr>
            <w:noProof/>
            <w:webHidden/>
          </w:rPr>
          <w:fldChar w:fldCharType="end"/>
        </w:r>
      </w:hyperlink>
    </w:p>
    <w:p w:rsidR="0011624B" w:rsidRDefault="00091A78">
      <w:pPr>
        <w:pStyle w:val="10"/>
        <w:rPr>
          <w:rFonts w:asciiTheme="minorHAnsi" w:eastAsiaTheme="minorEastAsia" w:hAnsiTheme="minorHAnsi" w:cstheme="minorBidi"/>
          <w:noProof/>
          <w:szCs w:val="22"/>
        </w:rPr>
      </w:pPr>
      <w:hyperlink w:anchor="_Toc360182628" w:history="1">
        <w:r w:rsidR="0011624B" w:rsidRPr="00173E51">
          <w:rPr>
            <w:rStyle w:val="a6"/>
            <w:noProof/>
          </w:rPr>
          <w:t>4.</w:t>
        </w:r>
        <w:r w:rsidR="0011624B">
          <w:rPr>
            <w:rFonts w:asciiTheme="minorHAnsi" w:eastAsiaTheme="minorEastAsia" w:hAnsiTheme="minorHAnsi" w:cstheme="minorBidi"/>
            <w:noProof/>
            <w:szCs w:val="22"/>
          </w:rPr>
          <w:tab/>
        </w:r>
        <w:r w:rsidR="0011624B" w:rsidRPr="00173E51">
          <w:rPr>
            <w:rStyle w:val="a6"/>
            <w:rFonts w:hint="eastAsia"/>
            <w:noProof/>
          </w:rPr>
          <w:t>测试里程碑定义</w:t>
        </w:r>
        <w:r w:rsidR="0011624B">
          <w:rPr>
            <w:noProof/>
            <w:webHidden/>
          </w:rPr>
          <w:tab/>
        </w:r>
        <w:r w:rsidR="0011624B">
          <w:rPr>
            <w:noProof/>
            <w:webHidden/>
          </w:rPr>
          <w:fldChar w:fldCharType="begin"/>
        </w:r>
        <w:r w:rsidR="0011624B">
          <w:rPr>
            <w:noProof/>
            <w:webHidden/>
          </w:rPr>
          <w:instrText xml:space="preserve"> PAGEREF _Toc360182628 \h </w:instrText>
        </w:r>
        <w:r w:rsidR="0011624B">
          <w:rPr>
            <w:noProof/>
            <w:webHidden/>
          </w:rPr>
        </w:r>
        <w:r w:rsidR="0011624B">
          <w:rPr>
            <w:noProof/>
            <w:webHidden/>
          </w:rPr>
          <w:fldChar w:fldCharType="separate"/>
        </w:r>
        <w:r w:rsidR="00691A84">
          <w:rPr>
            <w:noProof/>
            <w:webHidden/>
          </w:rPr>
          <w:t>4</w:t>
        </w:r>
        <w:r w:rsidR="0011624B">
          <w:rPr>
            <w:noProof/>
            <w:webHidden/>
          </w:rPr>
          <w:fldChar w:fldCharType="end"/>
        </w:r>
      </w:hyperlink>
    </w:p>
    <w:p w:rsidR="0011624B" w:rsidRDefault="00091A78">
      <w:pPr>
        <w:pStyle w:val="10"/>
        <w:rPr>
          <w:rFonts w:asciiTheme="minorHAnsi" w:eastAsiaTheme="minorEastAsia" w:hAnsiTheme="minorHAnsi" w:cstheme="minorBidi"/>
          <w:noProof/>
          <w:szCs w:val="22"/>
        </w:rPr>
      </w:pPr>
      <w:hyperlink w:anchor="_Toc360182629" w:history="1">
        <w:r w:rsidR="0011624B" w:rsidRPr="00173E51">
          <w:rPr>
            <w:rStyle w:val="a6"/>
            <w:noProof/>
          </w:rPr>
          <w:t>5.</w:t>
        </w:r>
        <w:r w:rsidR="0011624B">
          <w:rPr>
            <w:rFonts w:asciiTheme="minorHAnsi" w:eastAsiaTheme="minorEastAsia" w:hAnsiTheme="minorHAnsi" w:cstheme="minorBidi"/>
            <w:noProof/>
            <w:szCs w:val="22"/>
          </w:rPr>
          <w:tab/>
        </w:r>
        <w:r w:rsidR="0011624B" w:rsidRPr="00173E51">
          <w:rPr>
            <w:rStyle w:val="a6"/>
            <w:rFonts w:hint="eastAsia"/>
            <w:noProof/>
          </w:rPr>
          <w:t>测试资源</w:t>
        </w:r>
        <w:r w:rsidR="0011624B">
          <w:rPr>
            <w:noProof/>
            <w:webHidden/>
          </w:rPr>
          <w:tab/>
        </w:r>
        <w:r w:rsidR="0011624B">
          <w:rPr>
            <w:noProof/>
            <w:webHidden/>
          </w:rPr>
          <w:fldChar w:fldCharType="begin"/>
        </w:r>
        <w:r w:rsidR="0011624B">
          <w:rPr>
            <w:noProof/>
            <w:webHidden/>
          </w:rPr>
          <w:instrText xml:space="preserve"> PAGEREF _Toc360182629 \h </w:instrText>
        </w:r>
        <w:r w:rsidR="0011624B">
          <w:rPr>
            <w:noProof/>
            <w:webHidden/>
          </w:rPr>
        </w:r>
        <w:r w:rsidR="0011624B">
          <w:rPr>
            <w:noProof/>
            <w:webHidden/>
          </w:rPr>
          <w:fldChar w:fldCharType="separate"/>
        </w:r>
        <w:r w:rsidR="00691A84">
          <w:rPr>
            <w:noProof/>
            <w:webHidden/>
          </w:rPr>
          <w:t>4</w:t>
        </w:r>
        <w:r w:rsidR="0011624B">
          <w:rPr>
            <w:noProof/>
            <w:webHidden/>
          </w:rPr>
          <w:fldChar w:fldCharType="end"/>
        </w:r>
      </w:hyperlink>
    </w:p>
    <w:p w:rsidR="0011624B" w:rsidRDefault="00091A78">
      <w:pPr>
        <w:pStyle w:val="20"/>
        <w:tabs>
          <w:tab w:val="right" w:leader="dot" w:pos="8296"/>
        </w:tabs>
        <w:rPr>
          <w:rFonts w:asciiTheme="minorHAnsi" w:eastAsiaTheme="minorEastAsia" w:hAnsiTheme="minorHAnsi" w:cstheme="minorBidi"/>
          <w:noProof/>
          <w:szCs w:val="22"/>
        </w:rPr>
      </w:pPr>
      <w:hyperlink w:anchor="_Toc360182630" w:history="1">
        <w:r w:rsidR="0011624B" w:rsidRPr="00173E51">
          <w:rPr>
            <w:rStyle w:val="a6"/>
            <w:noProof/>
          </w:rPr>
          <w:t>5.1</w:t>
        </w:r>
        <w:r w:rsidR="0011624B" w:rsidRPr="00173E51">
          <w:rPr>
            <w:rStyle w:val="a6"/>
            <w:rFonts w:hint="eastAsia"/>
            <w:noProof/>
          </w:rPr>
          <w:t>人力资源</w:t>
        </w:r>
        <w:r w:rsidR="0011624B">
          <w:rPr>
            <w:noProof/>
            <w:webHidden/>
          </w:rPr>
          <w:tab/>
        </w:r>
        <w:r w:rsidR="0011624B">
          <w:rPr>
            <w:noProof/>
            <w:webHidden/>
          </w:rPr>
          <w:fldChar w:fldCharType="begin"/>
        </w:r>
        <w:r w:rsidR="0011624B">
          <w:rPr>
            <w:noProof/>
            <w:webHidden/>
          </w:rPr>
          <w:instrText xml:space="preserve"> PAGEREF _Toc360182630 \h </w:instrText>
        </w:r>
        <w:r w:rsidR="0011624B">
          <w:rPr>
            <w:noProof/>
            <w:webHidden/>
          </w:rPr>
        </w:r>
        <w:r w:rsidR="0011624B">
          <w:rPr>
            <w:noProof/>
            <w:webHidden/>
          </w:rPr>
          <w:fldChar w:fldCharType="separate"/>
        </w:r>
        <w:r w:rsidR="00691A84">
          <w:rPr>
            <w:noProof/>
            <w:webHidden/>
          </w:rPr>
          <w:t>4</w:t>
        </w:r>
        <w:r w:rsidR="0011624B">
          <w:rPr>
            <w:noProof/>
            <w:webHidden/>
          </w:rPr>
          <w:fldChar w:fldCharType="end"/>
        </w:r>
      </w:hyperlink>
    </w:p>
    <w:p w:rsidR="0011624B" w:rsidRDefault="00091A78">
      <w:pPr>
        <w:pStyle w:val="20"/>
        <w:tabs>
          <w:tab w:val="right" w:leader="dot" w:pos="8296"/>
        </w:tabs>
        <w:rPr>
          <w:rFonts w:asciiTheme="minorHAnsi" w:eastAsiaTheme="minorEastAsia" w:hAnsiTheme="minorHAnsi" w:cstheme="minorBidi"/>
          <w:noProof/>
          <w:szCs w:val="22"/>
        </w:rPr>
      </w:pPr>
      <w:hyperlink w:anchor="_Toc360182631" w:history="1">
        <w:r w:rsidR="0011624B" w:rsidRPr="00173E51">
          <w:rPr>
            <w:rStyle w:val="a6"/>
            <w:noProof/>
          </w:rPr>
          <w:t>5.2</w:t>
        </w:r>
        <w:r w:rsidR="0011624B" w:rsidRPr="00173E51">
          <w:rPr>
            <w:rStyle w:val="a6"/>
            <w:rFonts w:hint="eastAsia"/>
            <w:noProof/>
          </w:rPr>
          <w:t>测试环境</w:t>
        </w:r>
        <w:r w:rsidR="0011624B">
          <w:rPr>
            <w:noProof/>
            <w:webHidden/>
          </w:rPr>
          <w:tab/>
        </w:r>
        <w:r w:rsidR="0011624B">
          <w:rPr>
            <w:noProof/>
            <w:webHidden/>
          </w:rPr>
          <w:fldChar w:fldCharType="begin"/>
        </w:r>
        <w:r w:rsidR="0011624B">
          <w:rPr>
            <w:noProof/>
            <w:webHidden/>
          </w:rPr>
          <w:instrText xml:space="preserve"> PAGEREF _Toc360182631 \h </w:instrText>
        </w:r>
        <w:r w:rsidR="0011624B">
          <w:rPr>
            <w:noProof/>
            <w:webHidden/>
          </w:rPr>
        </w:r>
        <w:r w:rsidR="0011624B">
          <w:rPr>
            <w:noProof/>
            <w:webHidden/>
          </w:rPr>
          <w:fldChar w:fldCharType="separate"/>
        </w:r>
        <w:r w:rsidR="00691A84">
          <w:rPr>
            <w:noProof/>
            <w:webHidden/>
          </w:rPr>
          <w:t>4</w:t>
        </w:r>
        <w:r w:rsidR="0011624B">
          <w:rPr>
            <w:noProof/>
            <w:webHidden/>
          </w:rPr>
          <w:fldChar w:fldCharType="end"/>
        </w:r>
      </w:hyperlink>
    </w:p>
    <w:p w:rsidR="0011624B" w:rsidRDefault="00091A78">
      <w:pPr>
        <w:pStyle w:val="20"/>
        <w:tabs>
          <w:tab w:val="right" w:leader="dot" w:pos="8296"/>
        </w:tabs>
        <w:rPr>
          <w:rFonts w:asciiTheme="minorHAnsi" w:eastAsiaTheme="minorEastAsia" w:hAnsiTheme="minorHAnsi" w:cstheme="minorBidi"/>
          <w:noProof/>
          <w:szCs w:val="22"/>
        </w:rPr>
      </w:pPr>
      <w:hyperlink w:anchor="_Toc360182632" w:history="1">
        <w:r w:rsidR="0011624B" w:rsidRPr="00173E51">
          <w:rPr>
            <w:rStyle w:val="a6"/>
            <w:noProof/>
          </w:rPr>
          <w:t>5.3</w:t>
        </w:r>
        <w:r w:rsidR="0011624B" w:rsidRPr="00173E51">
          <w:rPr>
            <w:rStyle w:val="a6"/>
            <w:rFonts w:hint="eastAsia"/>
            <w:noProof/>
          </w:rPr>
          <w:t>测试工具</w:t>
        </w:r>
        <w:r w:rsidR="0011624B">
          <w:rPr>
            <w:noProof/>
            <w:webHidden/>
          </w:rPr>
          <w:tab/>
        </w:r>
        <w:r w:rsidR="0011624B">
          <w:rPr>
            <w:noProof/>
            <w:webHidden/>
          </w:rPr>
          <w:fldChar w:fldCharType="begin"/>
        </w:r>
        <w:r w:rsidR="0011624B">
          <w:rPr>
            <w:noProof/>
            <w:webHidden/>
          </w:rPr>
          <w:instrText xml:space="preserve"> PAGEREF _Toc360182632 \h </w:instrText>
        </w:r>
        <w:r w:rsidR="0011624B">
          <w:rPr>
            <w:noProof/>
            <w:webHidden/>
          </w:rPr>
        </w:r>
        <w:r w:rsidR="0011624B">
          <w:rPr>
            <w:noProof/>
            <w:webHidden/>
          </w:rPr>
          <w:fldChar w:fldCharType="separate"/>
        </w:r>
        <w:r w:rsidR="00691A84">
          <w:rPr>
            <w:noProof/>
            <w:webHidden/>
          </w:rPr>
          <w:t>4</w:t>
        </w:r>
        <w:r w:rsidR="0011624B">
          <w:rPr>
            <w:noProof/>
            <w:webHidden/>
          </w:rPr>
          <w:fldChar w:fldCharType="end"/>
        </w:r>
      </w:hyperlink>
    </w:p>
    <w:p w:rsidR="0011624B" w:rsidRDefault="00091A78">
      <w:pPr>
        <w:pStyle w:val="10"/>
        <w:rPr>
          <w:rFonts w:asciiTheme="minorHAnsi" w:eastAsiaTheme="minorEastAsia" w:hAnsiTheme="minorHAnsi" w:cstheme="minorBidi"/>
          <w:noProof/>
          <w:szCs w:val="22"/>
        </w:rPr>
      </w:pPr>
      <w:hyperlink w:anchor="_Toc360182633" w:history="1">
        <w:r w:rsidR="0011624B" w:rsidRPr="00173E51">
          <w:rPr>
            <w:rStyle w:val="a6"/>
            <w:noProof/>
          </w:rPr>
          <w:t>6.</w:t>
        </w:r>
        <w:r w:rsidR="0011624B">
          <w:rPr>
            <w:rFonts w:asciiTheme="minorHAnsi" w:eastAsiaTheme="minorEastAsia" w:hAnsiTheme="minorHAnsi" w:cstheme="minorBidi"/>
            <w:noProof/>
            <w:szCs w:val="22"/>
          </w:rPr>
          <w:tab/>
        </w:r>
        <w:r w:rsidR="0011624B" w:rsidRPr="00173E51">
          <w:rPr>
            <w:rStyle w:val="a6"/>
            <w:rFonts w:hint="eastAsia"/>
            <w:noProof/>
          </w:rPr>
          <w:t>测试策略</w:t>
        </w:r>
        <w:r w:rsidR="0011624B">
          <w:rPr>
            <w:noProof/>
            <w:webHidden/>
          </w:rPr>
          <w:tab/>
        </w:r>
        <w:r w:rsidR="0011624B">
          <w:rPr>
            <w:noProof/>
            <w:webHidden/>
          </w:rPr>
          <w:fldChar w:fldCharType="begin"/>
        </w:r>
        <w:r w:rsidR="0011624B">
          <w:rPr>
            <w:noProof/>
            <w:webHidden/>
          </w:rPr>
          <w:instrText xml:space="preserve"> PAGEREF _Toc360182633 \h </w:instrText>
        </w:r>
        <w:r w:rsidR="0011624B">
          <w:rPr>
            <w:noProof/>
            <w:webHidden/>
          </w:rPr>
        </w:r>
        <w:r w:rsidR="0011624B">
          <w:rPr>
            <w:noProof/>
            <w:webHidden/>
          </w:rPr>
          <w:fldChar w:fldCharType="separate"/>
        </w:r>
        <w:r w:rsidR="00691A84">
          <w:rPr>
            <w:noProof/>
            <w:webHidden/>
          </w:rPr>
          <w:t>4</w:t>
        </w:r>
        <w:r w:rsidR="0011624B">
          <w:rPr>
            <w:noProof/>
            <w:webHidden/>
          </w:rPr>
          <w:fldChar w:fldCharType="end"/>
        </w:r>
      </w:hyperlink>
    </w:p>
    <w:p w:rsidR="0011624B" w:rsidRDefault="00091A78">
      <w:pPr>
        <w:pStyle w:val="20"/>
        <w:tabs>
          <w:tab w:val="right" w:leader="dot" w:pos="8296"/>
        </w:tabs>
        <w:rPr>
          <w:rFonts w:asciiTheme="minorHAnsi" w:eastAsiaTheme="minorEastAsia" w:hAnsiTheme="minorHAnsi" w:cstheme="minorBidi"/>
          <w:noProof/>
          <w:szCs w:val="22"/>
        </w:rPr>
      </w:pPr>
      <w:hyperlink w:anchor="_Toc360182634" w:history="1">
        <w:r w:rsidR="0011624B" w:rsidRPr="00173E51">
          <w:rPr>
            <w:rStyle w:val="a6"/>
            <w:noProof/>
          </w:rPr>
          <w:t>6.1</w:t>
        </w:r>
        <w:r w:rsidR="0011624B" w:rsidRPr="00173E51">
          <w:rPr>
            <w:rStyle w:val="a6"/>
            <w:rFonts w:hint="eastAsia"/>
            <w:noProof/>
          </w:rPr>
          <w:t>功能测试</w:t>
        </w:r>
        <w:r w:rsidR="0011624B">
          <w:rPr>
            <w:noProof/>
            <w:webHidden/>
          </w:rPr>
          <w:tab/>
        </w:r>
        <w:r w:rsidR="0011624B">
          <w:rPr>
            <w:noProof/>
            <w:webHidden/>
          </w:rPr>
          <w:fldChar w:fldCharType="begin"/>
        </w:r>
        <w:r w:rsidR="0011624B">
          <w:rPr>
            <w:noProof/>
            <w:webHidden/>
          </w:rPr>
          <w:instrText xml:space="preserve"> PAGEREF _Toc360182634 \h </w:instrText>
        </w:r>
        <w:r w:rsidR="0011624B">
          <w:rPr>
            <w:noProof/>
            <w:webHidden/>
          </w:rPr>
        </w:r>
        <w:r w:rsidR="0011624B">
          <w:rPr>
            <w:noProof/>
            <w:webHidden/>
          </w:rPr>
          <w:fldChar w:fldCharType="separate"/>
        </w:r>
        <w:r w:rsidR="00691A84">
          <w:rPr>
            <w:noProof/>
            <w:webHidden/>
          </w:rPr>
          <w:t>4</w:t>
        </w:r>
        <w:r w:rsidR="0011624B">
          <w:rPr>
            <w:noProof/>
            <w:webHidden/>
          </w:rPr>
          <w:fldChar w:fldCharType="end"/>
        </w:r>
      </w:hyperlink>
    </w:p>
    <w:p w:rsidR="0011624B" w:rsidRDefault="00091A78">
      <w:pPr>
        <w:pStyle w:val="20"/>
        <w:tabs>
          <w:tab w:val="right" w:leader="dot" w:pos="8296"/>
        </w:tabs>
        <w:rPr>
          <w:rFonts w:asciiTheme="minorHAnsi" w:eastAsiaTheme="minorEastAsia" w:hAnsiTheme="minorHAnsi" w:cstheme="minorBidi"/>
          <w:noProof/>
          <w:szCs w:val="22"/>
        </w:rPr>
      </w:pPr>
      <w:hyperlink w:anchor="_Toc360182635" w:history="1">
        <w:r w:rsidR="0011624B" w:rsidRPr="00173E51">
          <w:rPr>
            <w:rStyle w:val="a6"/>
            <w:noProof/>
          </w:rPr>
          <w:t>6.2</w:t>
        </w:r>
        <w:r w:rsidR="0011624B" w:rsidRPr="00173E51">
          <w:rPr>
            <w:rStyle w:val="a6"/>
            <w:rFonts w:hint="eastAsia"/>
            <w:noProof/>
          </w:rPr>
          <w:t>数据和数据库完整性测试</w:t>
        </w:r>
        <w:r w:rsidR="0011624B">
          <w:rPr>
            <w:noProof/>
            <w:webHidden/>
          </w:rPr>
          <w:tab/>
        </w:r>
        <w:r w:rsidR="0011624B">
          <w:rPr>
            <w:noProof/>
            <w:webHidden/>
          </w:rPr>
          <w:fldChar w:fldCharType="begin"/>
        </w:r>
        <w:r w:rsidR="0011624B">
          <w:rPr>
            <w:noProof/>
            <w:webHidden/>
          </w:rPr>
          <w:instrText xml:space="preserve"> PAGEREF _Toc360182635 \h </w:instrText>
        </w:r>
        <w:r w:rsidR="0011624B">
          <w:rPr>
            <w:noProof/>
            <w:webHidden/>
          </w:rPr>
        </w:r>
        <w:r w:rsidR="0011624B">
          <w:rPr>
            <w:noProof/>
            <w:webHidden/>
          </w:rPr>
          <w:fldChar w:fldCharType="separate"/>
        </w:r>
        <w:r w:rsidR="00691A84">
          <w:rPr>
            <w:noProof/>
            <w:webHidden/>
          </w:rPr>
          <w:t>4</w:t>
        </w:r>
        <w:r w:rsidR="0011624B">
          <w:rPr>
            <w:noProof/>
            <w:webHidden/>
          </w:rPr>
          <w:fldChar w:fldCharType="end"/>
        </w:r>
      </w:hyperlink>
    </w:p>
    <w:p w:rsidR="0011624B" w:rsidRDefault="00091A78">
      <w:pPr>
        <w:pStyle w:val="20"/>
        <w:tabs>
          <w:tab w:val="right" w:leader="dot" w:pos="8296"/>
        </w:tabs>
        <w:rPr>
          <w:rFonts w:asciiTheme="minorHAnsi" w:eastAsiaTheme="minorEastAsia" w:hAnsiTheme="minorHAnsi" w:cstheme="minorBidi"/>
          <w:noProof/>
          <w:szCs w:val="22"/>
        </w:rPr>
      </w:pPr>
      <w:hyperlink w:anchor="_Toc360182636" w:history="1">
        <w:r w:rsidR="0011624B" w:rsidRPr="00173E51">
          <w:rPr>
            <w:rStyle w:val="a6"/>
            <w:noProof/>
          </w:rPr>
          <w:t>6.3</w:t>
        </w:r>
        <w:r w:rsidR="0011624B" w:rsidRPr="00173E51">
          <w:rPr>
            <w:rStyle w:val="a6"/>
            <w:rFonts w:hint="eastAsia"/>
            <w:noProof/>
          </w:rPr>
          <w:t>接口测试</w:t>
        </w:r>
        <w:r w:rsidR="0011624B">
          <w:rPr>
            <w:noProof/>
            <w:webHidden/>
          </w:rPr>
          <w:tab/>
        </w:r>
        <w:r w:rsidR="0011624B">
          <w:rPr>
            <w:noProof/>
            <w:webHidden/>
          </w:rPr>
          <w:fldChar w:fldCharType="begin"/>
        </w:r>
        <w:r w:rsidR="0011624B">
          <w:rPr>
            <w:noProof/>
            <w:webHidden/>
          </w:rPr>
          <w:instrText xml:space="preserve"> PAGEREF _Toc360182636 \h </w:instrText>
        </w:r>
        <w:r w:rsidR="0011624B">
          <w:rPr>
            <w:noProof/>
            <w:webHidden/>
          </w:rPr>
        </w:r>
        <w:r w:rsidR="0011624B">
          <w:rPr>
            <w:noProof/>
            <w:webHidden/>
          </w:rPr>
          <w:fldChar w:fldCharType="separate"/>
        </w:r>
        <w:r w:rsidR="00691A84">
          <w:rPr>
            <w:noProof/>
            <w:webHidden/>
          </w:rPr>
          <w:t>4</w:t>
        </w:r>
        <w:r w:rsidR="0011624B">
          <w:rPr>
            <w:noProof/>
            <w:webHidden/>
          </w:rPr>
          <w:fldChar w:fldCharType="end"/>
        </w:r>
      </w:hyperlink>
    </w:p>
    <w:p w:rsidR="0011624B" w:rsidRDefault="00091A78">
      <w:pPr>
        <w:pStyle w:val="20"/>
        <w:tabs>
          <w:tab w:val="right" w:leader="dot" w:pos="8296"/>
        </w:tabs>
        <w:rPr>
          <w:rFonts w:asciiTheme="minorHAnsi" w:eastAsiaTheme="minorEastAsia" w:hAnsiTheme="minorHAnsi" w:cstheme="minorBidi"/>
          <w:noProof/>
          <w:szCs w:val="22"/>
        </w:rPr>
      </w:pPr>
      <w:hyperlink w:anchor="_Toc360182637" w:history="1">
        <w:r w:rsidR="0011624B" w:rsidRPr="00173E51">
          <w:rPr>
            <w:rStyle w:val="a6"/>
            <w:noProof/>
          </w:rPr>
          <w:t>6.4</w:t>
        </w:r>
        <w:r w:rsidR="0011624B" w:rsidRPr="00173E51">
          <w:rPr>
            <w:rStyle w:val="a6"/>
            <w:rFonts w:hint="eastAsia"/>
            <w:noProof/>
          </w:rPr>
          <w:t>集成测试</w:t>
        </w:r>
        <w:r w:rsidR="0011624B">
          <w:rPr>
            <w:noProof/>
            <w:webHidden/>
          </w:rPr>
          <w:tab/>
        </w:r>
        <w:r w:rsidR="0011624B">
          <w:rPr>
            <w:noProof/>
            <w:webHidden/>
          </w:rPr>
          <w:fldChar w:fldCharType="begin"/>
        </w:r>
        <w:r w:rsidR="0011624B">
          <w:rPr>
            <w:noProof/>
            <w:webHidden/>
          </w:rPr>
          <w:instrText xml:space="preserve"> PAGEREF _Toc360182637 \h </w:instrText>
        </w:r>
        <w:r w:rsidR="0011624B">
          <w:rPr>
            <w:noProof/>
            <w:webHidden/>
          </w:rPr>
        </w:r>
        <w:r w:rsidR="0011624B">
          <w:rPr>
            <w:noProof/>
            <w:webHidden/>
          </w:rPr>
          <w:fldChar w:fldCharType="separate"/>
        </w:r>
        <w:r w:rsidR="00691A84">
          <w:rPr>
            <w:noProof/>
            <w:webHidden/>
          </w:rPr>
          <w:t>4</w:t>
        </w:r>
        <w:r w:rsidR="0011624B">
          <w:rPr>
            <w:noProof/>
            <w:webHidden/>
          </w:rPr>
          <w:fldChar w:fldCharType="end"/>
        </w:r>
      </w:hyperlink>
    </w:p>
    <w:p w:rsidR="0011624B" w:rsidRDefault="00091A78">
      <w:pPr>
        <w:pStyle w:val="20"/>
        <w:tabs>
          <w:tab w:val="right" w:leader="dot" w:pos="8296"/>
        </w:tabs>
        <w:rPr>
          <w:rFonts w:asciiTheme="minorHAnsi" w:eastAsiaTheme="minorEastAsia" w:hAnsiTheme="minorHAnsi" w:cstheme="minorBidi"/>
          <w:noProof/>
          <w:szCs w:val="22"/>
        </w:rPr>
      </w:pPr>
      <w:hyperlink w:anchor="_Toc360182638" w:history="1">
        <w:r w:rsidR="0011624B" w:rsidRPr="00173E51">
          <w:rPr>
            <w:rStyle w:val="a6"/>
            <w:noProof/>
          </w:rPr>
          <w:t>6.5</w:t>
        </w:r>
        <w:r w:rsidR="0011624B" w:rsidRPr="00173E51">
          <w:rPr>
            <w:rStyle w:val="a6"/>
            <w:rFonts w:hint="eastAsia"/>
            <w:noProof/>
          </w:rPr>
          <w:t>用户界面测试</w:t>
        </w:r>
        <w:r w:rsidR="0011624B">
          <w:rPr>
            <w:noProof/>
            <w:webHidden/>
          </w:rPr>
          <w:tab/>
        </w:r>
        <w:r w:rsidR="0011624B">
          <w:rPr>
            <w:noProof/>
            <w:webHidden/>
          </w:rPr>
          <w:fldChar w:fldCharType="begin"/>
        </w:r>
        <w:r w:rsidR="0011624B">
          <w:rPr>
            <w:noProof/>
            <w:webHidden/>
          </w:rPr>
          <w:instrText xml:space="preserve"> PAGEREF _Toc360182638 \h </w:instrText>
        </w:r>
        <w:r w:rsidR="0011624B">
          <w:rPr>
            <w:noProof/>
            <w:webHidden/>
          </w:rPr>
        </w:r>
        <w:r w:rsidR="0011624B">
          <w:rPr>
            <w:noProof/>
            <w:webHidden/>
          </w:rPr>
          <w:fldChar w:fldCharType="separate"/>
        </w:r>
        <w:r w:rsidR="00691A84">
          <w:rPr>
            <w:noProof/>
            <w:webHidden/>
          </w:rPr>
          <w:t>4</w:t>
        </w:r>
        <w:r w:rsidR="0011624B">
          <w:rPr>
            <w:noProof/>
            <w:webHidden/>
          </w:rPr>
          <w:fldChar w:fldCharType="end"/>
        </w:r>
      </w:hyperlink>
    </w:p>
    <w:p w:rsidR="0011624B" w:rsidRDefault="00091A78">
      <w:pPr>
        <w:pStyle w:val="20"/>
        <w:tabs>
          <w:tab w:val="right" w:leader="dot" w:pos="8296"/>
        </w:tabs>
        <w:rPr>
          <w:rFonts w:asciiTheme="minorHAnsi" w:eastAsiaTheme="minorEastAsia" w:hAnsiTheme="minorHAnsi" w:cstheme="minorBidi"/>
          <w:noProof/>
          <w:szCs w:val="22"/>
        </w:rPr>
      </w:pPr>
      <w:hyperlink w:anchor="_Toc360182639" w:history="1">
        <w:r w:rsidR="0011624B" w:rsidRPr="00173E51">
          <w:rPr>
            <w:rStyle w:val="a6"/>
            <w:noProof/>
          </w:rPr>
          <w:t>6.6</w:t>
        </w:r>
        <w:r w:rsidR="0011624B" w:rsidRPr="00173E51">
          <w:rPr>
            <w:rStyle w:val="a6"/>
            <w:rFonts w:hint="eastAsia"/>
            <w:noProof/>
          </w:rPr>
          <w:t>性能评测</w:t>
        </w:r>
        <w:r w:rsidR="0011624B">
          <w:rPr>
            <w:noProof/>
            <w:webHidden/>
          </w:rPr>
          <w:tab/>
        </w:r>
        <w:r w:rsidR="0011624B">
          <w:rPr>
            <w:noProof/>
            <w:webHidden/>
          </w:rPr>
          <w:fldChar w:fldCharType="begin"/>
        </w:r>
        <w:r w:rsidR="0011624B">
          <w:rPr>
            <w:noProof/>
            <w:webHidden/>
          </w:rPr>
          <w:instrText xml:space="preserve"> PAGEREF _Toc360182639 \h </w:instrText>
        </w:r>
        <w:r w:rsidR="0011624B">
          <w:rPr>
            <w:noProof/>
            <w:webHidden/>
          </w:rPr>
        </w:r>
        <w:r w:rsidR="0011624B">
          <w:rPr>
            <w:noProof/>
            <w:webHidden/>
          </w:rPr>
          <w:fldChar w:fldCharType="separate"/>
        </w:r>
        <w:r w:rsidR="00691A84">
          <w:rPr>
            <w:noProof/>
            <w:webHidden/>
          </w:rPr>
          <w:t>4</w:t>
        </w:r>
        <w:r w:rsidR="0011624B">
          <w:rPr>
            <w:noProof/>
            <w:webHidden/>
          </w:rPr>
          <w:fldChar w:fldCharType="end"/>
        </w:r>
      </w:hyperlink>
    </w:p>
    <w:p w:rsidR="0011624B" w:rsidRDefault="00091A78">
      <w:pPr>
        <w:pStyle w:val="20"/>
        <w:tabs>
          <w:tab w:val="right" w:leader="dot" w:pos="8296"/>
        </w:tabs>
        <w:rPr>
          <w:rFonts w:asciiTheme="minorHAnsi" w:eastAsiaTheme="minorEastAsia" w:hAnsiTheme="minorHAnsi" w:cstheme="minorBidi"/>
          <w:noProof/>
          <w:szCs w:val="22"/>
        </w:rPr>
      </w:pPr>
      <w:hyperlink w:anchor="_Toc360182640" w:history="1">
        <w:r w:rsidR="0011624B" w:rsidRPr="00173E51">
          <w:rPr>
            <w:rStyle w:val="a6"/>
            <w:noProof/>
          </w:rPr>
          <w:t>6.7</w:t>
        </w:r>
        <w:r w:rsidR="0011624B" w:rsidRPr="00173E51">
          <w:rPr>
            <w:rStyle w:val="a6"/>
            <w:rFonts w:hint="eastAsia"/>
            <w:noProof/>
          </w:rPr>
          <w:t>负载测试</w:t>
        </w:r>
        <w:r w:rsidR="0011624B">
          <w:rPr>
            <w:noProof/>
            <w:webHidden/>
          </w:rPr>
          <w:tab/>
        </w:r>
        <w:r w:rsidR="0011624B">
          <w:rPr>
            <w:noProof/>
            <w:webHidden/>
          </w:rPr>
          <w:fldChar w:fldCharType="begin"/>
        </w:r>
        <w:r w:rsidR="0011624B">
          <w:rPr>
            <w:noProof/>
            <w:webHidden/>
          </w:rPr>
          <w:instrText xml:space="preserve"> PAGEREF _Toc360182640 \h </w:instrText>
        </w:r>
        <w:r w:rsidR="0011624B">
          <w:rPr>
            <w:noProof/>
            <w:webHidden/>
          </w:rPr>
        </w:r>
        <w:r w:rsidR="0011624B">
          <w:rPr>
            <w:noProof/>
            <w:webHidden/>
          </w:rPr>
          <w:fldChar w:fldCharType="separate"/>
        </w:r>
        <w:r w:rsidR="00691A84">
          <w:rPr>
            <w:noProof/>
            <w:webHidden/>
          </w:rPr>
          <w:t>4</w:t>
        </w:r>
        <w:r w:rsidR="0011624B">
          <w:rPr>
            <w:noProof/>
            <w:webHidden/>
          </w:rPr>
          <w:fldChar w:fldCharType="end"/>
        </w:r>
      </w:hyperlink>
    </w:p>
    <w:p w:rsidR="0011624B" w:rsidRDefault="00091A78">
      <w:pPr>
        <w:pStyle w:val="20"/>
        <w:tabs>
          <w:tab w:val="right" w:leader="dot" w:pos="8296"/>
        </w:tabs>
        <w:rPr>
          <w:rFonts w:asciiTheme="minorHAnsi" w:eastAsiaTheme="minorEastAsia" w:hAnsiTheme="minorHAnsi" w:cstheme="minorBidi"/>
          <w:noProof/>
          <w:szCs w:val="22"/>
        </w:rPr>
      </w:pPr>
      <w:hyperlink w:anchor="_Toc360182641" w:history="1">
        <w:r w:rsidR="0011624B" w:rsidRPr="00173E51">
          <w:rPr>
            <w:rStyle w:val="a6"/>
            <w:noProof/>
          </w:rPr>
          <w:t>6.8</w:t>
        </w:r>
        <w:r w:rsidR="0011624B" w:rsidRPr="00173E51">
          <w:rPr>
            <w:rStyle w:val="a6"/>
            <w:rFonts w:hint="eastAsia"/>
            <w:noProof/>
          </w:rPr>
          <w:t>强度测试</w:t>
        </w:r>
        <w:r w:rsidR="0011624B">
          <w:rPr>
            <w:noProof/>
            <w:webHidden/>
          </w:rPr>
          <w:tab/>
        </w:r>
        <w:r w:rsidR="0011624B">
          <w:rPr>
            <w:noProof/>
            <w:webHidden/>
          </w:rPr>
          <w:fldChar w:fldCharType="begin"/>
        </w:r>
        <w:r w:rsidR="0011624B">
          <w:rPr>
            <w:noProof/>
            <w:webHidden/>
          </w:rPr>
          <w:instrText xml:space="preserve"> PAGEREF _Toc360182641 \h </w:instrText>
        </w:r>
        <w:r w:rsidR="0011624B">
          <w:rPr>
            <w:noProof/>
            <w:webHidden/>
          </w:rPr>
        </w:r>
        <w:r w:rsidR="0011624B">
          <w:rPr>
            <w:noProof/>
            <w:webHidden/>
          </w:rPr>
          <w:fldChar w:fldCharType="separate"/>
        </w:r>
        <w:r w:rsidR="00691A84">
          <w:rPr>
            <w:noProof/>
            <w:webHidden/>
          </w:rPr>
          <w:t>4</w:t>
        </w:r>
        <w:r w:rsidR="0011624B">
          <w:rPr>
            <w:noProof/>
            <w:webHidden/>
          </w:rPr>
          <w:fldChar w:fldCharType="end"/>
        </w:r>
      </w:hyperlink>
    </w:p>
    <w:p w:rsidR="0011624B" w:rsidRDefault="00091A78">
      <w:pPr>
        <w:pStyle w:val="20"/>
        <w:tabs>
          <w:tab w:val="right" w:leader="dot" w:pos="8296"/>
        </w:tabs>
        <w:rPr>
          <w:rFonts w:asciiTheme="minorHAnsi" w:eastAsiaTheme="minorEastAsia" w:hAnsiTheme="minorHAnsi" w:cstheme="minorBidi"/>
          <w:noProof/>
          <w:szCs w:val="22"/>
        </w:rPr>
      </w:pPr>
      <w:hyperlink w:anchor="_Toc360182642" w:history="1">
        <w:r w:rsidR="0011624B" w:rsidRPr="00173E51">
          <w:rPr>
            <w:rStyle w:val="a6"/>
            <w:noProof/>
          </w:rPr>
          <w:t>6.9</w:t>
        </w:r>
        <w:r w:rsidR="0011624B" w:rsidRPr="00173E51">
          <w:rPr>
            <w:rStyle w:val="a6"/>
            <w:rFonts w:hint="eastAsia"/>
            <w:noProof/>
          </w:rPr>
          <w:t>容量测试</w:t>
        </w:r>
        <w:r w:rsidR="0011624B">
          <w:rPr>
            <w:noProof/>
            <w:webHidden/>
          </w:rPr>
          <w:tab/>
        </w:r>
        <w:r w:rsidR="0011624B">
          <w:rPr>
            <w:noProof/>
            <w:webHidden/>
          </w:rPr>
          <w:fldChar w:fldCharType="begin"/>
        </w:r>
        <w:r w:rsidR="0011624B">
          <w:rPr>
            <w:noProof/>
            <w:webHidden/>
          </w:rPr>
          <w:instrText xml:space="preserve"> PAGEREF _Toc360182642 \h </w:instrText>
        </w:r>
        <w:r w:rsidR="0011624B">
          <w:rPr>
            <w:noProof/>
            <w:webHidden/>
          </w:rPr>
        </w:r>
        <w:r w:rsidR="0011624B">
          <w:rPr>
            <w:noProof/>
            <w:webHidden/>
          </w:rPr>
          <w:fldChar w:fldCharType="separate"/>
        </w:r>
        <w:r w:rsidR="00691A84">
          <w:rPr>
            <w:noProof/>
            <w:webHidden/>
          </w:rPr>
          <w:t>4</w:t>
        </w:r>
        <w:r w:rsidR="0011624B">
          <w:rPr>
            <w:noProof/>
            <w:webHidden/>
          </w:rPr>
          <w:fldChar w:fldCharType="end"/>
        </w:r>
      </w:hyperlink>
    </w:p>
    <w:p w:rsidR="0011624B" w:rsidRDefault="00091A78">
      <w:pPr>
        <w:pStyle w:val="20"/>
        <w:tabs>
          <w:tab w:val="right" w:leader="dot" w:pos="8296"/>
        </w:tabs>
        <w:rPr>
          <w:rFonts w:asciiTheme="minorHAnsi" w:eastAsiaTheme="minorEastAsia" w:hAnsiTheme="minorHAnsi" w:cstheme="minorBidi"/>
          <w:noProof/>
          <w:szCs w:val="22"/>
        </w:rPr>
      </w:pPr>
      <w:hyperlink w:anchor="_Toc360182643" w:history="1">
        <w:r w:rsidR="0011624B" w:rsidRPr="00173E51">
          <w:rPr>
            <w:rStyle w:val="a6"/>
            <w:noProof/>
          </w:rPr>
          <w:t>6.10</w:t>
        </w:r>
        <w:r w:rsidR="0011624B" w:rsidRPr="00173E51">
          <w:rPr>
            <w:rStyle w:val="a6"/>
            <w:rFonts w:hint="eastAsia"/>
            <w:noProof/>
          </w:rPr>
          <w:t>安全性和访问控制测试</w:t>
        </w:r>
        <w:r w:rsidR="0011624B">
          <w:rPr>
            <w:noProof/>
            <w:webHidden/>
          </w:rPr>
          <w:tab/>
        </w:r>
        <w:r w:rsidR="0011624B">
          <w:rPr>
            <w:noProof/>
            <w:webHidden/>
          </w:rPr>
          <w:fldChar w:fldCharType="begin"/>
        </w:r>
        <w:r w:rsidR="0011624B">
          <w:rPr>
            <w:noProof/>
            <w:webHidden/>
          </w:rPr>
          <w:instrText xml:space="preserve"> PAGEREF _Toc360182643 \h </w:instrText>
        </w:r>
        <w:r w:rsidR="0011624B">
          <w:rPr>
            <w:noProof/>
            <w:webHidden/>
          </w:rPr>
        </w:r>
        <w:r w:rsidR="0011624B">
          <w:rPr>
            <w:noProof/>
            <w:webHidden/>
          </w:rPr>
          <w:fldChar w:fldCharType="separate"/>
        </w:r>
        <w:r w:rsidR="00691A84">
          <w:rPr>
            <w:noProof/>
            <w:webHidden/>
          </w:rPr>
          <w:t>4</w:t>
        </w:r>
        <w:r w:rsidR="0011624B">
          <w:rPr>
            <w:noProof/>
            <w:webHidden/>
          </w:rPr>
          <w:fldChar w:fldCharType="end"/>
        </w:r>
      </w:hyperlink>
    </w:p>
    <w:p w:rsidR="0011624B" w:rsidRDefault="00091A78">
      <w:pPr>
        <w:pStyle w:val="20"/>
        <w:tabs>
          <w:tab w:val="right" w:leader="dot" w:pos="8296"/>
        </w:tabs>
        <w:rPr>
          <w:rFonts w:asciiTheme="minorHAnsi" w:eastAsiaTheme="minorEastAsia" w:hAnsiTheme="minorHAnsi" w:cstheme="minorBidi"/>
          <w:noProof/>
          <w:szCs w:val="22"/>
        </w:rPr>
      </w:pPr>
      <w:hyperlink w:anchor="_Toc360182644" w:history="1">
        <w:r w:rsidR="0011624B" w:rsidRPr="00173E51">
          <w:rPr>
            <w:rStyle w:val="a6"/>
            <w:noProof/>
          </w:rPr>
          <w:t>6.11</w:t>
        </w:r>
        <w:r w:rsidR="0011624B" w:rsidRPr="00173E51">
          <w:rPr>
            <w:rStyle w:val="a6"/>
            <w:rFonts w:hint="eastAsia"/>
            <w:noProof/>
          </w:rPr>
          <w:t>故障转移和恢复测试</w:t>
        </w:r>
        <w:r w:rsidR="0011624B">
          <w:rPr>
            <w:noProof/>
            <w:webHidden/>
          </w:rPr>
          <w:tab/>
        </w:r>
        <w:r w:rsidR="0011624B">
          <w:rPr>
            <w:noProof/>
            <w:webHidden/>
          </w:rPr>
          <w:fldChar w:fldCharType="begin"/>
        </w:r>
        <w:r w:rsidR="0011624B">
          <w:rPr>
            <w:noProof/>
            <w:webHidden/>
          </w:rPr>
          <w:instrText xml:space="preserve"> PAGEREF _Toc360182644 \h </w:instrText>
        </w:r>
        <w:r w:rsidR="0011624B">
          <w:rPr>
            <w:noProof/>
            <w:webHidden/>
          </w:rPr>
        </w:r>
        <w:r w:rsidR="0011624B">
          <w:rPr>
            <w:noProof/>
            <w:webHidden/>
          </w:rPr>
          <w:fldChar w:fldCharType="separate"/>
        </w:r>
        <w:r w:rsidR="00691A84">
          <w:rPr>
            <w:noProof/>
            <w:webHidden/>
          </w:rPr>
          <w:t>4</w:t>
        </w:r>
        <w:r w:rsidR="0011624B">
          <w:rPr>
            <w:noProof/>
            <w:webHidden/>
          </w:rPr>
          <w:fldChar w:fldCharType="end"/>
        </w:r>
      </w:hyperlink>
    </w:p>
    <w:p w:rsidR="0011624B" w:rsidRDefault="00091A78">
      <w:pPr>
        <w:pStyle w:val="20"/>
        <w:tabs>
          <w:tab w:val="right" w:leader="dot" w:pos="8296"/>
        </w:tabs>
        <w:rPr>
          <w:rFonts w:asciiTheme="minorHAnsi" w:eastAsiaTheme="minorEastAsia" w:hAnsiTheme="minorHAnsi" w:cstheme="minorBidi"/>
          <w:noProof/>
          <w:szCs w:val="22"/>
        </w:rPr>
      </w:pPr>
      <w:hyperlink w:anchor="_Toc360182645" w:history="1">
        <w:r w:rsidR="0011624B" w:rsidRPr="00173E51">
          <w:rPr>
            <w:rStyle w:val="a6"/>
            <w:noProof/>
          </w:rPr>
          <w:t>6.12</w:t>
        </w:r>
        <w:r w:rsidR="0011624B" w:rsidRPr="00173E51">
          <w:rPr>
            <w:rStyle w:val="a6"/>
            <w:rFonts w:hint="eastAsia"/>
            <w:noProof/>
          </w:rPr>
          <w:t>配置测试</w:t>
        </w:r>
        <w:r w:rsidR="0011624B">
          <w:rPr>
            <w:noProof/>
            <w:webHidden/>
          </w:rPr>
          <w:tab/>
        </w:r>
        <w:r w:rsidR="0011624B">
          <w:rPr>
            <w:noProof/>
            <w:webHidden/>
          </w:rPr>
          <w:fldChar w:fldCharType="begin"/>
        </w:r>
        <w:r w:rsidR="0011624B">
          <w:rPr>
            <w:noProof/>
            <w:webHidden/>
          </w:rPr>
          <w:instrText xml:space="preserve"> PAGEREF _Toc360182645 \h </w:instrText>
        </w:r>
        <w:r w:rsidR="0011624B">
          <w:rPr>
            <w:noProof/>
            <w:webHidden/>
          </w:rPr>
        </w:r>
        <w:r w:rsidR="0011624B">
          <w:rPr>
            <w:noProof/>
            <w:webHidden/>
          </w:rPr>
          <w:fldChar w:fldCharType="separate"/>
        </w:r>
        <w:r w:rsidR="00691A84">
          <w:rPr>
            <w:noProof/>
            <w:webHidden/>
          </w:rPr>
          <w:t>4</w:t>
        </w:r>
        <w:r w:rsidR="0011624B">
          <w:rPr>
            <w:noProof/>
            <w:webHidden/>
          </w:rPr>
          <w:fldChar w:fldCharType="end"/>
        </w:r>
      </w:hyperlink>
    </w:p>
    <w:p w:rsidR="0011624B" w:rsidRDefault="00091A78">
      <w:pPr>
        <w:pStyle w:val="20"/>
        <w:tabs>
          <w:tab w:val="right" w:leader="dot" w:pos="8296"/>
        </w:tabs>
        <w:rPr>
          <w:rFonts w:asciiTheme="minorHAnsi" w:eastAsiaTheme="minorEastAsia" w:hAnsiTheme="minorHAnsi" w:cstheme="minorBidi"/>
          <w:noProof/>
          <w:szCs w:val="22"/>
        </w:rPr>
      </w:pPr>
      <w:hyperlink w:anchor="_Toc360182646" w:history="1">
        <w:r w:rsidR="0011624B" w:rsidRPr="00173E51">
          <w:rPr>
            <w:rStyle w:val="a6"/>
            <w:noProof/>
          </w:rPr>
          <w:t>6.13</w:t>
        </w:r>
        <w:r w:rsidR="0011624B" w:rsidRPr="00173E51">
          <w:rPr>
            <w:rStyle w:val="a6"/>
            <w:rFonts w:hint="eastAsia"/>
            <w:noProof/>
          </w:rPr>
          <w:t>安装测试</w:t>
        </w:r>
        <w:r w:rsidR="0011624B">
          <w:rPr>
            <w:noProof/>
            <w:webHidden/>
          </w:rPr>
          <w:tab/>
        </w:r>
        <w:r w:rsidR="0011624B">
          <w:rPr>
            <w:noProof/>
            <w:webHidden/>
          </w:rPr>
          <w:fldChar w:fldCharType="begin"/>
        </w:r>
        <w:r w:rsidR="0011624B">
          <w:rPr>
            <w:noProof/>
            <w:webHidden/>
          </w:rPr>
          <w:instrText xml:space="preserve"> PAGEREF _Toc360182646 \h </w:instrText>
        </w:r>
        <w:r w:rsidR="0011624B">
          <w:rPr>
            <w:noProof/>
            <w:webHidden/>
          </w:rPr>
        </w:r>
        <w:r w:rsidR="0011624B">
          <w:rPr>
            <w:noProof/>
            <w:webHidden/>
          </w:rPr>
          <w:fldChar w:fldCharType="separate"/>
        </w:r>
        <w:r w:rsidR="00691A84">
          <w:rPr>
            <w:noProof/>
            <w:webHidden/>
          </w:rPr>
          <w:t>4</w:t>
        </w:r>
        <w:r w:rsidR="0011624B">
          <w:rPr>
            <w:noProof/>
            <w:webHidden/>
          </w:rPr>
          <w:fldChar w:fldCharType="end"/>
        </w:r>
      </w:hyperlink>
    </w:p>
    <w:p w:rsidR="0011624B" w:rsidRDefault="00091A78">
      <w:pPr>
        <w:pStyle w:val="10"/>
        <w:rPr>
          <w:rFonts w:asciiTheme="minorHAnsi" w:eastAsiaTheme="minorEastAsia" w:hAnsiTheme="minorHAnsi" w:cstheme="minorBidi"/>
          <w:noProof/>
          <w:szCs w:val="22"/>
        </w:rPr>
      </w:pPr>
      <w:hyperlink w:anchor="_Toc360182647" w:history="1">
        <w:r w:rsidR="0011624B" w:rsidRPr="00173E51">
          <w:rPr>
            <w:rStyle w:val="a6"/>
            <w:noProof/>
          </w:rPr>
          <w:t>7.</w:t>
        </w:r>
        <w:r w:rsidR="0011624B">
          <w:rPr>
            <w:rFonts w:asciiTheme="minorHAnsi" w:eastAsiaTheme="minorEastAsia" w:hAnsiTheme="minorHAnsi" w:cstheme="minorBidi"/>
            <w:noProof/>
            <w:szCs w:val="22"/>
          </w:rPr>
          <w:tab/>
        </w:r>
        <w:r w:rsidR="0011624B" w:rsidRPr="00173E51">
          <w:rPr>
            <w:rStyle w:val="a6"/>
            <w:rFonts w:hint="eastAsia"/>
            <w:noProof/>
          </w:rPr>
          <w:t>系统风险及优先级</w:t>
        </w:r>
        <w:r w:rsidR="0011624B">
          <w:rPr>
            <w:noProof/>
            <w:webHidden/>
          </w:rPr>
          <w:tab/>
        </w:r>
        <w:r w:rsidR="0011624B">
          <w:rPr>
            <w:noProof/>
            <w:webHidden/>
          </w:rPr>
          <w:fldChar w:fldCharType="begin"/>
        </w:r>
        <w:r w:rsidR="0011624B">
          <w:rPr>
            <w:noProof/>
            <w:webHidden/>
          </w:rPr>
          <w:instrText xml:space="preserve"> PAGEREF _Toc360182647 \h </w:instrText>
        </w:r>
        <w:r w:rsidR="0011624B">
          <w:rPr>
            <w:noProof/>
            <w:webHidden/>
          </w:rPr>
        </w:r>
        <w:r w:rsidR="0011624B">
          <w:rPr>
            <w:noProof/>
            <w:webHidden/>
          </w:rPr>
          <w:fldChar w:fldCharType="separate"/>
        </w:r>
        <w:r w:rsidR="00691A84">
          <w:rPr>
            <w:noProof/>
            <w:webHidden/>
          </w:rPr>
          <w:t>4</w:t>
        </w:r>
        <w:r w:rsidR="0011624B">
          <w:rPr>
            <w:noProof/>
            <w:webHidden/>
          </w:rPr>
          <w:fldChar w:fldCharType="end"/>
        </w:r>
      </w:hyperlink>
    </w:p>
    <w:p w:rsidR="0011624B" w:rsidRDefault="00091A78">
      <w:pPr>
        <w:pStyle w:val="10"/>
        <w:rPr>
          <w:rFonts w:asciiTheme="minorHAnsi" w:eastAsiaTheme="minorEastAsia" w:hAnsiTheme="minorHAnsi" w:cstheme="minorBidi"/>
          <w:noProof/>
          <w:szCs w:val="22"/>
        </w:rPr>
      </w:pPr>
      <w:hyperlink w:anchor="_Toc360182648" w:history="1">
        <w:r w:rsidR="0011624B" w:rsidRPr="00173E51">
          <w:rPr>
            <w:rStyle w:val="a6"/>
            <w:noProof/>
          </w:rPr>
          <w:t>8.</w:t>
        </w:r>
        <w:r w:rsidR="0011624B">
          <w:rPr>
            <w:rFonts w:asciiTheme="minorHAnsi" w:eastAsiaTheme="minorEastAsia" w:hAnsiTheme="minorHAnsi" w:cstheme="minorBidi"/>
            <w:noProof/>
            <w:szCs w:val="22"/>
          </w:rPr>
          <w:tab/>
        </w:r>
        <w:r w:rsidR="0011624B" w:rsidRPr="00173E51">
          <w:rPr>
            <w:rStyle w:val="a6"/>
            <w:rFonts w:hint="eastAsia"/>
            <w:noProof/>
          </w:rPr>
          <w:t>测试提交文档</w:t>
        </w:r>
        <w:r w:rsidR="0011624B">
          <w:rPr>
            <w:noProof/>
            <w:webHidden/>
          </w:rPr>
          <w:tab/>
        </w:r>
        <w:r w:rsidR="0011624B">
          <w:rPr>
            <w:noProof/>
            <w:webHidden/>
          </w:rPr>
          <w:fldChar w:fldCharType="begin"/>
        </w:r>
        <w:r w:rsidR="0011624B">
          <w:rPr>
            <w:noProof/>
            <w:webHidden/>
          </w:rPr>
          <w:instrText xml:space="preserve"> PAGEREF _Toc360182648 \h </w:instrText>
        </w:r>
        <w:r w:rsidR="0011624B">
          <w:rPr>
            <w:noProof/>
            <w:webHidden/>
          </w:rPr>
        </w:r>
        <w:r w:rsidR="0011624B">
          <w:rPr>
            <w:noProof/>
            <w:webHidden/>
          </w:rPr>
          <w:fldChar w:fldCharType="separate"/>
        </w:r>
        <w:r w:rsidR="00691A84">
          <w:rPr>
            <w:noProof/>
            <w:webHidden/>
          </w:rPr>
          <w:t>4</w:t>
        </w:r>
        <w:r w:rsidR="0011624B">
          <w:rPr>
            <w:noProof/>
            <w:webHidden/>
          </w:rPr>
          <w:fldChar w:fldCharType="end"/>
        </w:r>
      </w:hyperlink>
    </w:p>
    <w:p w:rsidR="005765B9" w:rsidRDefault="005765B9">
      <w:pPr>
        <w:jc w:val="center"/>
      </w:pPr>
      <w:r>
        <w:fldChar w:fldCharType="end"/>
      </w:r>
    </w:p>
    <w:p w:rsidR="005765B9" w:rsidRDefault="005765B9">
      <w:pPr>
        <w:jc w:val="center"/>
      </w:pPr>
    </w:p>
    <w:p w:rsidR="005765B9" w:rsidRDefault="005765B9">
      <w:pPr>
        <w:jc w:val="center"/>
      </w:pPr>
    </w:p>
    <w:p w:rsidR="005765B9" w:rsidRDefault="005765B9">
      <w:pPr>
        <w:jc w:val="center"/>
      </w:pPr>
    </w:p>
    <w:p w:rsidR="005765B9" w:rsidRDefault="005765B9">
      <w:pPr>
        <w:jc w:val="center"/>
      </w:pPr>
    </w:p>
    <w:p w:rsidR="005765B9" w:rsidRDefault="005765B9">
      <w:pPr>
        <w:jc w:val="center"/>
      </w:pPr>
    </w:p>
    <w:p w:rsidR="005765B9" w:rsidRDefault="005765B9">
      <w:pPr>
        <w:jc w:val="center"/>
      </w:pPr>
    </w:p>
    <w:p w:rsidR="005765B9" w:rsidRDefault="005765B9">
      <w:pPr>
        <w:jc w:val="center"/>
      </w:pPr>
    </w:p>
    <w:p w:rsidR="005765B9" w:rsidRDefault="005765B9">
      <w:pPr>
        <w:jc w:val="center"/>
      </w:pPr>
    </w:p>
    <w:p w:rsidR="00B31EFC" w:rsidRDefault="00B31EFC" w:rsidP="000E2DB1">
      <w:pPr>
        <w:ind w:firstLineChars="200" w:firstLine="420"/>
        <w:rPr>
          <w:i/>
          <w:color w:val="0000FF"/>
        </w:rPr>
      </w:pPr>
    </w:p>
    <w:p w:rsidR="00B31EFC" w:rsidRDefault="00B31EFC" w:rsidP="000E2DB1">
      <w:pPr>
        <w:ind w:firstLineChars="200" w:firstLine="420"/>
        <w:rPr>
          <w:i/>
          <w:color w:val="0000FF"/>
        </w:rPr>
      </w:pPr>
    </w:p>
    <w:p w:rsidR="00B31EFC" w:rsidRPr="00B67A54" w:rsidRDefault="00B31EFC" w:rsidP="00B31EFC">
      <w:pPr>
        <w:pStyle w:val="1"/>
        <w:keepNext w:val="0"/>
        <w:keepLines w:val="0"/>
        <w:numPr>
          <w:ilvl w:val="0"/>
          <w:numId w:val="32"/>
        </w:numPr>
      </w:pPr>
      <w:bookmarkStart w:id="1" w:name="_Toc360182619"/>
      <w:r w:rsidRPr="00B67A54">
        <w:rPr>
          <w:rFonts w:hint="eastAsia"/>
        </w:rPr>
        <w:lastRenderedPageBreak/>
        <w:t>简介</w:t>
      </w:r>
      <w:bookmarkEnd w:id="1"/>
    </w:p>
    <w:p w:rsidR="00B31EFC" w:rsidRPr="004B20E1" w:rsidRDefault="00B31EFC" w:rsidP="00B31EFC">
      <w:pPr>
        <w:pStyle w:val="2"/>
      </w:pPr>
      <w:bookmarkStart w:id="2" w:name="_Toc360182620"/>
      <w:r>
        <w:rPr>
          <w:rFonts w:hint="eastAsia"/>
        </w:rPr>
        <w:t xml:space="preserve">1.1 </w:t>
      </w:r>
      <w:r w:rsidRPr="004B20E1">
        <w:rPr>
          <w:rFonts w:hint="eastAsia"/>
        </w:rPr>
        <w:t>本文目的</w:t>
      </w:r>
      <w:bookmarkEnd w:id="2"/>
    </w:p>
    <w:p w:rsidR="00B31EFC" w:rsidRPr="00BC2B18" w:rsidRDefault="00B31EFC" w:rsidP="00B31EFC">
      <w:pPr>
        <w:ind w:firstLine="420"/>
        <w:rPr>
          <w:i/>
          <w:color w:val="0000FF"/>
        </w:rPr>
      </w:pPr>
      <w:r w:rsidRPr="00BC2B18">
        <w:rPr>
          <w:rFonts w:hint="eastAsia"/>
          <w:i/>
          <w:color w:val="0000FF"/>
        </w:rPr>
        <w:t>＜项目名称＞的这一“测试计划”文档有助于实现以下目标：</w:t>
      </w:r>
    </w:p>
    <w:p w:rsidR="00B31EFC" w:rsidRPr="00BC2B18" w:rsidRDefault="00B31EFC" w:rsidP="00B31EFC">
      <w:pPr>
        <w:ind w:firstLine="420"/>
        <w:rPr>
          <w:i/>
          <w:color w:val="0000FF"/>
        </w:rPr>
      </w:pPr>
      <w:r w:rsidRPr="00BC2B18">
        <w:rPr>
          <w:rFonts w:hint="eastAsia"/>
          <w:i/>
          <w:color w:val="0000FF"/>
        </w:rPr>
        <w:t>[</w:t>
      </w:r>
      <w:r w:rsidRPr="00BC2B18">
        <w:rPr>
          <w:rFonts w:hint="eastAsia"/>
          <w:i/>
          <w:color w:val="0000FF"/>
        </w:rPr>
        <w:t>确定现有项目的测试基本信息；</w:t>
      </w:r>
    </w:p>
    <w:p w:rsidR="00B31EFC" w:rsidRPr="00BC2B18" w:rsidRDefault="00B31EFC" w:rsidP="00B31EFC">
      <w:pPr>
        <w:ind w:firstLine="420"/>
        <w:rPr>
          <w:i/>
          <w:color w:val="0000FF"/>
        </w:rPr>
      </w:pPr>
      <w:r w:rsidRPr="00BC2B18">
        <w:rPr>
          <w:rFonts w:hint="eastAsia"/>
          <w:i/>
          <w:color w:val="0000FF"/>
        </w:rPr>
        <w:t>对测试过程中可能出现的问题进行约束、说明；</w:t>
      </w:r>
    </w:p>
    <w:p w:rsidR="00B31EFC" w:rsidRPr="00BC2B18" w:rsidRDefault="00B31EFC" w:rsidP="00B31EFC">
      <w:pPr>
        <w:ind w:firstLine="420"/>
        <w:rPr>
          <w:i/>
          <w:color w:val="0000FF"/>
        </w:rPr>
      </w:pPr>
      <w:r w:rsidRPr="00BC2B18">
        <w:rPr>
          <w:rFonts w:hint="eastAsia"/>
          <w:i/>
          <w:color w:val="0000FF"/>
        </w:rPr>
        <w:t>明确所需要的测试范围、不需要测试的范围及说明；</w:t>
      </w:r>
    </w:p>
    <w:p w:rsidR="00B31EFC" w:rsidRPr="00BC2B18" w:rsidRDefault="00B31EFC" w:rsidP="00B31EFC">
      <w:pPr>
        <w:ind w:firstLine="420"/>
        <w:rPr>
          <w:i/>
          <w:color w:val="0000FF"/>
        </w:rPr>
      </w:pPr>
      <w:r w:rsidRPr="00BC2B18">
        <w:rPr>
          <w:rFonts w:hint="eastAsia"/>
          <w:i/>
          <w:color w:val="0000FF"/>
        </w:rPr>
        <w:t>推荐适合的测试策略及说明；</w:t>
      </w:r>
    </w:p>
    <w:p w:rsidR="00B31EFC" w:rsidRPr="00BC2B18" w:rsidRDefault="00B31EFC" w:rsidP="00B31EFC">
      <w:pPr>
        <w:ind w:firstLine="420"/>
        <w:rPr>
          <w:i/>
          <w:color w:val="0000FF"/>
        </w:rPr>
      </w:pPr>
      <w:r w:rsidRPr="00BC2B18">
        <w:rPr>
          <w:rFonts w:hint="eastAsia"/>
          <w:i/>
          <w:color w:val="0000FF"/>
        </w:rPr>
        <w:t>确定所需的资源，并对测试的工作量进行估计。</w:t>
      </w:r>
    </w:p>
    <w:p w:rsidR="00B31EFC" w:rsidRDefault="00B31EFC" w:rsidP="00B31EFC">
      <w:pPr>
        <w:ind w:firstLine="420"/>
        <w:rPr>
          <w:i/>
          <w:color w:val="0000FF"/>
        </w:rPr>
      </w:pPr>
      <w:r w:rsidRPr="00BC2B18">
        <w:rPr>
          <w:rFonts w:hint="eastAsia"/>
          <w:i/>
          <w:color w:val="0000FF"/>
        </w:rPr>
        <w:t>列出测试项目的可交付元素</w:t>
      </w:r>
      <w:r w:rsidRPr="00BC2B18">
        <w:rPr>
          <w:rFonts w:hint="eastAsia"/>
          <w:i/>
          <w:color w:val="0000FF"/>
        </w:rPr>
        <w:t>]</w:t>
      </w:r>
    </w:p>
    <w:p w:rsidR="00B31EFC" w:rsidRPr="00101AB0" w:rsidRDefault="00B31EFC" w:rsidP="00B31EFC">
      <w:pPr>
        <w:ind w:firstLine="420"/>
        <w:rPr>
          <w:i/>
          <w:color w:val="0000FF"/>
        </w:rPr>
      </w:pPr>
    </w:p>
    <w:p w:rsidR="00B31EFC" w:rsidRPr="00BC2B18" w:rsidRDefault="00B31EFC" w:rsidP="00B31EFC">
      <w:pPr>
        <w:ind w:firstLine="420"/>
        <w:rPr>
          <w:i/>
          <w:color w:val="0000FF"/>
        </w:rPr>
      </w:pPr>
    </w:p>
    <w:p w:rsidR="00B31EFC" w:rsidRDefault="00B31EFC" w:rsidP="00B31EFC">
      <w:pPr>
        <w:pStyle w:val="2"/>
      </w:pPr>
      <w:bookmarkStart w:id="3" w:name="_Toc360182621"/>
      <w:r>
        <w:rPr>
          <w:rFonts w:hint="eastAsia"/>
        </w:rPr>
        <w:t xml:space="preserve">1.2 </w:t>
      </w:r>
      <w:r>
        <w:rPr>
          <w:rFonts w:hint="eastAsia"/>
        </w:rPr>
        <w:t>背景</w:t>
      </w:r>
      <w:bookmarkEnd w:id="3"/>
    </w:p>
    <w:p w:rsidR="00B31EFC" w:rsidRPr="00BC2B18" w:rsidRDefault="00B31EFC" w:rsidP="00B31EFC">
      <w:pPr>
        <w:ind w:firstLine="420"/>
        <w:rPr>
          <w:i/>
          <w:color w:val="0000FF"/>
        </w:rPr>
      </w:pPr>
      <w:r w:rsidRPr="00BC2B18">
        <w:rPr>
          <w:rFonts w:hint="eastAsia"/>
          <w:i/>
          <w:color w:val="0000FF"/>
        </w:rPr>
        <w:t>[</w:t>
      </w:r>
      <w:r w:rsidRPr="00BC2B18">
        <w:rPr>
          <w:rFonts w:hint="eastAsia"/>
          <w:i/>
          <w:color w:val="0000FF"/>
        </w:rPr>
        <w:t>说明：</w:t>
      </w:r>
    </w:p>
    <w:p w:rsidR="00B31EFC" w:rsidRPr="00BC2B18" w:rsidRDefault="00B31EFC" w:rsidP="00B31EFC">
      <w:pPr>
        <w:ind w:firstLine="420"/>
        <w:rPr>
          <w:i/>
          <w:color w:val="0000FF"/>
        </w:rPr>
      </w:pPr>
      <w:r w:rsidRPr="00BC2B18">
        <w:rPr>
          <w:rFonts w:hint="eastAsia"/>
          <w:i/>
          <w:color w:val="0000FF"/>
        </w:rPr>
        <w:t>测试计划所从属的软件系统的名称；</w:t>
      </w:r>
    </w:p>
    <w:p w:rsidR="00B31EFC" w:rsidRPr="00BC2B18" w:rsidRDefault="00B31EFC" w:rsidP="00B31EFC">
      <w:pPr>
        <w:ind w:firstLine="420"/>
        <w:rPr>
          <w:i/>
          <w:color w:val="0000FF"/>
        </w:rPr>
      </w:pPr>
      <w:r w:rsidRPr="00BC2B18">
        <w:rPr>
          <w:rFonts w:hint="eastAsia"/>
          <w:i/>
          <w:color w:val="0000FF"/>
        </w:rPr>
        <w:t>该开发项目的历史，列出用户和执行此项目测试的计算中心，说明在开始执行本测试计划之前必须完成的各项工作。</w:t>
      </w:r>
      <w:r w:rsidRPr="00BC2B18">
        <w:rPr>
          <w:rFonts w:hint="eastAsia"/>
          <w:i/>
          <w:color w:val="0000FF"/>
        </w:rPr>
        <w:t>]</w:t>
      </w:r>
    </w:p>
    <w:p w:rsidR="00B31EFC" w:rsidRPr="00613598" w:rsidRDefault="00B31EFC" w:rsidP="00B31EFC">
      <w:pPr>
        <w:ind w:leftChars="100" w:left="210" w:firstLineChars="200" w:firstLine="420"/>
        <w:rPr>
          <w:rFonts w:ascii="宋体" w:hAnsi="宋体"/>
          <w:i/>
          <w:iCs/>
          <w:color w:val="548DD4"/>
        </w:rPr>
      </w:pPr>
    </w:p>
    <w:p w:rsidR="00B31EFC" w:rsidRDefault="00B31EFC" w:rsidP="00B31EFC">
      <w:pPr>
        <w:pStyle w:val="2"/>
      </w:pPr>
      <w:bookmarkStart w:id="4" w:name="_Toc360182622"/>
      <w:r>
        <w:rPr>
          <w:rFonts w:hint="eastAsia"/>
        </w:rPr>
        <w:t xml:space="preserve">1.3 </w:t>
      </w:r>
      <w:r>
        <w:rPr>
          <w:rFonts w:hint="eastAsia"/>
        </w:rPr>
        <w:t>范围</w:t>
      </w:r>
      <w:bookmarkEnd w:id="4"/>
    </w:p>
    <w:p w:rsidR="00B31EFC" w:rsidRPr="00BC2B18" w:rsidRDefault="00B31EFC" w:rsidP="00B31EFC">
      <w:pPr>
        <w:ind w:firstLine="420"/>
        <w:rPr>
          <w:i/>
          <w:color w:val="0000FF"/>
        </w:rPr>
      </w:pPr>
      <w:r w:rsidRPr="00BC2B18">
        <w:rPr>
          <w:rFonts w:hint="eastAsia"/>
          <w:i/>
          <w:color w:val="0000FF"/>
        </w:rPr>
        <w:t>[</w:t>
      </w:r>
      <w:r w:rsidRPr="00BC2B18">
        <w:rPr>
          <w:rFonts w:hint="eastAsia"/>
          <w:i/>
          <w:color w:val="0000FF"/>
        </w:rPr>
        <w:t>描述测试的各个阶段（例如，单元测试、集成测试或系统测试），并说明本计划所针对的测试类型（如功能测试或性能测试）。</w:t>
      </w:r>
    </w:p>
    <w:p w:rsidR="00B31EFC" w:rsidRPr="00BC2B18" w:rsidRDefault="00B31EFC" w:rsidP="00B31EFC">
      <w:pPr>
        <w:ind w:firstLine="420"/>
        <w:rPr>
          <w:i/>
          <w:color w:val="0000FF"/>
        </w:rPr>
      </w:pPr>
      <w:r w:rsidRPr="00BC2B18">
        <w:rPr>
          <w:rFonts w:hint="eastAsia"/>
          <w:i/>
          <w:color w:val="0000FF"/>
        </w:rPr>
        <w:t>简要地列出测试对象中将接受测试或将不接受测试的性能和功能。</w:t>
      </w:r>
    </w:p>
    <w:p w:rsidR="00B31EFC" w:rsidRPr="00BC2B18" w:rsidRDefault="00B31EFC" w:rsidP="00B31EFC">
      <w:pPr>
        <w:ind w:firstLine="420"/>
        <w:rPr>
          <w:i/>
          <w:color w:val="0000FF"/>
        </w:rPr>
      </w:pPr>
      <w:r w:rsidRPr="00BC2B18">
        <w:rPr>
          <w:rFonts w:hint="eastAsia"/>
          <w:i/>
          <w:color w:val="0000FF"/>
        </w:rPr>
        <w:t>如果在</w:t>
      </w:r>
      <w:proofErr w:type="gramStart"/>
      <w:r w:rsidRPr="00BC2B18">
        <w:rPr>
          <w:rFonts w:hint="eastAsia"/>
          <w:i/>
          <w:color w:val="0000FF"/>
        </w:rPr>
        <w:t>编写此</w:t>
      </w:r>
      <w:proofErr w:type="gramEnd"/>
      <w:r w:rsidRPr="00BC2B18">
        <w:rPr>
          <w:rFonts w:hint="eastAsia"/>
          <w:i/>
          <w:color w:val="0000FF"/>
        </w:rPr>
        <w:t>文档的过程中做出的某些假设可能会影响测试设计、开发或实施，则列出所有这些假设。</w:t>
      </w:r>
    </w:p>
    <w:p w:rsidR="00B31EFC" w:rsidRPr="00BC2B18" w:rsidRDefault="00B31EFC" w:rsidP="00B31EFC">
      <w:pPr>
        <w:ind w:firstLine="420"/>
        <w:rPr>
          <w:i/>
          <w:color w:val="0000FF"/>
        </w:rPr>
      </w:pPr>
      <w:r w:rsidRPr="00BC2B18">
        <w:rPr>
          <w:rFonts w:hint="eastAsia"/>
          <w:i/>
          <w:color w:val="0000FF"/>
        </w:rPr>
        <w:t>列出可能会影响测试设计、开发或实施的所有风险或意外事件。</w:t>
      </w:r>
    </w:p>
    <w:p w:rsidR="00B31EFC" w:rsidRPr="00BC2B18" w:rsidRDefault="00B31EFC" w:rsidP="00B31EFC">
      <w:pPr>
        <w:ind w:firstLine="420"/>
        <w:rPr>
          <w:i/>
          <w:color w:val="0000FF"/>
        </w:rPr>
      </w:pPr>
      <w:r w:rsidRPr="00BC2B18">
        <w:rPr>
          <w:rFonts w:hint="eastAsia"/>
          <w:i/>
          <w:color w:val="0000FF"/>
        </w:rPr>
        <w:t>列出可能会影响测试设计、开发或实施的所有约束。</w:t>
      </w:r>
      <w:r w:rsidRPr="00BC2B18">
        <w:rPr>
          <w:rFonts w:hint="eastAsia"/>
          <w:i/>
          <w:color w:val="0000FF"/>
        </w:rPr>
        <w:t>]</w:t>
      </w:r>
    </w:p>
    <w:p w:rsidR="00B31EFC" w:rsidRPr="00B67A54" w:rsidRDefault="00B31EFC" w:rsidP="00B31EFC">
      <w:pPr>
        <w:pStyle w:val="1"/>
        <w:keepNext w:val="0"/>
        <w:keepLines w:val="0"/>
        <w:numPr>
          <w:ilvl w:val="0"/>
          <w:numId w:val="32"/>
        </w:numPr>
      </w:pPr>
      <w:bookmarkStart w:id="5" w:name="_Toc360182623"/>
      <w:r w:rsidRPr="00B67A54">
        <w:rPr>
          <w:rFonts w:hint="eastAsia"/>
        </w:rPr>
        <w:t>参考依据</w:t>
      </w:r>
      <w:bookmarkEnd w:id="5"/>
    </w:p>
    <w:p w:rsidR="00B31EFC" w:rsidRPr="00BC2B18" w:rsidRDefault="00B31EFC" w:rsidP="00B31EFC">
      <w:pPr>
        <w:ind w:firstLine="420"/>
        <w:rPr>
          <w:i/>
          <w:color w:val="0000FF"/>
        </w:rPr>
      </w:pPr>
      <w:r w:rsidRPr="00BC2B18">
        <w:rPr>
          <w:rFonts w:hint="eastAsia"/>
          <w:i/>
          <w:color w:val="0000FF"/>
        </w:rPr>
        <w:t>列出要用到的参考资料，如：</w:t>
      </w:r>
    </w:p>
    <w:p w:rsidR="00B31EFC" w:rsidRPr="00BC2B18" w:rsidRDefault="00B31EFC" w:rsidP="00B31EFC">
      <w:pPr>
        <w:ind w:firstLine="420"/>
        <w:rPr>
          <w:i/>
          <w:color w:val="0000FF"/>
        </w:rPr>
      </w:pPr>
      <w:r w:rsidRPr="00BC2B18">
        <w:rPr>
          <w:rFonts w:hint="eastAsia"/>
          <w:i/>
          <w:color w:val="0000FF"/>
        </w:rPr>
        <w:t>本项目的经核准的计划任务书或合同、上级机关的批文；</w:t>
      </w:r>
    </w:p>
    <w:p w:rsidR="00B31EFC" w:rsidRPr="00BC2B18" w:rsidRDefault="00B31EFC" w:rsidP="00B31EFC">
      <w:pPr>
        <w:ind w:firstLine="420"/>
        <w:rPr>
          <w:i/>
          <w:color w:val="0000FF"/>
        </w:rPr>
      </w:pPr>
      <w:r w:rsidRPr="00BC2B18">
        <w:rPr>
          <w:rFonts w:hint="eastAsia"/>
          <w:i/>
          <w:color w:val="0000FF"/>
        </w:rPr>
        <w:t>属于本项目的其他已发表的文件；</w:t>
      </w:r>
    </w:p>
    <w:p w:rsidR="00B31EFC" w:rsidRPr="00BC2B18" w:rsidRDefault="00B31EFC" w:rsidP="00B31EFC">
      <w:pPr>
        <w:ind w:firstLine="420"/>
        <w:rPr>
          <w:i/>
          <w:color w:val="0000FF"/>
        </w:rPr>
      </w:pPr>
      <w:r w:rsidRPr="00BC2B18">
        <w:rPr>
          <w:rFonts w:hint="eastAsia"/>
          <w:i/>
          <w:color w:val="0000FF"/>
        </w:rPr>
        <w:t>本文件中各处引用的文件、资料，包括所要用到的软件开发标准。列出这些文件的标题、</w:t>
      </w:r>
      <w:r w:rsidRPr="00BC2B18">
        <w:rPr>
          <w:rFonts w:hint="eastAsia"/>
          <w:i/>
          <w:color w:val="0000FF"/>
        </w:rPr>
        <w:lastRenderedPageBreak/>
        <w:t>文件编号、发表日期和出版单位，说明能够得到这些文件资料的来源。</w:t>
      </w:r>
    </w:p>
    <w:tbl>
      <w:tblPr>
        <w:tblW w:w="0" w:type="auto"/>
        <w:tblInd w:w="93" w:type="dxa"/>
        <w:tblLayout w:type="fixed"/>
        <w:tblLook w:val="0000" w:firstRow="0" w:lastRow="0" w:firstColumn="0" w:lastColumn="0" w:noHBand="0" w:noVBand="0"/>
      </w:tblPr>
      <w:tblGrid>
        <w:gridCol w:w="1575"/>
        <w:gridCol w:w="3543"/>
        <w:gridCol w:w="1134"/>
        <w:gridCol w:w="1560"/>
      </w:tblGrid>
      <w:tr w:rsidR="00B31EFC" w:rsidTr="00FD299A">
        <w:trPr>
          <w:trHeight w:val="285"/>
        </w:trPr>
        <w:tc>
          <w:tcPr>
            <w:tcW w:w="1575" w:type="dxa"/>
            <w:tcBorders>
              <w:top w:val="single" w:sz="4" w:space="0" w:color="auto"/>
              <w:left w:val="single" w:sz="4" w:space="0" w:color="auto"/>
              <w:bottom w:val="single" w:sz="4" w:space="0" w:color="auto"/>
              <w:right w:val="single" w:sz="4" w:space="0" w:color="auto"/>
            </w:tcBorders>
            <w:shd w:val="clear" w:color="000000" w:fill="FFFFFF"/>
            <w:vAlign w:val="center"/>
          </w:tcPr>
          <w:p w:rsidR="00B31EFC" w:rsidRDefault="00B31EFC" w:rsidP="00FD299A">
            <w:pPr>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3543" w:type="dxa"/>
            <w:tcBorders>
              <w:top w:val="single" w:sz="4" w:space="0" w:color="auto"/>
              <w:left w:val="nil"/>
              <w:bottom w:val="single" w:sz="4" w:space="0" w:color="auto"/>
              <w:right w:val="single" w:sz="4" w:space="0" w:color="000000"/>
            </w:tcBorders>
            <w:shd w:val="clear" w:color="000000" w:fill="FFFFFF"/>
            <w:vAlign w:val="center"/>
          </w:tcPr>
          <w:p w:rsidR="00B31EFC" w:rsidRDefault="00B31EFC" w:rsidP="00FD299A">
            <w:pPr>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文档名称</w:t>
            </w:r>
          </w:p>
        </w:tc>
        <w:tc>
          <w:tcPr>
            <w:tcW w:w="1134" w:type="dxa"/>
            <w:tcBorders>
              <w:top w:val="single" w:sz="4" w:space="0" w:color="auto"/>
              <w:left w:val="nil"/>
              <w:bottom w:val="single" w:sz="4" w:space="0" w:color="auto"/>
              <w:right w:val="single" w:sz="4" w:space="0" w:color="auto"/>
            </w:tcBorders>
            <w:shd w:val="clear" w:color="000000" w:fill="FFFFFF"/>
            <w:vAlign w:val="center"/>
          </w:tcPr>
          <w:p w:rsidR="00B31EFC" w:rsidRDefault="00B31EFC" w:rsidP="00FD299A">
            <w:pPr>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版本</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B31EFC" w:rsidRDefault="00B31EFC" w:rsidP="00FD299A">
            <w:pPr>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输出日期</w:t>
            </w:r>
          </w:p>
        </w:tc>
      </w:tr>
      <w:tr w:rsidR="00B31EFC" w:rsidTr="00FD299A">
        <w:trPr>
          <w:trHeight w:val="285"/>
        </w:trPr>
        <w:tc>
          <w:tcPr>
            <w:tcW w:w="1575" w:type="dxa"/>
            <w:tcBorders>
              <w:top w:val="nil"/>
              <w:left w:val="single" w:sz="4" w:space="0" w:color="auto"/>
              <w:bottom w:val="single" w:sz="4" w:space="0" w:color="auto"/>
              <w:right w:val="single" w:sz="4" w:space="0" w:color="auto"/>
            </w:tcBorders>
            <w:shd w:val="clear" w:color="000000" w:fill="FFFFFF"/>
            <w:vAlign w:val="center"/>
          </w:tcPr>
          <w:p w:rsidR="00B31EFC" w:rsidRDefault="00B31EFC" w:rsidP="00FD299A">
            <w:pPr>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1</w:t>
            </w:r>
          </w:p>
        </w:tc>
        <w:tc>
          <w:tcPr>
            <w:tcW w:w="3543" w:type="dxa"/>
            <w:tcBorders>
              <w:top w:val="single" w:sz="4" w:space="0" w:color="auto"/>
              <w:left w:val="nil"/>
              <w:bottom w:val="single" w:sz="4" w:space="0" w:color="auto"/>
              <w:right w:val="single" w:sz="4" w:space="0" w:color="000000"/>
            </w:tcBorders>
            <w:shd w:val="clear" w:color="000000" w:fill="FFFFFF"/>
            <w:vAlign w:val="center"/>
          </w:tcPr>
          <w:p w:rsidR="00B31EFC" w:rsidRPr="002371A4" w:rsidRDefault="00B31EFC" w:rsidP="00FD299A">
            <w:pPr>
              <w:ind w:firstLineChars="18" w:firstLine="38"/>
              <w:rPr>
                <w:i/>
                <w:color w:val="0000FF"/>
              </w:rPr>
            </w:pPr>
            <w:r w:rsidRPr="002371A4">
              <w:rPr>
                <w:rFonts w:hint="eastAsia"/>
                <w:i/>
                <w:color w:val="0000FF"/>
              </w:rPr>
              <w:t>《</w:t>
            </w:r>
            <w:r w:rsidRPr="002371A4">
              <w:rPr>
                <w:rFonts w:hint="eastAsia"/>
                <w:i/>
                <w:color w:val="0000FF"/>
              </w:rPr>
              <w:t>xxx</w:t>
            </w:r>
            <w:r w:rsidRPr="002371A4">
              <w:rPr>
                <w:rFonts w:hint="eastAsia"/>
                <w:i/>
                <w:color w:val="0000FF"/>
              </w:rPr>
              <w:t>项目计划书》</w:t>
            </w:r>
          </w:p>
        </w:tc>
        <w:tc>
          <w:tcPr>
            <w:tcW w:w="1134" w:type="dxa"/>
            <w:tcBorders>
              <w:top w:val="nil"/>
              <w:left w:val="nil"/>
              <w:bottom w:val="single" w:sz="4" w:space="0" w:color="auto"/>
              <w:right w:val="single" w:sz="4" w:space="0" w:color="auto"/>
            </w:tcBorders>
            <w:shd w:val="clear" w:color="000000" w:fill="FFFFFF"/>
            <w:vAlign w:val="center"/>
          </w:tcPr>
          <w:p w:rsidR="00B31EFC" w:rsidRPr="002371A4" w:rsidRDefault="00B31EFC" w:rsidP="00FD299A">
            <w:pPr>
              <w:ind w:firstLineChars="18" w:firstLine="38"/>
              <w:rPr>
                <w:i/>
                <w:color w:val="0000FF"/>
              </w:rPr>
            </w:pPr>
          </w:p>
        </w:tc>
        <w:tc>
          <w:tcPr>
            <w:tcW w:w="1560" w:type="dxa"/>
            <w:tcBorders>
              <w:top w:val="nil"/>
              <w:left w:val="nil"/>
              <w:bottom w:val="single" w:sz="4" w:space="0" w:color="auto"/>
              <w:right w:val="single" w:sz="4" w:space="0" w:color="auto"/>
            </w:tcBorders>
            <w:shd w:val="clear" w:color="000000" w:fill="FFFFFF"/>
            <w:vAlign w:val="center"/>
          </w:tcPr>
          <w:p w:rsidR="00B31EFC" w:rsidRPr="002371A4" w:rsidRDefault="00B31EFC" w:rsidP="00FD299A">
            <w:pPr>
              <w:ind w:firstLineChars="18" w:firstLine="38"/>
              <w:rPr>
                <w:i/>
                <w:color w:val="0000FF"/>
              </w:rPr>
            </w:pPr>
          </w:p>
        </w:tc>
      </w:tr>
      <w:tr w:rsidR="00B31EFC" w:rsidTr="00FD299A">
        <w:trPr>
          <w:trHeight w:val="285"/>
        </w:trPr>
        <w:tc>
          <w:tcPr>
            <w:tcW w:w="1575" w:type="dxa"/>
            <w:tcBorders>
              <w:top w:val="nil"/>
              <w:left w:val="single" w:sz="4" w:space="0" w:color="auto"/>
              <w:bottom w:val="single" w:sz="4" w:space="0" w:color="auto"/>
              <w:right w:val="single" w:sz="4" w:space="0" w:color="auto"/>
            </w:tcBorders>
            <w:shd w:val="clear" w:color="000000" w:fill="FFFFFF"/>
            <w:vAlign w:val="center"/>
          </w:tcPr>
          <w:p w:rsidR="00B31EFC" w:rsidRDefault="00B31EFC" w:rsidP="00FD299A">
            <w:pPr>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2</w:t>
            </w:r>
          </w:p>
        </w:tc>
        <w:tc>
          <w:tcPr>
            <w:tcW w:w="3543" w:type="dxa"/>
            <w:tcBorders>
              <w:top w:val="single" w:sz="4" w:space="0" w:color="auto"/>
              <w:left w:val="nil"/>
              <w:bottom w:val="single" w:sz="4" w:space="0" w:color="auto"/>
              <w:right w:val="single" w:sz="4" w:space="0" w:color="000000"/>
            </w:tcBorders>
            <w:shd w:val="clear" w:color="000000" w:fill="FFFFFF"/>
            <w:vAlign w:val="center"/>
          </w:tcPr>
          <w:p w:rsidR="00B31EFC" w:rsidRPr="002371A4" w:rsidRDefault="00B31EFC" w:rsidP="00FD299A">
            <w:pPr>
              <w:ind w:firstLineChars="18" w:firstLine="38"/>
              <w:rPr>
                <w:i/>
                <w:color w:val="0000FF"/>
              </w:rPr>
            </w:pPr>
            <w:r w:rsidRPr="002371A4">
              <w:rPr>
                <w:rFonts w:hint="eastAsia"/>
                <w:i/>
                <w:color w:val="0000FF"/>
              </w:rPr>
              <w:t>《</w:t>
            </w:r>
            <w:r w:rsidRPr="002371A4">
              <w:rPr>
                <w:rFonts w:hint="eastAsia"/>
                <w:i/>
                <w:color w:val="0000FF"/>
              </w:rPr>
              <w:t>xxx</w:t>
            </w:r>
            <w:r w:rsidRPr="002371A4">
              <w:rPr>
                <w:rFonts w:hint="eastAsia"/>
                <w:i/>
                <w:color w:val="0000FF"/>
              </w:rPr>
              <w:t>项目需求说规格明书》</w:t>
            </w:r>
          </w:p>
        </w:tc>
        <w:tc>
          <w:tcPr>
            <w:tcW w:w="1134" w:type="dxa"/>
            <w:tcBorders>
              <w:top w:val="nil"/>
              <w:left w:val="nil"/>
              <w:bottom w:val="single" w:sz="4" w:space="0" w:color="auto"/>
              <w:right w:val="single" w:sz="4" w:space="0" w:color="auto"/>
            </w:tcBorders>
            <w:shd w:val="clear" w:color="000000" w:fill="FFFFFF"/>
            <w:vAlign w:val="center"/>
          </w:tcPr>
          <w:p w:rsidR="00B31EFC" w:rsidRPr="002371A4" w:rsidRDefault="00B31EFC" w:rsidP="00FD299A">
            <w:pPr>
              <w:ind w:firstLineChars="18" w:firstLine="38"/>
              <w:rPr>
                <w:i/>
                <w:color w:val="0000FF"/>
              </w:rPr>
            </w:pPr>
          </w:p>
        </w:tc>
        <w:tc>
          <w:tcPr>
            <w:tcW w:w="1560" w:type="dxa"/>
            <w:tcBorders>
              <w:top w:val="nil"/>
              <w:left w:val="nil"/>
              <w:bottom w:val="single" w:sz="4" w:space="0" w:color="auto"/>
              <w:right w:val="single" w:sz="4" w:space="0" w:color="auto"/>
            </w:tcBorders>
            <w:shd w:val="clear" w:color="000000" w:fill="FFFFFF"/>
            <w:vAlign w:val="center"/>
          </w:tcPr>
          <w:p w:rsidR="00B31EFC" w:rsidRPr="002371A4" w:rsidRDefault="00B31EFC" w:rsidP="00FD299A">
            <w:pPr>
              <w:ind w:firstLineChars="18" w:firstLine="38"/>
              <w:rPr>
                <w:i/>
                <w:color w:val="0000FF"/>
              </w:rPr>
            </w:pPr>
          </w:p>
        </w:tc>
      </w:tr>
      <w:tr w:rsidR="00B31EFC" w:rsidTr="00FD299A">
        <w:trPr>
          <w:trHeight w:val="285"/>
        </w:trPr>
        <w:tc>
          <w:tcPr>
            <w:tcW w:w="1575" w:type="dxa"/>
            <w:tcBorders>
              <w:top w:val="nil"/>
              <w:left w:val="single" w:sz="4" w:space="0" w:color="auto"/>
              <w:bottom w:val="single" w:sz="4" w:space="0" w:color="auto"/>
              <w:right w:val="single" w:sz="4" w:space="0" w:color="auto"/>
            </w:tcBorders>
            <w:shd w:val="clear" w:color="000000" w:fill="FFFFFF"/>
            <w:vAlign w:val="center"/>
          </w:tcPr>
          <w:p w:rsidR="00B31EFC" w:rsidRDefault="00B31EFC" w:rsidP="00FD299A">
            <w:pPr>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3</w:t>
            </w:r>
          </w:p>
        </w:tc>
        <w:tc>
          <w:tcPr>
            <w:tcW w:w="3543" w:type="dxa"/>
            <w:tcBorders>
              <w:top w:val="single" w:sz="4" w:space="0" w:color="auto"/>
              <w:left w:val="nil"/>
              <w:bottom w:val="single" w:sz="4" w:space="0" w:color="auto"/>
              <w:right w:val="single" w:sz="4" w:space="0" w:color="000000"/>
            </w:tcBorders>
            <w:shd w:val="clear" w:color="000000" w:fill="FFFFFF"/>
            <w:vAlign w:val="center"/>
          </w:tcPr>
          <w:p w:rsidR="00B31EFC" w:rsidRPr="002371A4" w:rsidRDefault="00B31EFC" w:rsidP="00FD299A">
            <w:pPr>
              <w:ind w:firstLineChars="18" w:firstLine="38"/>
              <w:rPr>
                <w:i/>
                <w:color w:val="0000FF"/>
              </w:rPr>
            </w:pPr>
          </w:p>
        </w:tc>
        <w:tc>
          <w:tcPr>
            <w:tcW w:w="1134" w:type="dxa"/>
            <w:tcBorders>
              <w:top w:val="nil"/>
              <w:left w:val="nil"/>
              <w:bottom w:val="single" w:sz="4" w:space="0" w:color="auto"/>
              <w:right w:val="single" w:sz="4" w:space="0" w:color="auto"/>
            </w:tcBorders>
            <w:shd w:val="clear" w:color="000000" w:fill="FFFFFF"/>
            <w:vAlign w:val="center"/>
          </w:tcPr>
          <w:p w:rsidR="00B31EFC" w:rsidRPr="002371A4" w:rsidRDefault="00B31EFC" w:rsidP="00FD299A">
            <w:pPr>
              <w:ind w:firstLineChars="18" w:firstLine="38"/>
              <w:rPr>
                <w:i/>
                <w:color w:val="0000FF"/>
              </w:rPr>
            </w:pPr>
          </w:p>
        </w:tc>
        <w:tc>
          <w:tcPr>
            <w:tcW w:w="1560" w:type="dxa"/>
            <w:tcBorders>
              <w:top w:val="nil"/>
              <w:left w:val="nil"/>
              <w:bottom w:val="single" w:sz="4" w:space="0" w:color="auto"/>
              <w:right w:val="single" w:sz="4" w:space="0" w:color="auto"/>
            </w:tcBorders>
            <w:shd w:val="clear" w:color="000000" w:fill="FFFFFF"/>
            <w:vAlign w:val="center"/>
          </w:tcPr>
          <w:p w:rsidR="00B31EFC" w:rsidRPr="002371A4" w:rsidRDefault="00B31EFC" w:rsidP="00FD299A">
            <w:pPr>
              <w:ind w:firstLineChars="18" w:firstLine="38"/>
              <w:rPr>
                <w:i/>
                <w:color w:val="0000FF"/>
              </w:rPr>
            </w:pPr>
          </w:p>
        </w:tc>
      </w:tr>
      <w:tr w:rsidR="00B31EFC" w:rsidTr="00FD299A">
        <w:trPr>
          <w:trHeight w:val="285"/>
        </w:trPr>
        <w:tc>
          <w:tcPr>
            <w:tcW w:w="1575" w:type="dxa"/>
            <w:tcBorders>
              <w:top w:val="nil"/>
              <w:left w:val="single" w:sz="4" w:space="0" w:color="auto"/>
              <w:bottom w:val="single" w:sz="4" w:space="0" w:color="auto"/>
              <w:right w:val="single" w:sz="4" w:space="0" w:color="auto"/>
            </w:tcBorders>
            <w:shd w:val="clear" w:color="000000" w:fill="FFFFFF"/>
            <w:vAlign w:val="center"/>
          </w:tcPr>
          <w:p w:rsidR="00B31EFC" w:rsidRDefault="00B31EFC" w:rsidP="00FD299A">
            <w:pPr>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4</w:t>
            </w:r>
          </w:p>
        </w:tc>
        <w:tc>
          <w:tcPr>
            <w:tcW w:w="3543" w:type="dxa"/>
            <w:tcBorders>
              <w:top w:val="single" w:sz="4" w:space="0" w:color="auto"/>
              <w:left w:val="nil"/>
              <w:bottom w:val="single" w:sz="4" w:space="0" w:color="auto"/>
              <w:right w:val="single" w:sz="4" w:space="0" w:color="000000"/>
            </w:tcBorders>
            <w:shd w:val="clear" w:color="000000" w:fill="FFFFFF"/>
            <w:vAlign w:val="center"/>
          </w:tcPr>
          <w:p w:rsidR="00B31EFC" w:rsidRPr="002371A4" w:rsidRDefault="00B31EFC" w:rsidP="00FD299A">
            <w:pPr>
              <w:ind w:firstLineChars="18" w:firstLine="38"/>
              <w:rPr>
                <w:i/>
                <w:color w:val="0000FF"/>
              </w:rPr>
            </w:pPr>
          </w:p>
        </w:tc>
        <w:tc>
          <w:tcPr>
            <w:tcW w:w="1134" w:type="dxa"/>
            <w:tcBorders>
              <w:top w:val="nil"/>
              <w:left w:val="nil"/>
              <w:bottom w:val="single" w:sz="4" w:space="0" w:color="auto"/>
              <w:right w:val="single" w:sz="4" w:space="0" w:color="auto"/>
            </w:tcBorders>
            <w:shd w:val="clear" w:color="000000" w:fill="FFFFFF"/>
            <w:vAlign w:val="center"/>
          </w:tcPr>
          <w:p w:rsidR="00B31EFC" w:rsidRPr="002371A4" w:rsidRDefault="00B31EFC" w:rsidP="00FD299A">
            <w:pPr>
              <w:ind w:firstLineChars="18" w:firstLine="38"/>
              <w:rPr>
                <w:i/>
                <w:color w:val="0000FF"/>
              </w:rPr>
            </w:pPr>
          </w:p>
        </w:tc>
        <w:tc>
          <w:tcPr>
            <w:tcW w:w="1560" w:type="dxa"/>
            <w:tcBorders>
              <w:top w:val="nil"/>
              <w:left w:val="nil"/>
              <w:bottom w:val="single" w:sz="4" w:space="0" w:color="auto"/>
              <w:right w:val="single" w:sz="4" w:space="0" w:color="auto"/>
            </w:tcBorders>
            <w:shd w:val="clear" w:color="000000" w:fill="FFFFFF"/>
            <w:vAlign w:val="center"/>
          </w:tcPr>
          <w:p w:rsidR="00B31EFC" w:rsidRPr="002371A4" w:rsidRDefault="00B31EFC" w:rsidP="00FD299A">
            <w:pPr>
              <w:ind w:firstLineChars="18" w:firstLine="38"/>
              <w:rPr>
                <w:i/>
                <w:color w:val="0000FF"/>
              </w:rPr>
            </w:pPr>
          </w:p>
        </w:tc>
      </w:tr>
      <w:tr w:rsidR="00B31EFC" w:rsidTr="00FD299A">
        <w:trPr>
          <w:trHeight w:val="285"/>
        </w:trPr>
        <w:tc>
          <w:tcPr>
            <w:tcW w:w="1575" w:type="dxa"/>
            <w:tcBorders>
              <w:top w:val="nil"/>
              <w:left w:val="single" w:sz="4" w:space="0" w:color="auto"/>
              <w:bottom w:val="single" w:sz="4" w:space="0" w:color="auto"/>
              <w:right w:val="single" w:sz="4" w:space="0" w:color="auto"/>
            </w:tcBorders>
            <w:shd w:val="clear" w:color="000000" w:fill="FFFFFF"/>
            <w:vAlign w:val="center"/>
          </w:tcPr>
          <w:p w:rsidR="00B31EFC" w:rsidRDefault="00B31EFC" w:rsidP="00FD299A">
            <w:pPr>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5</w:t>
            </w:r>
          </w:p>
        </w:tc>
        <w:tc>
          <w:tcPr>
            <w:tcW w:w="3543" w:type="dxa"/>
            <w:tcBorders>
              <w:top w:val="single" w:sz="4" w:space="0" w:color="auto"/>
              <w:left w:val="nil"/>
              <w:bottom w:val="single" w:sz="4" w:space="0" w:color="auto"/>
              <w:right w:val="single" w:sz="4" w:space="0" w:color="000000"/>
            </w:tcBorders>
            <w:shd w:val="clear" w:color="000000" w:fill="FFFFFF"/>
            <w:vAlign w:val="center"/>
          </w:tcPr>
          <w:p w:rsidR="00B31EFC" w:rsidRPr="002371A4" w:rsidRDefault="00B31EFC" w:rsidP="00FD299A">
            <w:pPr>
              <w:ind w:firstLineChars="18" w:firstLine="38"/>
              <w:rPr>
                <w:i/>
                <w:color w:val="0000FF"/>
              </w:rPr>
            </w:pPr>
          </w:p>
        </w:tc>
        <w:tc>
          <w:tcPr>
            <w:tcW w:w="1134" w:type="dxa"/>
            <w:tcBorders>
              <w:top w:val="nil"/>
              <w:left w:val="nil"/>
              <w:bottom w:val="single" w:sz="4" w:space="0" w:color="auto"/>
              <w:right w:val="single" w:sz="4" w:space="0" w:color="auto"/>
            </w:tcBorders>
            <w:shd w:val="clear" w:color="000000" w:fill="FFFFFF"/>
            <w:vAlign w:val="center"/>
          </w:tcPr>
          <w:p w:rsidR="00B31EFC" w:rsidRPr="002371A4" w:rsidRDefault="00B31EFC" w:rsidP="00FD299A">
            <w:pPr>
              <w:ind w:firstLineChars="18" w:firstLine="38"/>
              <w:rPr>
                <w:i/>
                <w:color w:val="0000FF"/>
              </w:rPr>
            </w:pPr>
            <w:r w:rsidRPr="002371A4">
              <w:rPr>
                <w:rFonts w:hint="eastAsia"/>
                <w:i/>
                <w:color w:val="0000FF"/>
              </w:rPr>
              <w:t xml:space="preserve">　</w:t>
            </w:r>
          </w:p>
        </w:tc>
        <w:tc>
          <w:tcPr>
            <w:tcW w:w="1560" w:type="dxa"/>
            <w:tcBorders>
              <w:top w:val="nil"/>
              <w:left w:val="nil"/>
              <w:bottom w:val="single" w:sz="4" w:space="0" w:color="auto"/>
              <w:right w:val="single" w:sz="4" w:space="0" w:color="auto"/>
            </w:tcBorders>
            <w:shd w:val="clear" w:color="000000" w:fill="FFFFFF"/>
            <w:vAlign w:val="center"/>
          </w:tcPr>
          <w:p w:rsidR="00B31EFC" w:rsidRPr="002371A4" w:rsidRDefault="00B31EFC" w:rsidP="00FD299A">
            <w:pPr>
              <w:ind w:firstLineChars="18" w:firstLine="38"/>
              <w:rPr>
                <w:i/>
                <w:color w:val="0000FF"/>
              </w:rPr>
            </w:pPr>
            <w:r w:rsidRPr="002371A4">
              <w:rPr>
                <w:rFonts w:hint="eastAsia"/>
                <w:i/>
                <w:color w:val="0000FF"/>
              </w:rPr>
              <w:t xml:space="preserve">　</w:t>
            </w:r>
          </w:p>
        </w:tc>
      </w:tr>
    </w:tbl>
    <w:p w:rsidR="00B31EFC" w:rsidRPr="00B67A54" w:rsidRDefault="00B31EFC" w:rsidP="00B31EFC">
      <w:pPr>
        <w:pStyle w:val="1"/>
        <w:keepNext w:val="0"/>
        <w:keepLines w:val="0"/>
        <w:numPr>
          <w:ilvl w:val="0"/>
          <w:numId w:val="32"/>
        </w:numPr>
      </w:pPr>
      <w:bookmarkStart w:id="6" w:name="_Toc360182624"/>
      <w:r w:rsidRPr="00B67A54">
        <w:rPr>
          <w:rFonts w:hint="eastAsia"/>
        </w:rPr>
        <w:t>测试准则</w:t>
      </w:r>
      <w:bookmarkEnd w:id="6"/>
    </w:p>
    <w:p w:rsidR="00B31EFC" w:rsidRPr="000B1D6E" w:rsidRDefault="00B31EFC" w:rsidP="00B31EFC">
      <w:pPr>
        <w:pStyle w:val="2"/>
      </w:pPr>
      <w:bookmarkStart w:id="7" w:name="_Toc360182625"/>
      <w:r w:rsidRPr="000B1D6E">
        <w:rPr>
          <w:rFonts w:hint="eastAsia"/>
        </w:rPr>
        <w:t xml:space="preserve">3.1 </w:t>
      </w:r>
      <w:r w:rsidRPr="000B1D6E">
        <w:rPr>
          <w:rFonts w:hint="eastAsia"/>
        </w:rPr>
        <w:t>测试通过标准</w:t>
      </w:r>
      <w:bookmarkEnd w:id="7"/>
    </w:p>
    <w:p w:rsidR="00B31EFC" w:rsidRDefault="00B31EFC" w:rsidP="00B31EFC">
      <w:pPr>
        <w:shd w:val="clear" w:color="auto" w:fill="FFFFFF"/>
        <w:spacing w:after="150"/>
        <w:jc w:val="left"/>
        <w:rPr>
          <w:rFonts w:ascii="Arial" w:hAnsi="Arial" w:cs="Arial"/>
          <w:i/>
          <w:color w:val="548DD4"/>
          <w:kern w:val="0"/>
          <w:szCs w:val="21"/>
        </w:rPr>
      </w:pPr>
      <w:r>
        <w:rPr>
          <w:rFonts w:ascii="Arial" w:hAnsi="Arial" w:cs="Arial" w:hint="eastAsia"/>
          <w:b/>
          <w:color w:val="3D3D3D"/>
          <w:kern w:val="0"/>
          <w:sz w:val="24"/>
        </w:rPr>
        <w:t>系统测试通过标准</w:t>
      </w:r>
    </w:p>
    <w:p w:rsidR="00B31EFC" w:rsidRPr="00BC2B18" w:rsidRDefault="00B31EFC" w:rsidP="00B31EFC">
      <w:pPr>
        <w:ind w:firstLine="420"/>
        <w:rPr>
          <w:i/>
          <w:color w:val="0000FF"/>
        </w:rPr>
      </w:pPr>
      <w:r w:rsidRPr="00BC2B18">
        <w:rPr>
          <w:rFonts w:hint="eastAsia"/>
          <w:i/>
          <w:color w:val="0000FF"/>
        </w:rPr>
        <w:t>测试用例对系统功能需求覆盖率达到</w:t>
      </w:r>
      <w:r w:rsidRPr="00BC2B18">
        <w:rPr>
          <w:rFonts w:hint="eastAsia"/>
          <w:i/>
          <w:color w:val="0000FF"/>
        </w:rPr>
        <w:t>100%</w:t>
      </w:r>
      <w:r w:rsidRPr="00BC2B18">
        <w:rPr>
          <w:rFonts w:hint="eastAsia"/>
          <w:i/>
          <w:color w:val="0000FF"/>
        </w:rPr>
        <w:t>；</w:t>
      </w:r>
    </w:p>
    <w:p w:rsidR="00B31EFC" w:rsidRPr="00BC2B18" w:rsidRDefault="00B31EFC" w:rsidP="00B31EFC">
      <w:pPr>
        <w:ind w:firstLine="420"/>
        <w:rPr>
          <w:i/>
          <w:color w:val="0000FF"/>
        </w:rPr>
      </w:pPr>
      <w:r w:rsidRPr="00BC2B18">
        <w:rPr>
          <w:rFonts w:hint="eastAsia"/>
          <w:i/>
          <w:color w:val="0000FF"/>
        </w:rPr>
        <w:t>测试用例执行率达到</w:t>
      </w:r>
      <w:r w:rsidRPr="00BC2B18">
        <w:rPr>
          <w:rFonts w:hint="eastAsia"/>
          <w:i/>
          <w:color w:val="0000FF"/>
        </w:rPr>
        <w:t>100%</w:t>
      </w:r>
      <w:r w:rsidRPr="00BC2B18">
        <w:rPr>
          <w:rFonts w:hint="eastAsia"/>
          <w:i/>
          <w:color w:val="0000FF"/>
        </w:rPr>
        <w:t>，且通过测试的测试用例所占比例在</w:t>
      </w:r>
      <w:r w:rsidRPr="00BC2B18">
        <w:rPr>
          <w:rFonts w:hint="eastAsia"/>
          <w:i/>
          <w:color w:val="0000FF"/>
        </w:rPr>
        <w:t>90%</w:t>
      </w:r>
      <w:r w:rsidRPr="00BC2B18">
        <w:rPr>
          <w:rFonts w:hint="eastAsia"/>
          <w:i/>
          <w:color w:val="0000FF"/>
        </w:rPr>
        <w:t>以上；</w:t>
      </w:r>
    </w:p>
    <w:p w:rsidR="00B31EFC" w:rsidRPr="00BC2B18" w:rsidRDefault="00B31EFC" w:rsidP="00B31EFC">
      <w:pPr>
        <w:ind w:firstLine="420"/>
        <w:rPr>
          <w:i/>
          <w:color w:val="0000FF"/>
        </w:rPr>
      </w:pPr>
      <w:r w:rsidRPr="00BC2B18">
        <w:rPr>
          <w:rFonts w:hint="eastAsia"/>
          <w:i/>
          <w:color w:val="0000FF"/>
        </w:rPr>
        <w:t>核心业务模块功能测试用例通过率达到</w:t>
      </w:r>
      <w:r w:rsidRPr="00BC2B18">
        <w:rPr>
          <w:rFonts w:hint="eastAsia"/>
          <w:i/>
          <w:color w:val="0000FF"/>
        </w:rPr>
        <w:t>100%</w:t>
      </w:r>
      <w:r w:rsidRPr="00BC2B18">
        <w:rPr>
          <w:rFonts w:hint="eastAsia"/>
          <w:i/>
          <w:color w:val="0000FF"/>
        </w:rPr>
        <w:t>。</w:t>
      </w:r>
    </w:p>
    <w:p w:rsidR="00B31EFC" w:rsidRDefault="00B31EFC" w:rsidP="00B31EFC">
      <w:pPr>
        <w:shd w:val="clear" w:color="auto" w:fill="FFFFFF"/>
        <w:spacing w:after="150"/>
        <w:jc w:val="left"/>
        <w:rPr>
          <w:rFonts w:ascii="Arial" w:hAnsi="Arial" w:cs="Arial"/>
          <w:b/>
          <w:color w:val="3D3D3D"/>
          <w:kern w:val="0"/>
          <w:sz w:val="24"/>
        </w:rPr>
      </w:pPr>
      <w:r>
        <w:rPr>
          <w:rFonts w:ascii="Arial" w:hAnsi="Arial" w:cs="Arial" w:hint="eastAsia"/>
          <w:b/>
          <w:color w:val="3D3D3D"/>
          <w:kern w:val="0"/>
          <w:sz w:val="24"/>
        </w:rPr>
        <w:t>指标定义</w:t>
      </w:r>
    </w:p>
    <w:tbl>
      <w:tblPr>
        <w:tblW w:w="0" w:type="auto"/>
        <w:jc w:val="center"/>
        <w:tblLayout w:type="fixed"/>
        <w:tblLook w:val="0000" w:firstRow="0" w:lastRow="0" w:firstColumn="0" w:lastColumn="0" w:noHBand="0" w:noVBand="0"/>
      </w:tblPr>
      <w:tblGrid>
        <w:gridCol w:w="1575"/>
        <w:gridCol w:w="2551"/>
        <w:gridCol w:w="2552"/>
        <w:gridCol w:w="1134"/>
      </w:tblGrid>
      <w:tr w:rsidR="00B31EFC" w:rsidTr="00FD299A">
        <w:trPr>
          <w:trHeight w:val="285"/>
          <w:jc w:val="center"/>
        </w:trPr>
        <w:tc>
          <w:tcPr>
            <w:tcW w:w="1575" w:type="dxa"/>
            <w:tcBorders>
              <w:top w:val="single" w:sz="4" w:space="0" w:color="auto"/>
              <w:left w:val="single" w:sz="4" w:space="0" w:color="auto"/>
              <w:bottom w:val="single" w:sz="4" w:space="0" w:color="auto"/>
              <w:right w:val="single" w:sz="4" w:space="0" w:color="auto"/>
            </w:tcBorders>
            <w:shd w:val="clear" w:color="000000" w:fill="FFFFFF"/>
            <w:vAlign w:val="center"/>
          </w:tcPr>
          <w:p w:rsidR="00B31EFC" w:rsidRDefault="00B31EFC" w:rsidP="00FD299A">
            <w:pPr>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指标名称</w:t>
            </w:r>
          </w:p>
        </w:tc>
        <w:tc>
          <w:tcPr>
            <w:tcW w:w="2551" w:type="dxa"/>
            <w:tcBorders>
              <w:top w:val="single" w:sz="4" w:space="0" w:color="auto"/>
              <w:left w:val="nil"/>
              <w:bottom w:val="single" w:sz="4" w:space="0" w:color="auto"/>
              <w:right w:val="single" w:sz="4" w:space="0" w:color="auto"/>
            </w:tcBorders>
            <w:shd w:val="clear" w:color="000000" w:fill="FFFFFF"/>
            <w:vAlign w:val="center"/>
          </w:tcPr>
          <w:p w:rsidR="00B31EFC" w:rsidRDefault="00B31EFC" w:rsidP="00FD299A">
            <w:pPr>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含义</w:t>
            </w:r>
          </w:p>
        </w:tc>
        <w:tc>
          <w:tcPr>
            <w:tcW w:w="2552" w:type="dxa"/>
            <w:tcBorders>
              <w:top w:val="single" w:sz="4" w:space="0" w:color="auto"/>
              <w:left w:val="nil"/>
              <w:bottom w:val="single" w:sz="4" w:space="0" w:color="auto"/>
              <w:right w:val="single" w:sz="4" w:space="0" w:color="000000"/>
            </w:tcBorders>
            <w:shd w:val="clear" w:color="000000" w:fill="FFFFFF"/>
            <w:vAlign w:val="center"/>
          </w:tcPr>
          <w:p w:rsidR="00B31EFC" w:rsidRDefault="00B31EFC" w:rsidP="00FD299A">
            <w:pPr>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公司指标</w:t>
            </w:r>
          </w:p>
        </w:tc>
        <w:tc>
          <w:tcPr>
            <w:tcW w:w="1134" w:type="dxa"/>
            <w:tcBorders>
              <w:top w:val="single" w:sz="4" w:space="0" w:color="auto"/>
              <w:left w:val="nil"/>
              <w:bottom w:val="single" w:sz="4" w:space="0" w:color="auto"/>
              <w:right w:val="single" w:sz="4" w:space="0" w:color="auto"/>
            </w:tcBorders>
            <w:shd w:val="clear" w:color="000000" w:fill="FFFFFF"/>
            <w:vAlign w:val="center"/>
          </w:tcPr>
          <w:p w:rsidR="00B31EFC" w:rsidRDefault="00B31EFC" w:rsidP="00FD299A">
            <w:pPr>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项目指标</w:t>
            </w:r>
          </w:p>
        </w:tc>
      </w:tr>
      <w:tr w:rsidR="00B31EFC" w:rsidTr="00FD299A">
        <w:trPr>
          <w:trHeight w:val="1215"/>
          <w:jc w:val="center"/>
        </w:trPr>
        <w:tc>
          <w:tcPr>
            <w:tcW w:w="1575" w:type="dxa"/>
            <w:tcBorders>
              <w:top w:val="nil"/>
              <w:left w:val="single" w:sz="4" w:space="0" w:color="auto"/>
              <w:bottom w:val="single" w:sz="4" w:space="0" w:color="auto"/>
              <w:right w:val="single" w:sz="4" w:space="0" w:color="auto"/>
            </w:tcBorders>
            <w:shd w:val="clear" w:color="000000" w:fill="FFFFFF"/>
            <w:vAlign w:val="center"/>
          </w:tcPr>
          <w:p w:rsidR="00B31EFC" w:rsidRDefault="00B31EFC" w:rsidP="00FD299A">
            <w:pPr>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测试用例执行率</w:t>
            </w:r>
          </w:p>
        </w:tc>
        <w:tc>
          <w:tcPr>
            <w:tcW w:w="2551" w:type="dxa"/>
            <w:tcBorders>
              <w:top w:val="nil"/>
              <w:left w:val="nil"/>
              <w:bottom w:val="single" w:sz="4" w:space="0" w:color="auto"/>
              <w:right w:val="single" w:sz="4" w:space="0" w:color="auto"/>
            </w:tcBorders>
            <w:shd w:val="clear" w:color="000000" w:fill="FFFFFF"/>
            <w:vAlign w:val="center"/>
          </w:tcPr>
          <w:p w:rsidR="00B31EFC" w:rsidRPr="002371A4" w:rsidRDefault="00B31EFC" w:rsidP="00FD299A">
            <w:pPr>
              <w:rPr>
                <w:i/>
                <w:color w:val="0000FF"/>
              </w:rPr>
            </w:pPr>
            <w:r w:rsidRPr="002371A4">
              <w:rPr>
                <w:rFonts w:hint="eastAsia"/>
                <w:i/>
                <w:color w:val="0000FF"/>
              </w:rPr>
              <w:t>测试用例执行率＝执行的测试用例数</w:t>
            </w:r>
            <w:r w:rsidRPr="002371A4">
              <w:rPr>
                <w:i/>
                <w:color w:val="0000FF"/>
              </w:rPr>
              <w:t>/</w:t>
            </w:r>
            <w:r w:rsidRPr="002371A4">
              <w:rPr>
                <w:rFonts w:hint="eastAsia"/>
                <w:i/>
                <w:color w:val="0000FF"/>
              </w:rPr>
              <w:t>总测试用例数</w:t>
            </w:r>
          </w:p>
        </w:tc>
        <w:tc>
          <w:tcPr>
            <w:tcW w:w="2552" w:type="dxa"/>
            <w:tcBorders>
              <w:top w:val="single" w:sz="4" w:space="0" w:color="auto"/>
              <w:left w:val="nil"/>
              <w:bottom w:val="single" w:sz="4" w:space="0" w:color="auto"/>
              <w:right w:val="single" w:sz="4" w:space="0" w:color="000000"/>
            </w:tcBorders>
            <w:shd w:val="clear" w:color="000000" w:fill="FFFFFF"/>
            <w:vAlign w:val="center"/>
          </w:tcPr>
          <w:p w:rsidR="00B31EFC" w:rsidRPr="002371A4" w:rsidRDefault="00B31EFC" w:rsidP="00FD299A">
            <w:pPr>
              <w:rPr>
                <w:i/>
                <w:color w:val="0000FF"/>
              </w:rPr>
            </w:pPr>
            <w:r w:rsidRPr="002371A4">
              <w:rPr>
                <w:i/>
                <w:color w:val="0000FF"/>
              </w:rPr>
              <w:t>100%</w:t>
            </w:r>
          </w:p>
        </w:tc>
        <w:tc>
          <w:tcPr>
            <w:tcW w:w="1134" w:type="dxa"/>
            <w:tcBorders>
              <w:top w:val="nil"/>
              <w:left w:val="nil"/>
              <w:bottom w:val="single" w:sz="4" w:space="0" w:color="auto"/>
              <w:right w:val="single" w:sz="4" w:space="0" w:color="auto"/>
            </w:tcBorders>
            <w:shd w:val="clear" w:color="000000" w:fill="FFFFFF"/>
            <w:vAlign w:val="center"/>
          </w:tcPr>
          <w:p w:rsidR="00B31EFC" w:rsidRPr="002371A4" w:rsidRDefault="00B31EFC" w:rsidP="00FD299A">
            <w:pPr>
              <w:rPr>
                <w:i/>
                <w:color w:val="0000FF"/>
              </w:rPr>
            </w:pPr>
            <w:r w:rsidRPr="002371A4">
              <w:rPr>
                <w:rFonts w:hint="eastAsia"/>
                <w:i/>
                <w:color w:val="0000FF"/>
              </w:rPr>
              <w:t>100%</w:t>
            </w:r>
          </w:p>
        </w:tc>
      </w:tr>
      <w:tr w:rsidR="00B31EFC" w:rsidTr="00FD299A">
        <w:trPr>
          <w:trHeight w:val="1215"/>
          <w:jc w:val="center"/>
        </w:trPr>
        <w:tc>
          <w:tcPr>
            <w:tcW w:w="1575" w:type="dxa"/>
            <w:tcBorders>
              <w:top w:val="nil"/>
              <w:left w:val="single" w:sz="4" w:space="0" w:color="auto"/>
              <w:bottom w:val="single" w:sz="4" w:space="0" w:color="auto"/>
              <w:right w:val="single" w:sz="4" w:space="0" w:color="auto"/>
            </w:tcBorders>
            <w:shd w:val="clear" w:color="000000" w:fill="FFFFFF"/>
            <w:vAlign w:val="center"/>
          </w:tcPr>
          <w:p w:rsidR="00B31EFC" w:rsidRDefault="00B31EFC" w:rsidP="00FD299A">
            <w:pPr>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测试用例通过率</w:t>
            </w:r>
          </w:p>
        </w:tc>
        <w:tc>
          <w:tcPr>
            <w:tcW w:w="2551" w:type="dxa"/>
            <w:tcBorders>
              <w:top w:val="nil"/>
              <w:left w:val="nil"/>
              <w:bottom w:val="single" w:sz="4" w:space="0" w:color="auto"/>
              <w:right w:val="single" w:sz="4" w:space="0" w:color="auto"/>
            </w:tcBorders>
            <w:shd w:val="clear" w:color="000000" w:fill="FFFFFF"/>
            <w:vAlign w:val="center"/>
          </w:tcPr>
          <w:p w:rsidR="00B31EFC" w:rsidRPr="002371A4" w:rsidRDefault="00B31EFC" w:rsidP="00FD299A">
            <w:pPr>
              <w:rPr>
                <w:i/>
                <w:color w:val="0000FF"/>
              </w:rPr>
            </w:pPr>
            <w:r w:rsidRPr="002371A4">
              <w:rPr>
                <w:rFonts w:hint="eastAsia"/>
                <w:i/>
                <w:color w:val="0000FF"/>
              </w:rPr>
              <w:t>测试用例通过率＝通过的测试用例数</w:t>
            </w:r>
            <w:r w:rsidRPr="002371A4">
              <w:rPr>
                <w:i/>
                <w:color w:val="0000FF"/>
              </w:rPr>
              <w:t>/</w:t>
            </w:r>
            <w:r w:rsidRPr="002371A4">
              <w:rPr>
                <w:rFonts w:hint="eastAsia"/>
                <w:i/>
                <w:color w:val="0000FF"/>
              </w:rPr>
              <w:t>执行的测试用例数</w:t>
            </w:r>
          </w:p>
        </w:tc>
        <w:tc>
          <w:tcPr>
            <w:tcW w:w="2552" w:type="dxa"/>
            <w:tcBorders>
              <w:top w:val="single" w:sz="4" w:space="0" w:color="auto"/>
              <w:left w:val="nil"/>
              <w:bottom w:val="single" w:sz="4" w:space="0" w:color="auto"/>
              <w:right w:val="single" w:sz="4" w:space="0" w:color="000000"/>
            </w:tcBorders>
            <w:shd w:val="clear" w:color="000000" w:fill="FFFFFF"/>
            <w:vAlign w:val="center"/>
          </w:tcPr>
          <w:p w:rsidR="00B31EFC" w:rsidRPr="002371A4" w:rsidRDefault="00B31EFC" w:rsidP="00FD299A">
            <w:pPr>
              <w:rPr>
                <w:i/>
                <w:color w:val="0000FF"/>
              </w:rPr>
            </w:pPr>
            <w:r w:rsidRPr="002371A4">
              <w:rPr>
                <w:rFonts w:hint="eastAsia"/>
                <w:i/>
                <w:color w:val="0000FF"/>
              </w:rPr>
              <w:t>公司当年发布的《质量目标》中对测试指标的要求</w:t>
            </w:r>
            <w:r w:rsidR="00B912D7">
              <w:rPr>
                <w:rFonts w:hint="eastAsia"/>
                <w:i/>
                <w:color w:val="0000FF"/>
              </w:rPr>
              <w:t>为：</w:t>
            </w:r>
            <w:r w:rsidR="00B912D7">
              <w:rPr>
                <w:rFonts w:hint="eastAsia"/>
                <w:i/>
                <w:color w:val="0000FF"/>
              </w:rPr>
              <w:t>95%</w:t>
            </w:r>
          </w:p>
        </w:tc>
        <w:tc>
          <w:tcPr>
            <w:tcW w:w="1134" w:type="dxa"/>
            <w:tcBorders>
              <w:top w:val="nil"/>
              <w:left w:val="nil"/>
              <w:bottom w:val="single" w:sz="4" w:space="0" w:color="auto"/>
              <w:right w:val="single" w:sz="4" w:space="0" w:color="auto"/>
            </w:tcBorders>
            <w:shd w:val="clear" w:color="000000" w:fill="FFFFFF"/>
            <w:vAlign w:val="center"/>
          </w:tcPr>
          <w:p w:rsidR="00B31EFC" w:rsidRPr="002371A4" w:rsidRDefault="0081614E" w:rsidP="00FD299A">
            <w:pPr>
              <w:rPr>
                <w:i/>
                <w:color w:val="0000FF"/>
              </w:rPr>
            </w:pPr>
            <w:r>
              <w:rPr>
                <w:rFonts w:hint="eastAsia"/>
                <w:i/>
                <w:color w:val="0000FF"/>
              </w:rPr>
              <w:t>100%</w:t>
            </w:r>
            <w:r w:rsidR="00B31EFC" w:rsidRPr="002371A4">
              <w:rPr>
                <w:rFonts w:hint="eastAsia"/>
                <w:i/>
                <w:color w:val="0000FF"/>
              </w:rPr>
              <w:t xml:space="preserve">　</w:t>
            </w:r>
          </w:p>
        </w:tc>
      </w:tr>
    </w:tbl>
    <w:p w:rsidR="00B31EFC" w:rsidRDefault="00B31EFC" w:rsidP="00B31EFC">
      <w:pPr>
        <w:rPr>
          <w:rFonts w:ascii="宋体" w:hAnsi="宋体"/>
          <w:i/>
          <w:iCs/>
        </w:rPr>
      </w:pPr>
    </w:p>
    <w:p w:rsidR="00B31EFC" w:rsidRDefault="00B31EFC" w:rsidP="00B31EFC">
      <w:pPr>
        <w:rPr>
          <w:rFonts w:ascii="宋体" w:hAnsi="宋体"/>
          <w:i/>
          <w:iCs/>
        </w:rPr>
      </w:pPr>
    </w:p>
    <w:p w:rsidR="00B31EFC" w:rsidRDefault="00B31EFC" w:rsidP="00B31EFC">
      <w:pPr>
        <w:pStyle w:val="2"/>
      </w:pPr>
      <w:bookmarkStart w:id="8" w:name="_Toc360182626"/>
      <w:r>
        <w:rPr>
          <w:rFonts w:hint="eastAsia"/>
        </w:rPr>
        <w:t>3.2</w:t>
      </w:r>
      <w:r>
        <w:rPr>
          <w:rFonts w:hint="eastAsia"/>
        </w:rPr>
        <w:t>测试退出准则</w:t>
      </w:r>
      <w:bookmarkEnd w:id="8"/>
    </w:p>
    <w:p w:rsidR="00B31EFC" w:rsidRDefault="00B31EFC" w:rsidP="00B31EFC">
      <w:pPr>
        <w:rPr>
          <w:b/>
        </w:rPr>
      </w:pPr>
      <w:r>
        <w:rPr>
          <w:rFonts w:hint="eastAsia"/>
          <w:b/>
        </w:rPr>
        <w:t xml:space="preserve">    </w:t>
      </w:r>
      <w:r>
        <w:rPr>
          <w:rFonts w:hint="eastAsia"/>
          <w:b/>
        </w:rPr>
        <w:t>退出标准</w:t>
      </w:r>
    </w:p>
    <w:p w:rsidR="00B31EFC" w:rsidRPr="00BC2B18" w:rsidRDefault="00B31EFC" w:rsidP="00B31EFC">
      <w:pPr>
        <w:ind w:firstLine="420"/>
        <w:rPr>
          <w:i/>
          <w:color w:val="0000FF"/>
        </w:rPr>
      </w:pPr>
      <w:r w:rsidRPr="00BC2B18">
        <w:rPr>
          <w:rFonts w:hint="eastAsia"/>
          <w:i/>
          <w:color w:val="0000FF"/>
        </w:rPr>
        <w:t>所有测试用例执行完毕且通过率达到</w:t>
      </w:r>
      <w:r w:rsidRPr="00BC2B18">
        <w:rPr>
          <w:rFonts w:hint="eastAsia"/>
          <w:i/>
          <w:color w:val="0000FF"/>
        </w:rPr>
        <w:t>100%</w:t>
      </w:r>
      <w:r w:rsidRPr="00BC2B18">
        <w:rPr>
          <w:rFonts w:hint="eastAsia"/>
          <w:i/>
          <w:color w:val="0000FF"/>
        </w:rPr>
        <w:t>；</w:t>
      </w:r>
    </w:p>
    <w:p w:rsidR="00B31EFC" w:rsidRPr="00BC2B18" w:rsidRDefault="00B31EFC" w:rsidP="00B31EFC">
      <w:pPr>
        <w:ind w:firstLine="420"/>
        <w:rPr>
          <w:i/>
          <w:color w:val="0000FF"/>
        </w:rPr>
      </w:pPr>
      <w:r w:rsidRPr="00BC2B18">
        <w:rPr>
          <w:rFonts w:hint="eastAsia"/>
          <w:i/>
          <w:color w:val="0000FF"/>
        </w:rPr>
        <w:t>当项目</w:t>
      </w:r>
      <w:r w:rsidRPr="00BC2B18">
        <w:rPr>
          <w:rFonts w:hint="eastAsia"/>
          <w:i/>
          <w:color w:val="0000FF"/>
        </w:rPr>
        <w:t>/</w:t>
      </w:r>
      <w:r w:rsidRPr="00BC2B18">
        <w:rPr>
          <w:rFonts w:hint="eastAsia"/>
          <w:i/>
          <w:color w:val="0000FF"/>
        </w:rPr>
        <w:t>产品上线时间固定，测试工作量及工作时间固定时，达到测试工作停止时间；</w:t>
      </w:r>
    </w:p>
    <w:p w:rsidR="00B31EFC" w:rsidRPr="00BC2B18" w:rsidRDefault="00B31EFC" w:rsidP="00B31EFC">
      <w:pPr>
        <w:ind w:firstLine="420"/>
        <w:rPr>
          <w:i/>
          <w:color w:val="0000FF"/>
        </w:rPr>
      </w:pPr>
      <w:r w:rsidRPr="00BC2B18">
        <w:rPr>
          <w:i/>
          <w:color w:val="0000FF"/>
        </w:rPr>
        <w:t>测试</w:t>
      </w:r>
      <w:r w:rsidRPr="00BC2B18">
        <w:rPr>
          <w:rFonts w:hint="eastAsia"/>
          <w:i/>
          <w:color w:val="0000FF"/>
        </w:rPr>
        <w:t>工作两周发现</w:t>
      </w:r>
      <w:r w:rsidRPr="00BC2B18">
        <w:rPr>
          <w:i/>
          <w:color w:val="0000FF"/>
        </w:rPr>
        <w:t>Bug</w:t>
      </w:r>
      <w:r w:rsidRPr="00BC2B18">
        <w:rPr>
          <w:rFonts w:hint="eastAsia"/>
          <w:i/>
          <w:color w:val="0000FF"/>
        </w:rPr>
        <w:t>数</w:t>
      </w:r>
      <w:r w:rsidRPr="00BC2B18">
        <w:rPr>
          <w:i/>
          <w:color w:val="0000FF"/>
        </w:rPr>
        <w:t>低于</w:t>
      </w:r>
      <w:r w:rsidRPr="00BC2B18">
        <w:rPr>
          <w:rFonts w:hint="eastAsia"/>
          <w:i/>
          <w:color w:val="0000FF"/>
        </w:rPr>
        <w:t>10</w:t>
      </w:r>
      <w:r w:rsidRPr="00BC2B18">
        <w:rPr>
          <w:rFonts w:hint="eastAsia"/>
          <w:i/>
          <w:color w:val="0000FF"/>
        </w:rPr>
        <w:t>个且</w:t>
      </w:r>
      <w:r w:rsidRPr="00BC2B18">
        <w:rPr>
          <w:rFonts w:hint="eastAsia"/>
          <w:i/>
          <w:color w:val="0000FF"/>
        </w:rPr>
        <w:t>Bug</w:t>
      </w:r>
      <w:r w:rsidRPr="00BC2B18">
        <w:rPr>
          <w:rFonts w:hint="eastAsia"/>
          <w:i/>
          <w:color w:val="0000FF"/>
        </w:rPr>
        <w:t>级别为二级及以下</w:t>
      </w:r>
      <w:r w:rsidRPr="00BC2B18">
        <w:rPr>
          <w:i/>
          <w:color w:val="0000FF"/>
        </w:rPr>
        <w:t>时</w:t>
      </w:r>
      <w:r w:rsidRPr="00BC2B18">
        <w:rPr>
          <w:rFonts w:hint="eastAsia"/>
          <w:i/>
          <w:color w:val="0000FF"/>
        </w:rPr>
        <w:t>，应退出测试；</w:t>
      </w:r>
    </w:p>
    <w:p w:rsidR="00B31EFC" w:rsidRPr="00BC2B18" w:rsidRDefault="00B31EFC" w:rsidP="00B31EFC">
      <w:pPr>
        <w:ind w:firstLine="420"/>
        <w:rPr>
          <w:i/>
          <w:color w:val="0000FF"/>
        </w:rPr>
      </w:pPr>
      <w:r w:rsidRPr="00BC2B18">
        <w:rPr>
          <w:rFonts w:hint="eastAsia"/>
          <w:i/>
          <w:color w:val="0000FF"/>
        </w:rPr>
        <w:t>缺陷修复率达到预定义的质量目标。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5"/>
        <w:gridCol w:w="2551"/>
        <w:gridCol w:w="2552"/>
        <w:gridCol w:w="1134"/>
      </w:tblGrid>
      <w:tr w:rsidR="00B31EFC" w:rsidTr="00FD299A">
        <w:trPr>
          <w:trHeight w:val="270"/>
          <w:jc w:val="center"/>
        </w:trPr>
        <w:tc>
          <w:tcPr>
            <w:tcW w:w="1575" w:type="dxa"/>
            <w:vMerge w:val="restart"/>
            <w:shd w:val="clear" w:color="000000" w:fill="FFFFFF"/>
            <w:vAlign w:val="center"/>
          </w:tcPr>
          <w:p w:rsidR="00B31EFC" w:rsidRDefault="00B31EFC" w:rsidP="00FD299A">
            <w:pPr>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指标名称</w:t>
            </w:r>
          </w:p>
        </w:tc>
        <w:tc>
          <w:tcPr>
            <w:tcW w:w="2551" w:type="dxa"/>
            <w:vMerge w:val="restart"/>
            <w:shd w:val="clear" w:color="000000" w:fill="FFFFFF"/>
            <w:vAlign w:val="center"/>
          </w:tcPr>
          <w:p w:rsidR="00B31EFC" w:rsidRPr="0084523F" w:rsidRDefault="00B31EFC" w:rsidP="00FD299A">
            <w:pPr>
              <w:jc w:val="left"/>
              <w:rPr>
                <w:rFonts w:ascii="微软雅黑" w:eastAsia="微软雅黑" w:hAnsi="微软雅黑" w:cs="宋体"/>
                <w:b/>
                <w:bCs/>
                <w:kern w:val="0"/>
                <w:sz w:val="18"/>
                <w:szCs w:val="18"/>
              </w:rPr>
            </w:pPr>
            <w:r w:rsidRPr="0084523F">
              <w:rPr>
                <w:rFonts w:ascii="微软雅黑" w:eastAsia="微软雅黑" w:hAnsi="微软雅黑" w:cs="宋体" w:hint="eastAsia"/>
                <w:b/>
                <w:bCs/>
                <w:kern w:val="0"/>
                <w:sz w:val="18"/>
                <w:szCs w:val="18"/>
              </w:rPr>
              <w:t>含义</w:t>
            </w:r>
          </w:p>
        </w:tc>
        <w:tc>
          <w:tcPr>
            <w:tcW w:w="2552" w:type="dxa"/>
            <w:shd w:val="clear" w:color="000000" w:fill="FFFFFF"/>
            <w:vAlign w:val="center"/>
          </w:tcPr>
          <w:p w:rsidR="00B31EFC" w:rsidRPr="0084523F" w:rsidRDefault="00B31EFC" w:rsidP="00FD299A">
            <w:pPr>
              <w:jc w:val="left"/>
              <w:rPr>
                <w:rFonts w:ascii="微软雅黑" w:eastAsia="微软雅黑" w:hAnsi="微软雅黑" w:cs="宋体"/>
                <w:b/>
                <w:bCs/>
                <w:kern w:val="0"/>
                <w:sz w:val="18"/>
                <w:szCs w:val="18"/>
              </w:rPr>
            </w:pPr>
            <w:r w:rsidRPr="0084523F">
              <w:rPr>
                <w:rFonts w:ascii="微软雅黑" w:eastAsia="微软雅黑" w:hAnsi="微软雅黑" w:cs="宋体" w:hint="eastAsia"/>
                <w:b/>
                <w:bCs/>
                <w:kern w:val="0"/>
                <w:sz w:val="18"/>
                <w:szCs w:val="18"/>
              </w:rPr>
              <w:t>公司指标</w:t>
            </w:r>
          </w:p>
        </w:tc>
        <w:tc>
          <w:tcPr>
            <w:tcW w:w="1134" w:type="dxa"/>
            <w:shd w:val="clear" w:color="000000" w:fill="FFFFFF"/>
            <w:vAlign w:val="center"/>
          </w:tcPr>
          <w:p w:rsidR="00B31EFC" w:rsidRPr="0084523F" w:rsidRDefault="00B31EFC" w:rsidP="00FD299A">
            <w:pPr>
              <w:jc w:val="left"/>
              <w:rPr>
                <w:rFonts w:ascii="微软雅黑" w:eastAsia="微软雅黑" w:hAnsi="微软雅黑" w:cs="宋体"/>
                <w:b/>
                <w:bCs/>
                <w:kern w:val="0"/>
                <w:sz w:val="18"/>
                <w:szCs w:val="18"/>
              </w:rPr>
            </w:pPr>
            <w:r w:rsidRPr="0084523F">
              <w:rPr>
                <w:rFonts w:ascii="微软雅黑" w:eastAsia="微软雅黑" w:hAnsi="微软雅黑" w:cs="宋体" w:hint="eastAsia"/>
                <w:b/>
                <w:bCs/>
                <w:kern w:val="0"/>
                <w:sz w:val="18"/>
                <w:szCs w:val="18"/>
              </w:rPr>
              <w:t>项目指标</w:t>
            </w:r>
          </w:p>
        </w:tc>
      </w:tr>
      <w:tr w:rsidR="00B31EFC" w:rsidTr="00FD299A">
        <w:trPr>
          <w:trHeight w:val="270"/>
          <w:jc w:val="center"/>
        </w:trPr>
        <w:tc>
          <w:tcPr>
            <w:tcW w:w="1575" w:type="dxa"/>
            <w:vMerge w:val="restart"/>
            <w:shd w:val="clear" w:color="000000" w:fill="FFFFFF"/>
            <w:vAlign w:val="center"/>
          </w:tcPr>
          <w:p w:rsidR="00B31EFC" w:rsidRDefault="00B31EFC" w:rsidP="00FD299A">
            <w:pPr>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缺陷修复率</w:t>
            </w:r>
          </w:p>
        </w:tc>
        <w:tc>
          <w:tcPr>
            <w:tcW w:w="2551" w:type="dxa"/>
            <w:vMerge w:val="restart"/>
            <w:shd w:val="clear" w:color="000000" w:fill="FFFFFF"/>
            <w:vAlign w:val="center"/>
          </w:tcPr>
          <w:p w:rsidR="00B31EFC" w:rsidRPr="00BC2B18" w:rsidRDefault="00B31EFC" w:rsidP="00FD299A">
            <w:pPr>
              <w:ind w:firstLine="420"/>
              <w:rPr>
                <w:i/>
                <w:color w:val="0000FF"/>
              </w:rPr>
            </w:pPr>
            <w:r w:rsidRPr="00BC2B18">
              <w:rPr>
                <w:rFonts w:hint="eastAsia"/>
                <w:i/>
                <w:color w:val="0000FF"/>
              </w:rPr>
              <w:t>缺陷修复的比率</w:t>
            </w:r>
            <w:r w:rsidRPr="00BC2B18">
              <w:rPr>
                <w:rFonts w:hint="eastAsia"/>
                <w:i/>
                <w:color w:val="0000FF"/>
              </w:rPr>
              <w:br/>
            </w:r>
            <w:r w:rsidRPr="00BC2B18">
              <w:rPr>
                <w:rFonts w:hint="eastAsia"/>
                <w:i/>
                <w:color w:val="0000FF"/>
              </w:rPr>
              <w:lastRenderedPageBreak/>
              <w:t>(</w:t>
            </w:r>
            <w:r w:rsidRPr="00BC2B18">
              <w:rPr>
                <w:rFonts w:hint="eastAsia"/>
                <w:i/>
                <w:color w:val="0000FF"/>
              </w:rPr>
              <w:t>仅当测试通过率</w:t>
            </w:r>
            <w:r w:rsidRPr="00BC2B18">
              <w:rPr>
                <w:rFonts w:hint="eastAsia"/>
                <w:i/>
                <w:color w:val="0000FF"/>
              </w:rPr>
              <w:t>&lt;100</w:t>
            </w:r>
            <w:r w:rsidRPr="00BC2B18">
              <w:rPr>
                <w:rFonts w:hint="eastAsia"/>
                <w:i/>
                <w:color w:val="0000FF"/>
              </w:rPr>
              <w:t>％</w:t>
            </w:r>
            <w:proofErr w:type="gramStart"/>
            <w:r w:rsidRPr="00BC2B18">
              <w:rPr>
                <w:rFonts w:hint="eastAsia"/>
                <w:i/>
                <w:color w:val="0000FF"/>
              </w:rPr>
              <w:t>时考察</w:t>
            </w:r>
            <w:proofErr w:type="gramEnd"/>
            <w:r w:rsidRPr="00BC2B18">
              <w:rPr>
                <w:rFonts w:hint="eastAsia"/>
                <w:i/>
                <w:color w:val="0000FF"/>
              </w:rPr>
              <w:t>此指标</w:t>
            </w:r>
            <w:r w:rsidRPr="00BC2B18">
              <w:rPr>
                <w:rFonts w:hint="eastAsia"/>
                <w:i/>
                <w:color w:val="0000FF"/>
              </w:rPr>
              <w:t>)</w:t>
            </w:r>
          </w:p>
        </w:tc>
        <w:tc>
          <w:tcPr>
            <w:tcW w:w="2552" w:type="dxa"/>
            <w:shd w:val="clear" w:color="000000" w:fill="FFFFFF"/>
            <w:vAlign w:val="center"/>
          </w:tcPr>
          <w:p w:rsidR="00B31EFC" w:rsidRPr="00BC2B18" w:rsidRDefault="00B31EFC" w:rsidP="00FD299A">
            <w:pPr>
              <w:rPr>
                <w:i/>
                <w:color w:val="0000FF"/>
              </w:rPr>
            </w:pPr>
            <w:r w:rsidRPr="00BC2B18">
              <w:rPr>
                <w:rFonts w:hint="eastAsia"/>
                <w:i/>
                <w:color w:val="0000FF"/>
              </w:rPr>
              <w:lastRenderedPageBreak/>
              <w:t>缺陷严重程度为</w:t>
            </w:r>
            <w:r w:rsidRPr="00BC2B18">
              <w:rPr>
                <w:i/>
                <w:color w:val="0000FF"/>
              </w:rPr>
              <w:t>5-urgent</w:t>
            </w:r>
            <w:r w:rsidRPr="00BC2B18">
              <w:rPr>
                <w:rFonts w:hint="eastAsia"/>
                <w:i/>
                <w:color w:val="0000FF"/>
              </w:rPr>
              <w:lastRenderedPageBreak/>
              <w:t>的修复率达到</w:t>
            </w:r>
            <w:r w:rsidRPr="00BC2B18">
              <w:rPr>
                <w:i/>
                <w:color w:val="0000FF"/>
              </w:rPr>
              <w:t>100%</w:t>
            </w:r>
          </w:p>
        </w:tc>
        <w:tc>
          <w:tcPr>
            <w:tcW w:w="1134" w:type="dxa"/>
            <w:shd w:val="clear" w:color="000000" w:fill="FFFFFF"/>
            <w:vAlign w:val="center"/>
          </w:tcPr>
          <w:p w:rsidR="00B31EFC" w:rsidRPr="00BC2B18" w:rsidRDefault="00B31EFC" w:rsidP="0081614E">
            <w:pPr>
              <w:ind w:firstLine="55"/>
              <w:rPr>
                <w:i/>
                <w:color w:val="0000FF"/>
              </w:rPr>
            </w:pPr>
            <w:r w:rsidRPr="00BC2B18">
              <w:rPr>
                <w:rFonts w:hint="eastAsia"/>
                <w:i/>
                <w:color w:val="0000FF"/>
              </w:rPr>
              <w:lastRenderedPageBreak/>
              <w:t>100%</w:t>
            </w:r>
          </w:p>
        </w:tc>
      </w:tr>
      <w:tr w:rsidR="00B31EFC" w:rsidTr="00FD299A">
        <w:trPr>
          <w:trHeight w:val="270"/>
          <w:jc w:val="center"/>
        </w:trPr>
        <w:tc>
          <w:tcPr>
            <w:tcW w:w="1575" w:type="dxa"/>
            <w:vMerge/>
            <w:shd w:val="clear" w:color="auto" w:fill="auto"/>
            <w:vAlign w:val="center"/>
          </w:tcPr>
          <w:p w:rsidR="00B31EFC" w:rsidRDefault="00B31EFC" w:rsidP="00FD299A">
            <w:pPr>
              <w:jc w:val="left"/>
              <w:rPr>
                <w:rFonts w:ascii="微软雅黑" w:eastAsia="微软雅黑" w:hAnsi="微软雅黑" w:cs="宋体"/>
                <w:b/>
                <w:bCs/>
                <w:kern w:val="0"/>
                <w:sz w:val="18"/>
                <w:szCs w:val="18"/>
              </w:rPr>
            </w:pPr>
          </w:p>
        </w:tc>
        <w:tc>
          <w:tcPr>
            <w:tcW w:w="2551" w:type="dxa"/>
            <w:vMerge/>
            <w:shd w:val="clear" w:color="auto" w:fill="auto"/>
            <w:vAlign w:val="center"/>
          </w:tcPr>
          <w:p w:rsidR="00B31EFC" w:rsidRPr="00BC2B18" w:rsidRDefault="00B31EFC" w:rsidP="00FD299A">
            <w:pPr>
              <w:ind w:firstLine="420"/>
              <w:rPr>
                <w:i/>
                <w:color w:val="0000FF"/>
              </w:rPr>
            </w:pPr>
          </w:p>
        </w:tc>
        <w:tc>
          <w:tcPr>
            <w:tcW w:w="2552" w:type="dxa"/>
            <w:shd w:val="clear" w:color="000000" w:fill="FFFFFF"/>
            <w:vAlign w:val="center"/>
          </w:tcPr>
          <w:p w:rsidR="00B31EFC" w:rsidRPr="00BC2B18" w:rsidRDefault="00B31EFC" w:rsidP="00FD299A">
            <w:pPr>
              <w:rPr>
                <w:i/>
                <w:color w:val="0000FF"/>
              </w:rPr>
            </w:pPr>
            <w:r w:rsidRPr="00BC2B18">
              <w:rPr>
                <w:rFonts w:hint="eastAsia"/>
                <w:i/>
                <w:color w:val="0000FF"/>
              </w:rPr>
              <w:t>缺陷严重程度为</w:t>
            </w:r>
            <w:r w:rsidRPr="00BC2B18">
              <w:rPr>
                <w:i/>
                <w:color w:val="0000FF"/>
              </w:rPr>
              <w:t>4-very high</w:t>
            </w:r>
            <w:r w:rsidRPr="00BC2B18">
              <w:rPr>
                <w:rFonts w:hint="eastAsia"/>
                <w:i/>
                <w:color w:val="0000FF"/>
              </w:rPr>
              <w:t>和</w:t>
            </w:r>
            <w:r w:rsidRPr="00BC2B18">
              <w:rPr>
                <w:i/>
                <w:color w:val="0000FF"/>
              </w:rPr>
              <w:t>3-high</w:t>
            </w:r>
            <w:r w:rsidRPr="00BC2B18">
              <w:rPr>
                <w:rFonts w:hint="eastAsia"/>
                <w:i/>
                <w:color w:val="0000FF"/>
              </w:rPr>
              <w:t>的修复率达到</w:t>
            </w:r>
            <w:r w:rsidRPr="00BC2B18">
              <w:rPr>
                <w:i/>
                <w:color w:val="0000FF"/>
              </w:rPr>
              <w:t>90%</w:t>
            </w:r>
            <w:r w:rsidRPr="00BC2B18">
              <w:rPr>
                <w:rFonts w:hint="eastAsia"/>
                <w:i/>
                <w:color w:val="0000FF"/>
              </w:rPr>
              <w:t>以上；</w:t>
            </w:r>
          </w:p>
        </w:tc>
        <w:tc>
          <w:tcPr>
            <w:tcW w:w="1134" w:type="dxa"/>
            <w:shd w:val="clear" w:color="000000" w:fill="FFFFFF"/>
            <w:vAlign w:val="center"/>
          </w:tcPr>
          <w:p w:rsidR="00B31EFC" w:rsidRPr="00BC2B18" w:rsidRDefault="0081614E" w:rsidP="0081614E">
            <w:pPr>
              <w:ind w:firstLineChars="30" w:firstLine="63"/>
              <w:rPr>
                <w:i/>
                <w:color w:val="0000FF"/>
              </w:rPr>
            </w:pPr>
            <w:r>
              <w:rPr>
                <w:rFonts w:hint="eastAsia"/>
                <w:i/>
                <w:color w:val="0000FF"/>
              </w:rPr>
              <w:t>95%</w:t>
            </w:r>
            <w:r w:rsidR="00B31EFC" w:rsidRPr="00BC2B18">
              <w:rPr>
                <w:rFonts w:hint="eastAsia"/>
                <w:i/>
                <w:color w:val="0000FF"/>
              </w:rPr>
              <w:t xml:space="preserve">　</w:t>
            </w:r>
          </w:p>
        </w:tc>
      </w:tr>
      <w:tr w:rsidR="00B31EFC" w:rsidTr="00FD299A">
        <w:trPr>
          <w:trHeight w:val="270"/>
          <w:jc w:val="center"/>
        </w:trPr>
        <w:tc>
          <w:tcPr>
            <w:tcW w:w="1575" w:type="dxa"/>
            <w:vMerge/>
            <w:shd w:val="clear" w:color="auto" w:fill="auto"/>
            <w:vAlign w:val="center"/>
          </w:tcPr>
          <w:p w:rsidR="00B31EFC" w:rsidRDefault="00B31EFC" w:rsidP="00FD299A">
            <w:pPr>
              <w:jc w:val="left"/>
              <w:rPr>
                <w:rFonts w:ascii="微软雅黑" w:eastAsia="微软雅黑" w:hAnsi="微软雅黑" w:cs="宋体"/>
                <w:b/>
                <w:bCs/>
                <w:kern w:val="0"/>
                <w:sz w:val="18"/>
                <w:szCs w:val="18"/>
              </w:rPr>
            </w:pPr>
          </w:p>
        </w:tc>
        <w:tc>
          <w:tcPr>
            <w:tcW w:w="2551" w:type="dxa"/>
            <w:vMerge/>
            <w:shd w:val="clear" w:color="auto" w:fill="auto"/>
            <w:vAlign w:val="center"/>
          </w:tcPr>
          <w:p w:rsidR="00B31EFC" w:rsidRPr="00BC2B18" w:rsidRDefault="00B31EFC" w:rsidP="00FD299A">
            <w:pPr>
              <w:ind w:firstLine="420"/>
              <w:rPr>
                <w:i/>
                <w:color w:val="0000FF"/>
              </w:rPr>
            </w:pPr>
          </w:p>
        </w:tc>
        <w:tc>
          <w:tcPr>
            <w:tcW w:w="2552" w:type="dxa"/>
            <w:shd w:val="clear" w:color="000000" w:fill="FFFFFF"/>
            <w:vAlign w:val="center"/>
          </w:tcPr>
          <w:p w:rsidR="00B31EFC" w:rsidRPr="00BC2B18" w:rsidRDefault="00B31EFC" w:rsidP="00FD299A">
            <w:pPr>
              <w:rPr>
                <w:i/>
                <w:color w:val="0000FF"/>
              </w:rPr>
            </w:pPr>
            <w:r w:rsidRPr="00BC2B18">
              <w:rPr>
                <w:rFonts w:hint="eastAsia"/>
                <w:i/>
                <w:color w:val="0000FF"/>
              </w:rPr>
              <w:t>缺陷严重程度为</w:t>
            </w:r>
            <w:r w:rsidRPr="00BC2B18">
              <w:rPr>
                <w:i/>
                <w:color w:val="0000FF"/>
              </w:rPr>
              <w:t>2-medium</w:t>
            </w:r>
            <w:r w:rsidRPr="00BC2B18">
              <w:rPr>
                <w:rFonts w:hint="eastAsia"/>
                <w:i/>
                <w:color w:val="0000FF"/>
              </w:rPr>
              <w:t>的修复率为</w:t>
            </w:r>
            <w:r w:rsidRPr="00BC2B18">
              <w:rPr>
                <w:i/>
                <w:color w:val="0000FF"/>
              </w:rPr>
              <w:t>80%</w:t>
            </w:r>
            <w:r w:rsidRPr="00BC2B18">
              <w:rPr>
                <w:rFonts w:hint="eastAsia"/>
                <w:i/>
                <w:color w:val="0000FF"/>
              </w:rPr>
              <w:t>以上；</w:t>
            </w:r>
          </w:p>
        </w:tc>
        <w:tc>
          <w:tcPr>
            <w:tcW w:w="1134" w:type="dxa"/>
            <w:shd w:val="clear" w:color="000000" w:fill="FFFFFF"/>
            <w:vAlign w:val="center"/>
          </w:tcPr>
          <w:p w:rsidR="00B31EFC" w:rsidRPr="00BC2B18" w:rsidRDefault="0081614E" w:rsidP="0081614E">
            <w:pPr>
              <w:ind w:firstLineChars="30" w:firstLine="63"/>
              <w:rPr>
                <w:i/>
                <w:color w:val="0000FF"/>
              </w:rPr>
            </w:pPr>
            <w:r>
              <w:rPr>
                <w:rFonts w:hint="eastAsia"/>
                <w:i/>
                <w:color w:val="0000FF"/>
              </w:rPr>
              <w:t>85%</w:t>
            </w:r>
          </w:p>
        </w:tc>
      </w:tr>
      <w:tr w:rsidR="00B31EFC" w:rsidTr="00FD299A">
        <w:trPr>
          <w:trHeight w:val="270"/>
          <w:jc w:val="center"/>
        </w:trPr>
        <w:tc>
          <w:tcPr>
            <w:tcW w:w="1575" w:type="dxa"/>
            <w:vMerge/>
            <w:shd w:val="clear" w:color="auto" w:fill="auto"/>
            <w:vAlign w:val="center"/>
          </w:tcPr>
          <w:p w:rsidR="00B31EFC" w:rsidRDefault="00B31EFC" w:rsidP="00FD299A">
            <w:pPr>
              <w:jc w:val="left"/>
              <w:rPr>
                <w:rFonts w:ascii="微软雅黑" w:eastAsia="微软雅黑" w:hAnsi="微软雅黑" w:cs="宋体"/>
                <w:b/>
                <w:bCs/>
                <w:kern w:val="0"/>
                <w:sz w:val="18"/>
                <w:szCs w:val="18"/>
              </w:rPr>
            </w:pPr>
          </w:p>
        </w:tc>
        <w:tc>
          <w:tcPr>
            <w:tcW w:w="2551" w:type="dxa"/>
            <w:vMerge/>
            <w:shd w:val="clear" w:color="auto" w:fill="auto"/>
            <w:vAlign w:val="center"/>
          </w:tcPr>
          <w:p w:rsidR="00B31EFC" w:rsidRPr="00BC2B18" w:rsidRDefault="00B31EFC" w:rsidP="00FD299A">
            <w:pPr>
              <w:ind w:firstLine="420"/>
              <w:rPr>
                <w:i/>
                <w:color w:val="0000FF"/>
              </w:rPr>
            </w:pPr>
          </w:p>
        </w:tc>
        <w:tc>
          <w:tcPr>
            <w:tcW w:w="2552" w:type="dxa"/>
            <w:shd w:val="clear" w:color="000000" w:fill="FFFFFF"/>
            <w:vAlign w:val="center"/>
          </w:tcPr>
          <w:p w:rsidR="00B31EFC" w:rsidRPr="00BC2B18" w:rsidRDefault="00B31EFC" w:rsidP="00FD299A">
            <w:pPr>
              <w:rPr>
                <w:i/>
                <w:color w:val="0000FF"/>
              </w:rPr>
            </w:pPr>
            <w:r w:rsidRPr="00BC2B18">
              <w:rPr>
                <w:rFonts w:hint="eastAsia"/>
                <w:i/>
                <w:color w:val="0000FF"/>
              </w:rPr>
              <w:t>缺陷严重程度为</w:t>
            </w:r>
            <w:r w:rsidRPr="00BC2B18">
              <w:rPr>
                <w:i/>
                <w:color w:val="0000FF"/>
              </w:rPr>
              <w:t>1-Low</w:t>
            </w:r>
            <w:r w:rsidRPr="00BC2B18">
              <w:rPr>
                <w:rFonts w:hint="eastAsia"/>
                <w:i/>
                <w:color w:val="0000FF"/>
              </w:rPr>
              <w:t>的修复率为</w:t>
            </w:r>
            <w:r w:rsidRPr="00BC2B18">
              <w:rPr>
                <w:i/>
                <w:color w:val="0000FF"/>
              </w:rPr>
              <w:t>50%</w:t>
            </w:r>
            <w:r w:rsidRPr="00BC2B18">
              <w:rPr>
                <w:rFonts w:hint="eastAsia"/>
                <w:i/>
                <w:color w:val="0000FF"/>
              </w:rPr>
              <w:t>以上。</w:t>
            </w:r>
          </w:p>
        </w:tc>
        <w:tc>
          <w:tcPr>
            <w:tcW w:w="1134" w:type="dxa"/>
            <w:shd w:val="clear" w:color="000000" w:fill="FFFFFF"/>
            <w:vAlign w:val="center"/>
          </w:tcPr>
          <w:p w:rsidR="00B31EFC" w:rsidRPr="00BC2B18" w:rsidRDefault="0081614E" w:rsidP="0081614E">
            <w:pPr>
              <w:ind w:firstLineChars="30" w:firstLine="63"/>
              <w:rPr>
                <w:i/>
                <w:color w:val="0000FF"/>
              </w:rPr>
            </w:pPr>
            <w:r>
              <w:rPr>
                <w:rFonts w:hint="eastAsia"/>
                <w:i/>
                <w:color w:val="0000FF"/>
              </w:rPr>
              <w:t>80%</w:t>
            </w:r>
            <w:r w:rsidR="00B31EFC" w:rsidRPr="00BC2B18">
              <w:rPr>
                <w:rFonts w:hint="eastAsia"/>
                <w:i/>
                <w:color w:val="0000FF"/>
              </w:rPr>
              <w:t xml:space="preserve">　</w:t>
            </w:r>
          </w:p>
        </w:tc>
      </w:tr>
    </w:tbl>
    <w:p w:rsidR="00B31EFC" w:rsidRPr="0084523F" w:rsidRDefault="00B31EFC" w:rsidP="00B31EFC">
      <w:pPr>
        <w:shd w:val="clear" w:color="auto" w:fill="FFFFFF"/>
        <w:spacing w:after="150"/>
        <w:ind w:firstLine="480"/>
        <w:rPr>
          <w:rFonts w:ascii="Arial" w:hAnsi="Arial" w:cs="Arial"/>
          <w:i/>
          <w:color w:val="548DD4"/>
          <w:kern w:val="0"/>
          <w:szCs w:val="21"/>
        </w:rPr>
      </w:pPr>
    </w:p>
    <w:p w:rsidR="00B31EFC" w:rsidRDefault="00B31EFC" w:rsidP="00B31EFC">
      <w:pPr>
        <w:pStyle w:val="2"/>
      </w:pPr>
      <w:bookmarkStart w:id="9" w:name="_Toc360182627"/>
      <w:r>
        <w:rPr>
          <w:rFonts w:hint="eastAsia"/>
        </w:rPr>
        <w:t>3.3</w:t>
      </w:r>
      <w:r>
        <w:rPr>
          <w:rFonts w:hint="eastAsia"/>
        </w:rPr>
        <w:t>测试暂停</w:t>
      </w:r>
      <w:r>
        <w:rPr>
          <w:rFonts w:hint="eastAsia"/>
        </w:rPr>
        <w:t>/</w:t>
      </w:r>
      <w:r>
        <w:rPr>
          <w:rFonts w:hint="eastAsia"/>
        </w:rPr>
        <w:t>与恢复准则</w:t>
      </w:r>
      <w:bookmarkEnd w:id="9"/>
    </w:p>
    <w:p w:rsidR="00B31EFC" w:rsidRDefault="00B31EFC" w:rsidP="00B31EFC">
      <w:pPr>
        <w:shd w:val="clear" w:color="auto" w:fill="FFFFFF"/>
        <w:spacing w:after="150"/>
        <w:ind w:firstLine="480"/>
        <w:jc w:val="left"/>
        <w:rPr>
          <w:rFonts w:ascii="Arial" w:hAnsi="Arial" w:cs="Arial"/>
          <w:b/>
          <w:kern w:val="0"/>
          <w:szCs w:val="21"/>
        </w:rPr>
      </w:pPr>
      <w:r>
        <w:rPr>
          <w:rFonts w:ascii="Arial" w:hAnsi="Arial" w:cs="Arial" w:hint="eastAsia"/>
          <w:b/>
          <w:kern w:val="0"/>
          <w:szCs w:val="21"/>
        </w:rPr>
        <w:t>1.</w:t>
      </w:r>
      <w:r>
        <w:rPr>
          <w:rFonts w:ascii="Arial" w:hAnsi="Arial" w:cs="Arial" w:hint="eastAsia"/>
          <w:b/>
          <w:kern w:val="0"/>
          <w:szCs w:val="21"/>
        </w:rPr>
        <w:t>暂停条件</w:t>
      </w:r>
    </w:p>
    <w:p w:rsidR="00B31EFC" w:rsidRPr="00BC2B18" w:rsidRDefault="00B31EFC" w:rsidP="00B31EFC">
      <w:pPr>
        <w:ind w:firstLine="420"/>
        <w:rPr>
          <w:i/>
          <w:color w:val="0000FF"/>
        </w:rPr>
      </w:pPr>
      <w:r w:rsidRPr="00BC2B18">
        <w:rPr>
          <w:rFonts w:hint="eastAsia"/>
          <w:i/>
          <w:color w:val="0000FF"/>
        </w:rPr>
        <w:t>项目需求频繁变更</w:t>
      </w:r>
      <w:r w:rsidRPr="00BC2B18">
        <w:rPr>
          <w:i/>
          <w:color w:val="0000FF"/>
        </w:rPr>
        <w:t>；</w:t>
      </w:r>
    </w:p>
    <w:p w:rsidR="00B31EFC" w:rsidRPr="00BC2B18" w:rsidRDefault="00B31EFC" w:rsidP="00B31EFC">
      <w:pPr>
        <w:ind w:firstLine="420"/>
        <w:rPr>
          <w:i/>
          <w:color w:val="0000FF"/>
        </w:rPr>
      </w:pPr>
      <w:r w:rsidRPr="00BC2B18">
        <w:rPr>
          <w:rFonts w:hint="eastAsia"/>
          <w:i/>
          <w:color w:val="0000FF"/>
        </w:rPr>
        <w:t>测试版本发布后，发现版本发布错误（配置文件配置错误、数据初始化错误、文件未更新完整）；</w:t>
      </w:r>
    </w:p>
    <w:p w:rsidR="00B31EFC" w:rsidRPr="00BC2B18" w:rsidRDefault="00B31EFC" w:rsidP="00B31EFC">
      <w:pPr>
        <w:ind w:firstLine="420"/>
        <w:rPr>
          <w:i/>
          <w:color w:val="0000FF"/>
        </w:rPr>
      </w:pPr>
      <w:r w:rsidRPr="00BC2B18">
        <w:rPr>
          <w:rFonts w:hint="eastAsia"/>
          <w:i/>
          <w:color w:val="0000FF"/>
        </w:rPr>
        <w:t>测试版本发布后，冒烟测试未通过；</w:t>
      </w:r>
    </w:p>
    <w:p w:rsidR="00B31EFC" w:rsidRPr="00BC2B18" w:rsidRDefault="00B31EFC" w:rsidP="00B31EFC">
      <w:pPr>
        <w:ind w:firstLine="420"/>
        <w:rPr>
          <w:i/>
          <w:color w:val="0000FF"/>
        </w:rPr>
      </w:pPr>
      <w:r w:rsidRPr="00BC2B18">
        <w:rPr>
          <w:rFonts w:hint="eastAsia"/>
          <w:i/>
          <w:color w:val="0000FF"/>
        </w:rPr>
        <w:t>系统出现了严重</w:t>
      </w:r>
      <w:r w:rsidRPr="00BC2B18">
        <w:rPr>
          <w:rFonts w:hint="eastAsia"/>
          <w:i/>
          <w:color w:val="0000FF"/>
        </w:rPr>
        <w:t>bug</w:t>
      </w:r>
      <w:r w:rsidRPr="00BC2B18">
        <w:rPr>
          <w:rFonts w:hint="eastAsia"/>
          <w:i/>
          <w:color w:val="0000FF"/>
        </w:rPr>
        <w:t>，影响其他功能无法测试，比如系统基础配置功能不能正常使用；</w:t>
      </w:r>
    </w:p>
    <w:p w:rsidR="00B31EFC" w:rsidRDefault="00B31EFC" w:rsidP="00B31EFC">
      <w:pPr>
        <w:shd w:val="clear" w:color="auto" w:fill="FFFFFF"/>
        <w:spacing w:after="150"/>
        <w:ind w:firstLine="480"/>
        <w:jc w:val="left"/>
        <w:rPr>
          <w:rFonts w:ascii="Arial" w:hAnsi="Arial" w:cs="Arial"/>
          <w:b/>
          <w:kern w:val="0"/>
          <w:szCs w:val="21"/>
        </w:rPr>
      </w:pPr>
      <w:r>
        <w:rPr>
          <w:rFonts w:ascii="Arial" w:hAnsi="Arial" w:cs="Arial" w:hint="eastAsia"/>
          <w:b/>
          <w:kern w:val="0"/>
          <w:szCs w:val="21"/>
        </w:rPr>
        <w:t>2.</w:t>
      </w:r>
      <w:r>
        <w:rPr>
          <w:rFonts w:ascii="Arial" w:hAnsi="Arial" w:cs="Arial" w:hint="eastAsia"/>
          <w:b/>
          <w:kern w:val="0"/>
          <w:szCs w:val="21"/>
        </w:rPr>
        <w:t>恢复标准</w:t>
      </w:r>
    </w:p>
    <w:p w:rsidR="00B31EFC" w:rsidRPr="00BC2B18" w:rsidRDefault="00B31EFC" w:rsidP="00B31EFC">
      <w:pPr>
        <w:ind w:firstLine="420"/>
        <w:rPr>
          <w:i/>
          <w:color w:val="0000FF"/>
        </w:rPr>
      </w:pPr>
      <w:r w:rsidRPr="00BC2B18">
        <w:rPr>
          <w:rFonts w:hint="eastAsia"/>
          <w:i/>
          <w:color w:val="0000FF"/>
        </w:rPr>
        <w:t>需求变更已确定，则可进行测试，设计相关测试用例</w:t>
      </w:r>
      <w:r w:rsidRPr="00BC2B18">
        <w:rPr>
          <w:i/>
          <w:color w:val="0000FF"/>
        </w:rPr>
        <w:t>；</w:t>
      </w:r>
    </w:p>
    <w:p w:rsidR="00B31EFC" w:rsidRPr="00BC2B18" w:rsidRDefault="00B31EFC" w:rsidP="00B31EFC">
      <w:pPr>
        <w:ind w:firstLine="420"/>
        <w:rPr>
          <w:i/>
          <w:color w:val="0000FF"/>
        </w:rPr>
      </w:pPr>
      <w:r w:rsidRPr="00BC2B18">
        <w:rPr>
          <w:rFonts w:hint="eastAsia"/>
          <w:i/>
          <w:color w:val="0000FF"/>
        </w:rPr>
        <w:t>版本重新发布后恢复测试</w:t>
      </w:r>
      <w:r w:rsidRPr="00BC2B18">
        <w:rPr>
          <w:i/>
          <w:color w:val="0000FF"/>
        </w:rPr>
        <w:t>；</w:t>
      </w:r>
    </w:p>
    <w:p w:rsidR="00B31EFC" w:rsidRPr="00BC2B18" w:rsidRDefault="00B31EFC" w:rsidP="00B31EFC">
      <w:pPr>
        <w:ind w:firstLine="420"/>
        <w:rPr>
          <w:i/>
          <w:color w:val="0000FF"/>
        </w:rPr>
      </w:pPr>
      <w:r w:rsidRPr="00BC2B18">
        <w:rPr>
          <w:rFonts w:hint="eastAsia"/>
          <w:i/>
          <w:color w:val="0000FF"/>
        </w:rPr>
        <w:t>开发人员进行功能自测，通过后重新发布版本</w:t>
      </w:r>
      <w:r w:rsidRPr="00BC2B18">
        <w:rPr>
          <w:i/>
          <w:color w:val="0000FF"/>
        </w:rPr>
        <w:t>；</w:t>
      </w:r>
    </w:p>
    <w:p w:rsidR="00B31EFC" w:rsidRPr="00BC2B18" w:rsidRDefault="00B31EFC" w:rsidP="00B31EFC">
      <w:pPr>
        <w:ind w:firstLine="420"/>
        <w:rPr>
          <w:i/>
          <w:color w:val="0000FF"/>
        </w:rPr>
      </w:pPr>
      <w:r w:rsidRPr="00BC2B18">
        <w:rPr>
          <w:rFonts w:hint="eastAsia"/>
          <w:i/>
          <w:color w:val="0000FF"/>
        </w:rPr>
        <w:t>影响测试工作进行的</w:t>
      </w:r>
      <w:r w:rsidRPr="00BC2B18">
        <w:rPr>
          <w:rFonts w:hint="eastAsia"/>
          <w:i/>
          <w:color w:val="0000FF"/>
        </w:rPr>
        <w:t>bug</w:t>
      </w:r>
      <w:r w:rsidRPr="00BC2B18">
        <w:rPr>
          <w:rFonts w:hint="eastAsia"/>
          <w:i/>
          <w:color w:val="0000FF"/>
        </w:rPr>
        <w:t>修复并通过验证后恢复测试。</w:t>
      </w:r>
    </w:p>
    <w:p w:rsidR="00B31EFC" w:rsidRDefault="00B31EFC" w:rsidP="00B31EFC">
      <w:pPr>
        <w:shd w:val="clear" w:color="auto" w:fill="FFFFFF"/>
        <w:spacing w:after="150"/>
        <w:jc w:val="left"/>
        <w:rPr>
          <w:rFonts w:ascii="Arial" w:hAnsi="Arial" w:cs="Arial"/>
          <w:i/>
          <w:color w:val="548DD4"/>
          <w:kern w:val="0"/>
          <w:szCs w:val="21"/>
        </w:rPr>
      </w:pPr>
    </w:p>
    <w:p w:rsidR="00B31EFC" w:rsidRPr="00B67A54" w:rsidRDefault="00B31EFC" w:rsidP="00B31EFC">
      <w:pPr>
        <w:pStyle w:val="1"/>
        <w:keepNext w:val="0"/>
        <w:keepLines w:val="0"/>
        <w:numPr>
          <w:ilvl w:val="0"/>
          <w:numId w:val="32"/>
        </w:numPr>
      </w:pPr>
      <w:bookmarkStart w:id="10" w:name="_Toc360182628"/>
      <w:r w:rsidRPr="00B67A54">
        <w:rPr>
          <w:rFonts w:hint="eastAsia"/>
        </w:rPr>
        <w:t>测试里程碑定义</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
        <w:gridCol w:w="1842"/>
        <w:gridCol w:w="1811"/>
        <w:gridCol w:w="900"/>
        <w:gridCol w:w="956"/>
        <w:gridCol w:w="1050"/>
        <w:gridCol w:w="975"/>
      </w:tblGrid>
      <w:tr w:rsidR="00B31EFC" w:rsidTr="00FD299A">
        <w:trPr>
          <w:trHeight w:val="474"/>
        </w:trPr>
        <w:tc>
          <w:tcPr>
            <w:tcW w:w="1096" w:type="dxa"/>
          </w:tcPr>
          <w:p w:rsidR="00B31EFC" w:rsidRDefault="00B31EFC" w:rsidP="00FD299A">
            <w:pPr>
              <w:jc w:val="center"/>
              <w:rPr>
                <w:rFonts w:ascii="宋体" w:hAnsi="宋体"/>
                <w:szCs w:val="21"/>
              </w:rPr>
            </w:pPr>
            <w:r>
              <w:rPr>
                <w:rFonts w:ascii="宋体" w:hAnsi="宋体" w:hint="eastAsia"/>
                <w:szCs w:val="21"/>
              </w:rPr>
              <w:t>测试阶段</w:t>
            </w:r>
          </w:p>
        </w:tc>
        <w:tc>
          <w:tcPr>
            <w:tcW w:w="1842" w:type="dxa"/>
          </w:tcPr>
          <w:p w:rsidR="00B31EFC" w:rsidRDefault="00B31EFC" w:rsidP="00FD299A">
            <w:pPr>
              <w:jc w:val="center"/>
              <w:rPr>
                <w:rFonts w:ascii="宋体" w:hAnsi="宋体"/>
                <w:szCs w:val="21"/>
              </w:rPr>
            </w:pPr>
            <w:r>
              <w:rPr>
                <w:rFonts w:ascii="宋体" w:hAnsi="宋体" w:hint="eastAsia"/>
                <w:szCs w:val="21"/>
              </w:rPr>
              <w:t>测试活动</w:t>
            </w:r>
          </w:p>
        </w:tc>
        <w:tc>
          <w:tcPr>
            <w:tcW w:w="1811" w:type="dxa"/>
          </w:tcPr>
          <w:p w:rsidR="00B31EFC" w:rsidRDefault="00B31EFC" w:rsidP="00FD299A">
            <w:pPr>
              <w:jc w:val="center"/>
              <w:rPr>
                <w:rFonts w:ascii="宋体" w:hAnsi="宋体"/>
                <w:szCs w:val="21"/>
              </w:rPr>
            </w:pPr>
            <w:r>
              <w:rPr>
                <w:rFonts w:ascii="宋体" w:hAnsi="宋体" w:hint="eastAsia"/>
                <w:szCs w:val="21"/>
              </w:rPr>
              <w:t>输出</w:t>
            </w:r>
          </w:p>
        </w:tc>
        <w:tc>
          <w:tcPr>
            <w:tcW w:w="900" w:type="dxa"/>
          </w:tcPr>
          <w:p w:rsidR="00B31EFC" w:rsidRDefault="00B31EFC" w:rsidP="00FD299A">
            <w:pPr>
              <w:jc w:val="center"/>
              <w:rPr>
                <w:rFonts w:ascii="宋体" w:hAnsi="宋体"/>
                <w:szCs w:val="21"/>
              </w:rPr>
            </w:pPr>
            <w:r>
              <w:rPr>
                <w:rFonts w:ascii="宋体" w:hAnsi="宋体" w:hint="eastAsia"/>
                <w:szCs w:val="21"/>
              </w:rPr>
              <w:t>计划开始日期</w:t>
            </w:r>
          </w:p>
        </w:tc>
        <w:tc>
          <w:tcPr>
            <w:tcW w:w="956" w:type="dxa"/>
          </w:tcPr>
          <w:p w:rsidR="00B31EFC" w:rsidRDefault="00B31EFC" w:rsidP="00FD299A">
            <w:pPr>
              <w:jc w:val="center"/>
              <w:rPr>
                <w:rFonts w:ascii="宋体" w:hAnsi="宋体"/>
                <w:szCs w:val="21"/>
              </w:rPr>
            </w:pPr>
            <w:r>
              <w:rPr>
                <w:rFonts w:ascii="宋体" w:hAnsi="宋体" w:hint="eastAsia"/>
                <w:szCs w:val="21"/>
              </w:rPr>
              <w:t>计划结束日期</w:t>
            </w:r>
          </w:p>
        </w:tc>
        <w:tc>
          <w:tcPr>
            <w:tcW w:w="1050" w:type="dxa"/>
          </w:tcPr>
          <w:p w:rsidR="00B31EFC" w:rsidRDefault="00B31EFC" w:rsidP="00FD299A">
            <w:pPr>
              <w:jc w:val="center"/>
              <w:rPr>
                <w:rFonts w:ascii="宋体" w:hAnsi="宋体"/>
                <w:szCs w:val="21"/>
              </w:rPr>
            </w:pPr>
            <w:r>
              <w:rPr>
                <w:rFonts w:ascii="宋体" w:hAnsi="宋体" w:hint="eastAsia"/>
                <w:szCs w:val="21"/>
              </w:rPr>
              <w:t>实际开始日期</w:t>
            </w:r>
          </w:p>
        </w:tc>
        <w:tc>
          <w:tcPr>
            <w:tcW w:w="975" w:type="dxa"/>
          </w:tcPr>
          <w:p w:rsidR="00B31EFC" w:rsidRDefault="00B31EFC" w:rsidP="00FD299A">
            <w:pPr>
              <w:jc w:val="center"/>
              <w:rPr>
                <w:rFonts w:ascii="宋体" w:hAnsi="宋体"/>
                <w:szCs w:val="21"/>
              </w:rPr>
            </w:pPr>
            <w:r>
              <w:rPr>
                <w:rFonts w:ascii="宋体" w:hAnsi="宋体" w:hint="eastAsia"/>
                <w:szCs w:val="21"/>
              </w:rPr>
              <w:t>实际结束日期</w:t>
            </w:r>
          </w:p>
        </w:tc>
      </w:tr>
      <w:tr w:rsidR="00B31EFC" w:rsidTr="00FD299A">
        <w:trPr>
          <w:trHeight w:val="411"/>
        </w:trPr>
        <w:tc>
          <w:tcPr>
            <w:tcW w:w="1096" w:type="dxa"/>
            <w:vMerge w:val="restart"/>
          </w:tcPr>
          <w:p w:rsidR="00B31EFC" w:rsidRPr="00BC2B18" w:rsidRDefault="00B31EFC" w:rsidP="00FD299A">
            <w:pPr>
              <w:rPr>
                <w:i/>
                <w:color w:val="0000FF"/>
              </w:rPr>
            </w:pPr>
          </w:p>
          <w:p w:rsidR="00B31EFC" w:rsidRPr="00BC2B18" w:rsidRDefault="00B31EFC" w:rsidP="00FD299A">
            <w:pPr>
              <w:rPr>
                <w:i/>
                <w:color w:val="0000FF"/>
              </w:rPr>
            </w:pPr>
          </w:p>
          <w:p w:rsidR="00B31EFC" w:rsidRPr="00BC2B18" w:rsidRDefault="00B31EFC" w:rsidP="00FD299A">
            <w:pPr>
              <w:rPr>
                <w:i/>
                <w:color w:val="0000FF"/>
              </w:rPr>
            </w:pPr>
            <w:r w:rsidRPr="00BC2B18">
              <w:rPr>
                <w:rFonts w:hint="eastAsia"/>
                <w:i/>
                <w:color w:val="0000FF"/>
              </w:rPr>
              <w:t>测试计划阶段</w:t>
            </w:r>
          </w:p>
        </w:tc>
        <w:tc>
          <w:tcPr>
            <w:tcW w:w="1842" w:type="dxa"/>
            <w:vAlign w:val="center"/>
          </w:tcPr>
          <w:p w:rsidR="00B31EFC" w:rsidRPr="00BC2B18" w:rsidRDefault="00B31EFC" w:rsidP="00FD299A">
            <w:pPr>
              <w:rPr>
                <w:i/>
                <w:color w:val="0000FF"/>
              </w:rPr>
            </w:pPr>
            <w:r w:rsidRPr="00BC2B18">
              <w:rPr>
                <w:rFonts w:hint="eastAsia"/>
                <w:i/>
                <w:color w:val="0000FF"/>
              </w:rPr>
              <w:t>制定测试计划</w:t>
            </w:r>
          </w:p>
        </w:tc>
        <w:tc>
          <w:tcPr>
            <w:tcW w:w="1811" w:type="dxa"/>
            <w:vAlign w:val="center"/>
          </w:tcPr>
          <w:p w:rsidR="00B31EFC" w:rsidRPr="00BC2B18" w:rsidRDefault="00B31EFC" w:rsidP="00FD299A">
            <w:pPr>
              <w:rPr>
                <w:i/>
                <w:color w:val="0000FF"/>
              </w:rPr>
            </w:pPr>
            <w:r w:rsidRPr="00BC2B18">
              <w:rPr>
                <w:rFonts w:hint="eastAsia"/>
                <w:i/>
                <w:color w:val="0000FF"/>
              </w:rPr>
              <w:t>项目测试计划</w:t>
            </w:r>
          </w:p>
        </w:tc>
        <w:tc>
          <w:tcPr>
            <w:tcW w:w="900" w:type="dxa"/>
          </w:tcPr>
          <w:p w:rsidR="00B31EFC" w:rsidRPr="00BC2B18" w:rsidRDefault="00B31EFC" w:rsidP="00FD299A">
            <w:pPr>
              <w:ind w:firstLine="420"/>
              <w:rPr>
                <w:i/>
                <w:color w:val="0000FF"/>
              </w:rPr>
            </w:pPr>
          </w:p>
        </w:tc>
        <w:tc>
          <w:tcPr>
            <w:tcW w:w="956" w:type="dxa"/>
          </w:tcPr>
          <w:p w:rsidR="00B31EFC" w:rsidRPr="00BC2B18" w:rsidRDefault="00B31EFC" w:rsidP="00FD299A">
            <w:pPr>
              <w:ind w:firstLine="420"/>
              <w:rPr>
                <w:i/>
                <w:color w:val="0000FF"/>
              </w:rPr>
            </w:pPr>
          </w:p>
        </w:tc>
        <w:tc>
          <w:tcPr>
            <w:tcW w:w="1050" w:type="dxa"/>
          </w:tcPr>
          <w:p w:rsidR="00B31EFC" w:rsidRPr="00BC2B18" w:rsidRDefault="00B31EFC" w:rsidP="00FD299A">
            <w:pPr>
              <w:ind w:firstLine="420"/>
              <w:rPr>
                <w:i/>
                <w:color w:val="0000FF"/>
              </w:rPr>
            </w:pPr>
          </w:p>
        </w:tc>
        <w:tc>
          <w:tcPr>
            <w:tcW w:w="975" w:type="dxa"/>
          </w:tcPr>
          <w:p w:rsidR="00B31EFC" w:rsidRPr="00BC2B18" w:rsidRDefault="00B31EFC" w:rsidP="00FD299A">
            <w:pPr>
              <w:ind w:firstLine="420"/>
              <w:rPr>
                <w:i/>
                <w:color w:val="0000FF"/>
              </w:rPr>
            </w:pPr>
          </w:p>
        </w:tc>
      </w:tr>
      <w:tr w:rsidR="00B31EFC" w:rsidTr="00FD299A">
        <w:trPr>
          <w:trHeight w:val="1058"/>
        </w:trPr>
        <w:tc>
          <w:tcPr>
            <w:tcW w:w="1096" w:type="dxa"/>
            <w:vMerge/>
          </w:tcPr>
          <w:p w:rsidR="00B31EFC" w:rsidRPr="00BC2B18" w:rsidRDefault="00B31EFC" w:rsidP="00FD299A">
            <w:pPr>
              <w:rPr>
                <w:i/>
                <w:color w:val="0000FF"/>
              </w:rPr>
            </w:pPr>
          </w:p>
        </w:tc>
        <w:tc>
          <w:tcPr>
            <w:tcW w:w="1842" w:type="dxa"/>
            <w:vAlign w:val="center"/>
          </w:tcPr>
          <w:p w:rsidR="00B31EFC" w:rsidRPr="00BC2B18" w:rsidRDefault="00B31EFC" w:rsidP="00FD299A">
            <w:pPr>
              <w:rPr>
                <w:i/>
                <w:color w:val="0000FF"/>
              </w:rPr>
            </w:pPr>
            <w:r w:rsidRPr="00BC2B18">
              <w:rPr>
                <w:rFonts w:hint="eastAsia"/>
                <w:i/>
                <w:color w:val="0000FF"/>
              </w:rPr>
              <w:t>细化测试需求，编制测试需求跟踪表</w:t>
            </w:r>
          </w:p>
        </w:tc>
        <w:tc>
          <w:tcPr>
            <w:tcW w:w="1811" w:type="dxa"/>
            <w:vAlign w:val="center"/>
          </w:tcPr>
          <w:p w:rsidR="00B31EFC" w:rsidRPr="00BC2B18" w:rsidRDefault="00B31EFC" w:rsidP="00FD299A">
            <w:pPr>
              <w:rPr>
                <w:i/>
                <w:color w:val="0000FF"/>
              </w:rPr>
            </w:pPr>
            <w:r w:rsidRPr="00BC2B18">
              <w:rPr>
                <w:rFonts w:hint="eastAsia"/>
                <w:i/>
                <w:color w:val="0000FF"/>
              </w:rPr>
              <w:t>测试需求跟踪表中测试需求</w:t>
            </w:r>
          </w:p>
        </w:tc>
        <w:tc>
          <w:tcPr>
            <w:tcW w:w="900" w:type="dxa"/>
          </w:tcPr>
          <w:p w:rsidR="00B31EFC" w:rsidRPr="00BC2B18" w:rsidRDefault="00B31EFC" w:rsidP="00FD299A">
            <w:pPr>
              <w:ind w:firstLine="420"/>
              <w:rPr>
                <w:i/>
                <w:color w:val="0000FF"/>
              </w:rPr>
            </w:pPr>
          </w:p>
        </w:tc>
        <w:tc>
          <w:tcPr>
            <w:tcW w:w="956" w:type="dxa"/>
          </w:tcPr>
          <w:p w:rsidR="00B31EFC" w:rsidRPr="00BC2B18" w:rsidRDefault="00B31EFC" w:rsidP="00FD299A">
            <w:pPr>
              <w:ind w:firstLine="420"/>
              <w:rPr>
                <w:i/>
                <w:color w:val="0000FF"/>
              </w:rPr>
            </w:pPr>
          </w:p>
        </w:tc>
        <w:tc>
          <w:tcPr>
            <w:tcW w:w="1050" w:type="dxa"/>
          </w:tcPr>
          <w:p w:rsidR="00B31EFC" w:rsidRPr="00BC2B18" w:rsidRDefault="00B31EFC" w:rsidP="00FD299A">
            <w:pPr>
              <w:ind w:firstLine="420"/>
              <w:rPr>
                <w:i/>
                <w:color w:val="0000FF"/>
              </w:rPr>
            </w:pPr>
          </w:p>
        </w:tc>
        <w:tc>
          <w:tcPr>
            <w:tcW w:w="975" w:type="dxa"/>
          </w:tcPr>
          <w:p w:rsidR="00B31EFC" w:rsidRPr="00BC2B18" w:rsidRDefault="00B31EFC" w:rsidP="00FD299A">
            <w:pPr>
              <w:ind w:firstLine="420"/>
              <w:rPr>
                <w:i/>
                <w:color w:val="0000FF"/>
              </w:rPr>
            </w:pPr>
          </w:p>
        </w:tc>
      </w:tr>
      <w:tr w:rsidR="00B31EFC" w:rsidTr="00FD299A">
        <w:tc>
          <w:tcPr>
            <w:tcW w:w="1096" w:type="dxa"/>
            <w:vMerge/>
          </w:tcPr>
          <w:p w:rsidR="00B31EFC" w:rsidRPr="00BC2B18" w:rsidRDefault="00B31EFC" w:rsidP="00FD299A">
            <w:pPr>
              <w:rPr>
                <w:i/>
                <w:color w:val="0000FF"/>
              </w:rPr>
            </w:pPr>
          </w:p>
        </w:tc>
        <w:tc>
          <w:tcPr>
            <w:tcW w:w="1842" w:type="dxa"/>
            <w:vAlign w:val="center"/>
          </w:tcPr>
          <w:p w:rsidR="00B31EFC" w:rsidRPr="00BC2B18" w:rsidRDefault="00B31EFC" w:rsidP="00FD299A">
            <w:pPr>
              <w:rPr>
                <w:i/>
                <w:color w:val="0000FF"/>
              </w:rPr>
            </w:pPr>
            <w:r w:rsidRPr="00BC2B18">
              <w:rPr>
                <w:rFonts w:hint="eastAsia"/>
                <w:i/>
                <w:color w:val="0000FF"/>
              </w:rPr>
              <w:t>测试计划评审</w:t>
            </w:r>
          </w:p>
        </w:tc>
        <w:tc>
          <w:tcPr>
            <w:tcW w:w="1811" w:type="dxa"/>
            <w:vAlign w:val="center"/>
          </w:tcPr>
          <w:p w:rsidR="00B31EFC" w:rsidRPr="00BC2B18" w:rsidRDefault="00B31EFC" w:rsidP="00FD299A">
            <w:pPr>
              <w:rPr>
                <w:i/>
                <w:color w:val="0000FF"/>
              </w:rPr>
            </w:pPr>
            <w:r w:rsidRPr="00BC2B18">
              <w:rPr>
                <w:rFonts w:hint="eastAsia"/>
                <w:i/>
                <w:color w:val="0000FF"/>
              </w:rPr>
              <w:t>评审记录</w:t>
            </w:r>
            <w:r w:rsidRPr="00BC2B18">
              <w:rPr>
                <w:rFonts w:hint="eastAsia"/>
                <w:i/>
                <w:color w:val="0000FF"/>
              </w:rPr>
              <w:t>/</w:t>
            </w:r>
            <w:r w:rsidRPr="00BC2B18">
              <w:rPr>
                <w:rFonts w:hint="eastAsia"/>
                <w:i/>
                <w:color w:val="0000FF"/>
              </w:rPr>
              <w:t>确认邮件</w:t>
            </w:r>
          </w:p>
        </w:tc>
        <w:tc>
          <w:tcPr>
            <w:tcW w:w="900" w:type="dxa"/>
          </w:tcPr>
          <w:p w:rsidR="00B31EFC" w:rsidRPr="00BC2B18" w:rsidRDefault="00B31EFC" w:rsidP="00FD299A">
            <w:pPr>
              <w:ind w:firstLine="420"/>
              <w:rPr>
                <w:i/>
                <w:color w:val="0000FF"/>
              </w:rPr>
            </w:pPr>
          </w:p>
        </w:tc>
        <w:tc>
          <w:tcPr>
            <w:tcW w:w="956" w:type="dxa"/>
          </w:tcPr>
          <w:p w:rsidR="00B31EFC" w:rsidRPr="00BC2B18" w:rsidRDefault="00B31EFC" w:rsidP="00FD299A">
            <w:pPr>
              <w:ind w:firstLine="420"/>
              <w:rPr>
                <w:i/>
                <w:color w:val="0000FF"/>
              </w:rPr>
            </w:pPr>
          </w:p>
        </w:tc>
        <w:tc>
          <w:tcPr>
            <w:tcW w:w="1050" w:type="dxa"/>
          </w:tcPr>
          <w:p w:rsidR="00B31EFC" w:rsidRPr="00BC2B18" w:rsidRDefault="00B31EFC" w:rsidP="00FD299A">
            <w:pPr>
              <w:ind w:firstLine="420"/>
              <w:rPr>
                <w:i/>
                <w:color w:val="0000FF"/>
              </w:rPr>
            </w:pPr>
          </w:p>
        </w:tc>
        <w:tc>
          <w:tcPr>
            <w:tcW w:w="975" w:type="dxa"/>
          </w:tcPr>
          <w:p w:rsidR="00B31EFC" w:rsidRPr="00BC2B18" w:rsidRDefault="00B31EFC" w:rsidP="00FD299A">
            <w:pPr>
              <w:ind w:firstLine="420"/>
              <w:rPr>
                <w:i/>
                <w:color w:val="0000FF"/>
              </w:rPr>
            </w:pPr>
          </w:p>
        </w:tc>
      </w:tr>
      <w:tr w:rsidR="00B31EFC" w:rsidTr="00FD299A">
        <w:tc>
          <w:tcPr>
            <w:tcW w:w="1096" w:type="dxa"/>
            <w:vMerge w:val="restart"/>
          </w:tcPr>
          <w:p w:rsidR="00B31EFC" w:rsidRPr="00BC2B18" w:rsidRDefault="00B31EFC" w:rsidP="00FD299A">
            <w:pPr>
              <w:rPr>
                <w:i/>
                <w:color w:val="0000FF"/>
              </w:rPr>
            </w:pPr>
          </w:p>
          <w:p w:rsidR="00B31EFC" w:rsidRPr="00BC2B18" w:rsidRDefault="00B31EFC" w:rsidP="00FD299A">
            <w:pPr>
              <w:rPr>
                <w:i/>
                <w:color w:val="0000FF"/>
              </w:rPr>
            </w:pPr>
          </w:p>
          <w:p w:rsidR="00B31EFC" w:rsidRPr="00BC2B18" w:rsidRDefault="00B31EFC" w:rsidP="00FD299A">
            <w:pPr>
              <w:rPr>
                <w:i/>
                <w:color w:val="0000FF"/>
              </w:rPr>
            </w:pPr>
            <w:r w:rsidRPr="00BC2B18">
              <w:rPr>
                <w:rFonts w:hint="eastAsia"/>
                <w:i/>
                <w:color w:val="0000FF"/>
              </w:rPr>
              <w:lastRenderedPageBreak/>
              <w:t>测试设计阶段</w:t>
            </w:r>
          </w:p>
        </w:tc>
        <w:tc>
          <w:tcPr>
            <w:tcW w:w="1842" w:type="dxa"/>
            <w:vAlign w:val="center"/>
          </w:tcPr>
          <w:p w:rsidR="00B31EFC" w:rsidRPr="00BC2B18" w:rsidRDefault="00B31EFC" w:rsidP="00FD299A">
            <w:pPr>
              <w:rPr>
                <w:i/>
                <w:color w:val="0000FF"/>
              </w:rPr>
            </w:pPr>
            <w:r w:rsidRPr="00BC2B18">
              <w:rPr>
                <w:rFonts w:hint="eastAsia"/>
                <w:i/>
                <w:color w:val="0000FF"/>
              </w:rPr>
              <w:lastRenderedPageBreak/>
              <w:t>编制测试用例，建立测试需求与测</w:t>
            </w:r>
            <w:r w:rsidRPr="00BC2B18">
              <w:rPr>
                <w:rFonts w:hint="eastAsia"/>
                <w:i/>
                <w:color w:val="0000FF"/>
              </w:rPr>
              <w:lastRenderedPageBreak/>
              <w:t>试用例对应关系</w:t>
            </w:r>
          </w:p>
        </w:tc>
        <w:tc>
          <w:tcPr>
            <w:tcW w:w="1811" w:type="dxa"/>
            <w:vAlign w:val="center"/>
          </w:tcPr>
          <w:p w:rsidR="00B31EFC" w:rsidRPr="00BC2B18" w:rsidRDefault="00B31EFC" w:rsidP="00FD299A">
            <w:pPr>
              <w:rPr>
                <w:i/>
                <w:color w:val="0000FF"/>
              </w:rPr>
            </w:pPr>
            <w:r w:rsidRPr="00BC2B18">
              <w:rPr>
                <w:rFonts w:hint="eastAsia"/>
                <w:i/>
                <w:color w:val="0000FF"/>
              </w:rPr>
              <w:lastRenderedPageBreak/>
              <w:t>测试用例</w:t>
            </w:r>
            <w:r w:rsidRPr="00BC2B18">
              <w:rPr>
                <w:rFonts w:hint="eastAsia"/>
                <w:i/>
                <w:color w:val="0000FF"/>
              </w:rPr>
              <w:br/>
            </w:r>
            <w:r w:rsidRPr="00BC2B18">
              <w:rPr>
                <w:rFonts w:hint="eastAsia"/>
                <w:i/>
                <w:color w:val="0000FF"/>
              </w:rPr>
              <w:t>信息项完整的测</w:t>
            </w:r>
            <w:r w:rsidRPr="00BC2B18">
              <w:rPr>
                <w:rFonts w:hint="eastAsia"/>
                <w:i/>
                <w:color w:val="0000FF"/>
              </w:rPr>
              <w:lastRenderedPageBreak/>
              <w:t>试需求跟踪表</w:t>
            </w:r>
          </w:p>
        </w:tc>
        <w:tc>
          <w:tcPr>
            <w:tcW w:w="900" w:type="dxa"/>
            <w:vAlign w:val="center"/>
          </w:tcPr>
          <w:p w:rsidR="00B31EFC" w:rsidRPr="00BC2B18" w:rsidRDefault="00B31EFC" w:rsidP="00FD299A">
            <w:pPr>
              <w:ind w:firstLine="420"/>
              <w:rPr>
                <w:i/>
                <w:color w:val="0000FF"/>
              </w:rPr>
            </w:pPr>
          </w:p>
        </w:tc>
        <w:tc>
          <w:tcPr>
            <w:tcW w:w="956" w:type="dxa"/>
            <w:vAlign w:val="center"/>
          </w:tcPr>
          <w:p w:rsidR="00B31EFC" w:rsidRPr="00BC2B18" w:rsidRDefault="00B31EFC" w:rsidP="00FD299A">
            <w:pPr>
              <w:ind w:firstLine="420"/>
              <w:rPr>
                <w:i/>
                <w:color w:val="0000FF"/>
              </w:rPr>
            </w:pPr>
          </w:p>
        </w:tc>
        <w:tc>
          <w:tcPr>
            <w:tcW w:w="1050" w:type="dxa"/>
          </w:tcPr>
          <w:p w:rsidR="00B31EFC" w:rsidRPr="00BC2B18" w:rsidRDefault="00B31EFC" w:rsidP="00FD299A">
            <w:pPr>
              <w:ind w:firstLine="420"/>
              <w:rPr>
                <w:i/>
                <w:color w:val="0000FF"/>
              </w:rPr>
            </w:pPr>
          </w:p>
        </w:tc>
        <w:tc>
          <w:tcPr>
            <w:tcW w:w="975" w:type="dxa"/>
          </w:tcPr>
          <w:p w:rsidR="00B31EFC" w:rsidRPr="00BC2B18" w:rsidRDefault="00B31EFC" w:rsidP="00FD299A">
            <w:pPr>
              <w:ind w:firstLine="420"/>
              <w:rPr>
                <w:i/>
                <w:color w:val="0000FF"/>
              </w:rPr>
            </w:pPr>
          </w:p>
        </w:tc>
      </w:tr>
      <w:tr w:rsidR="00B31EFC" w:rsidTr="00FD299A">
        <w:tc>
          <w:tcPr>
            <w:tcW w:w="1096" w:type="dxa"/>
            <w:vMerge/>
          </w:tcPr>
          <w:p w:rsidR="00B31EFC" w:rsidRPr="00BC2B18" w:rsidRDefault="00B31EFC" w:rsidP="00FD299A">
            <w:pPr>
              <w:rPr>
                <w:i/>
                <w:color w:val="0000FF"/>
              </w:rPr>
            </w:pPr>
          </w:p>
        </w:tc>
        <w:tc>
          <w:tcPr>
            <w:tcW w:w="1842" w:type="dxa"/>
            <w:vAlign w:val="center"/>
          </w:tcPr>
          <w:p w:rsidR="00B31EFC" w:rsidRPr="00BC2B18" w:rsidRDefault="00B31EFC" w:rsidP="00FD299A">
            <w:pPr>
              <w:rPr>
                <w:i/>
                <w:color w:val="0000FF"/>
              </w:rPr>
            </w:pPr>
            <w:r w:rsidRPr="00BC2B18">
              <w:rPr>
                <w:rFonts w:hint="eastAsia"/>
                <w:i/>
                <w:color w:val="0000FF"/>
              </w:rPr>
              <w:t>测试用例评审</w:t>
            </w:r>
          </w:p>
        </w:tc>
        <w:tc>
          <w:tcPr>
            <w:tcW w:w="1811" w:type="dxa"/>
            <w:vAlign w:val="center"/>
          </w:tcPr>
          <w:p w:rsidR="00B31EFC" w:rsidRPr="00BC2B18" w:rsidRDefault="00B31EFC" w:rsidP="00FD299A">
            <w:pPr>
              <w:rPr>
                <w:i/>
                <w:color w:val="0000FF"/>
              </w:rPr>
            </w:pPr>
            <w:r w:rsidRPr="00BC2B18">
              <w:rPr>
                <w:rFonts w:hint="eastAsia"/>
                <w:i/>
                <w:color w:val="0000FF"/>
              </w:rPr>
              <w:t>评审记录</w:t>
            </w:r>
            <w:r w:rsidRPr="00BC2B18">
              <w:rPr>
                <w:rFonts w:hint="eastAsia"/>
                <w:i/>
                <w:color w:val="0000FF"/>
              </w:rPr>
              <w:t>/</w:t>
            </w:r>
            <w:r w:rsidRPr="00BC2B18">
              <w:rPr>
                <w:rFonts w:hint="eastAsia"/>
                <w:i/>
                <w:color w:val="0000FF"/>
              </w:rPr>
              <w:t>确认邮件</w:t>
            </w:r>
          </w:p>
        </w:tc>
        <w:tc>
          <w:tcPr>
            <w:tcW w:w="900" w:type="dxa"/>
            <w:vAlign w:val="center"/>
          </w:tcPr>
          <w:p w:rsidR="00B31EFC" w:rsidRPr="00BC2B18" w:rsidRDefault="00B31EFC" w:rsidP="00FD299A">
            <w:pPr>
              <w:ind w:firstLine="420"/>
              <w:rPr>
                <w:i/>
                <w:color w:val="0000FF"/>
              </w:rPr>
            </w:pPr>
          </w:p>
        </w:tc>
        <w:tc>
          <w:tcPr>
            <w:tcW w:w="956" w:type="dxa"/>
            <w:vAlign w:val="center"/>
          </w:tcPr>
          <w:p w:rsidR="00B31EFC" w:rsidRPr="00BC2B18" w:rsidRDefault="00B31EFC" w:rsidP="00FD299A">
            <w:pPr>
              <w:ind w:firstLine="420"/>
              <w:rPr>
                <w:i/>
                <w:color w:val="0000FF"/>
              </w:rPr>
            </w:pPr>
          </w:p>
        </w:tc>
        <w:tc>
          <w:tcPr>
            <w:tcW w:w="1050" w:type="dxa"/>
          </w:tcPr>
          <w:p w:rsidR="00B31EFC" w:rsidRPr="00BC2B18" w:rsidRDefault="00B31EFC" w:rsidP="00FD299A">
            <w:pPr>
              <w:ind w:firstLine="420"/>
              <w:rPr>
                <w:i/>
                <w:color w:val="0000FF"/>
              </w:rPr>
            </w:pPr>
          </w:p>
        </w:tc>
        <w:tc>
          <w:tcPr>
            <w:tcW w:w="975" w:type="dxa"/>
          </w:tcPr>
          <w:p w:rsidR="00B31EFC" w:rsidRPr="00BC2B18" w:rsidRDefault="00B31EFC" w:rsidP="00FD299A">
            <w:pPr>
              <w:ind w:firstLine="420"/>
              <w:rPr>
                <w:i/>
                <w:color w:val="0000FF"/>
              </w:rPr>
            </w:pPr>
          </w:p>
        </w:tc>
      </w:tr>
      <w:tr w:rsidR="00B31EFC" w:rsidTr="00FD299A">
        <w:tc>
          <w:tcPr>
            <w:tcW w:w="1096" w:type="dxa"/>
            <w:vMerge/>
          </w:tcPr>
          <w:p w:rsidR="00B31EFC" w:rsidRPr="00BC2B18" w:rsidRDefault="00B31EFC" w:rsidP="00FD299A">
            <w:pPr>
              <w:rPr>
                <w:i/>
                <w:color w:val="0000FF"/>
              </w:rPr>
            </w:pPr>
          </w:p>
        </w:tc>
        <w:tc>
          <w:tcPr>
            <w:tcW w:w="1842" w:type="dxa"/>
            <w:vAlign w:val="center"/>
          </w:tcPr>
          <w:p w:rsidR="00B31EFC" w:rsidRPr="00BC2B18" w:rsidRDefault="00B31EFC" w:rsidP="00FD299A">
            <w:pPr>
              <w:rPr>
                <w:i/>
                <w:color w:val="0000FF"/>
              </w:rPr>
            </w:pPr>
            <w:r w:rsidRPr="00BC2B18">
              <w:rPr>
                <w:rFonts w:hint="eastAsia"/>
                <w:i/>
                <w:color w:val="0000FF"/>
              </w:rPr>
              <w:t>编制测试脚本</w:t>
            </w:r>
          </w:p>
        </w:tc>
        <w:tc>
          <w:tcPr>
            <w:tcW w:w="1811" w:type="dxa"/>
            <w:vAlign w:val="center"/>
          </w:tcPr>
          <w:p w:rsidR="00B31EFC" w:rsidRPr="00BC2B18" w:rsidRDefault="00B31EFC" w:rsidP="00FD299A">
            <w:pPr>
              <w:rPr>
                <w:i/>
                <w:color w:val="0000FF"/>
              </w:rPr>
            </w:pPr>
            <w:r w:rsidRPr="00BC2B18">
              <w:rPr>
                <w:rFonts w:hint="eastAsia"/>
                <w:i/>
                <w:color w:val="0000FF"/>
              </w:rPr>
              <w:t>测试脚本</w:t>
            </w:r>
          </w:p>
        </w:tc>
        <w:tc>
          <w:tcPr>
            <w:tcW w:w="900" w:type="dxa"/>
          </w:tcPr>
          <w:p w:rsidR="00B31EFC" w:rsidRPr="00BC2B18" w:rsidRDefault="00B31EFC" w:rsidP="00FD299A">
            <w:pPr>
              <w:ind w:firstLine="420"/>
              <w:rPr>
                <w:i/>
                <w:color w:val="0000FF"/>
              </w:rPr>
            </w:pPr>
          </w:p>
        </w:tc>
        <w:tc>
          <w:tcPr>
            <w:tcW w:w="956" w:type="dxa"/>
          </w:tcPr>
          <w:p w:rsidR="00B31EFC" w:rsidRPr="00BC2B18" w:rsidRDefault="00B31EFC" w:rsidP="00FD299A">
            <w:pPr>
              <w:ind w:firstLine="420"/>
              <w:rPr>
                <w:i/>
                <w:color w:val="0000FF"/>
              </w:rPr>
            </w:pPr>
          </w:p>
        </w:tc>
        <w:tc>
          <w:tcPr>
            <w:tcW w:w="1050" w:type="dxa"/>
          </w:tcPr>
          <w:p w:rsidR="00B31EFC" w:rsidRPr="00BC2B18" w:rsidRDefault="00B31EFC" w:rsidP="00FD299A">
            <w:pPr>
              <w:ind w:firstLine="420"/>
              <w:rPr>
                <w:i/>
                <w:color w:val="0000FF"/>
              </w:rPr>
            </w:pPr>
          </w:p>
        </w:tc>
        <w:tc>
          <w:tcPr>
            <w:tcW w:w="975" w:type="dxa"/>
          </w:tcPr>
          <w:p w:rsidR="00B31EFC" w:rsidRPr="00BC2B18" w:rsidRDefault="00B31EFC" w:rsidP="00FD299A">
            <w:pPr>
              <w:ind w:firstLine="420"/>
              <w:rPr>
                <w:i/>
                <w:color w:val="0000FF"/>
              </w:rPr>
            </w:pPr>
          </w:p>
        </w:tc>
      </w:tr>
      <w:tr w:rsidR="00B31EFC" w:rsidTr="00FD299A">
        <w:tc>
          <w:tcPr>
            <w:tcW w:w="1096" w:type="dxa"/>
            <w:vMerge w:val="restart"/>
          </w:tcPr>
          <w:p w:rsidR="00B31EFC" w:rsidRPr="00BC2B18" w:rsidRDefault="00B31EFC" w:rsidP="00FD299A">
            <w:pPr>
              <w:rPr>
                <w:i/>
                <w:color w:val="0000FF"/>
              </w:rPr>
            </w:pPr>
          </w:p>
          <w:p w:rsidR="00B31EFC" w:rsidRPr="00BC2B18" w:rsidRDefault="00B31EFC" w:rsidP="00FD299A">
            <w:pPr>
              <w:rPr>
                <w:i/>
                <w:color w:val="0000FF"/>
              </w:rPr>
            </w:pPr>
          </w:p>
          <w:p w:rsidR="00B31EFC" w:rsidRPr="00BC2B18" w:rsidRDefault="00B31EFC" w:rsidP="00FD299A">
            <w:pPr>
              <w:rPr>
                <w:i/>
                <w:color w:val="0000FF"/>
              </w:rPr>
            </w:pPr>
          </w:p>
          <w:p w:rsidR="00B31EFC" w:rsidRPr="00BC2B18" w:rsidRDefault="00B31EFC" w:rsidP="00FD299A">
            <w:pPr>
              <w:rPr>
                <w:i/>
                <w:color w:val="0000FF"/>
              </w:rPr>
            </w:pPr>
          </w:p>
          <w:p w:rsidR="00B31EFC" w:rsidRPr="00BC2B18" w:rsidRDefault="00B31EFC" w:rsidP="00FD299A">
            <w:pPr>
              <w:rPr>
                <w:i/>
                <w:color w:val="0000FF"/>
              </w:rPr>
            </w:pPr>
          </w:p>
          <w:p w:rsidR="00B31EFC" w:rsidRPr="00BC2B18" w:rsidRDefault="00B31EFC" w:rsidP="00FD299A">
            <w:pPr>
              <w:rPr>
                <w:i/>
                <w:color w:val="0000FF"/>
              </w:rPr>
            </w:pPr>
          </w:p>
          <w:p w:rsidR="00B31EFC" w:rsidRPr="00BC2B18" w:rsidRDefault="00B31EFC" w:rsidP="00FD299A">
            <w:pPr>
              <w:rPr>
                <w:i/>
                <w:color w:val="0000FF"/>
              </w:rPr>
            </w:pPr>
            <w:r w:rsidRPr="00BC2B18">
              <w:rPr>
                <w:rFonts w:hint="eastAsia"/>
                <w:i/>
                <w:color w:val="0000FF"/>
              </w:rPr>
              <w:t>测试执行</w:t>
            </w:r>
          </w:p>
        </w:tc>
        <w:tc>
          <w:tcPr>
            <w:tcW w:w="1842" w:type="dxa"/>
            <w:vAlign w:val="center"/>
          </w:tcPr>
          <w:p w:rsidR="00B31EFC" w:rsidRPr="00BC2B18" w:rsidRDefault="00B31EFC" w:rsidP="00FD299A">
            <w:pPr>
              <w:rPr>
                <w:i/>
                <w:color w:val="0000FF"/>
              </w:rPr>
            </w:pPr>
            <w:r w:rsidRPr="00BC2B18">
              <w:rPr>
                <w:rFonts w:hint="eastAsia"/>
                <w:i/>
                <w:color w:val="0000FF"/>
              </w:rPr>
              <w:t>测试系统部署</w:t>
            </w:r>
          </w:p>
        </w:tc>
        <w:tc>
          <w:tcPr>
            <w:tcW w:w="1811" w:type="dxa"/>
            <w:vAlign w:val="center"/>
          </w:tcPr>
          <w:p w:rsidR="00B31EFC" w:rsidRPr="00BC2B18" w:rsidRDefault="00B31EFC" w:rsidP="00FD299A">
            <w:pPr>
              <w:rPr>
                <w:i/>
                <w:color w:val="0000FF"/>
              </w:rPr>
            </w:pPr>
            <w:r w:rsidRPr="00BC2B18">
              <w:rPr>
                <w:rFonts w:hint="eastAsia"/>
                <w:i/>
                <w:color w:val="0000FF"/>
              </w:rPr>
              <w:t>测试环境</w:t>
            </w:r>
          </w:p>
        </w:tc>
        <w:tc>
          <w:tcPr>
            <w:tcW w:w="900" w:type="dxa"/>
          </w:tcPr>
          <w:p w:rsidR="00B31EFC" w:rsidRPr="00BC2B18" w:rsidRDefault="00B31EFC" w:rsidP="00FD299A">
            <w:pPr>
              <w:ind w:firstLine="420"/>
              <w:rPr>
                <w:i/>
                <w:color w:val="0000FF"/>
              </w:rPr>
            </w:pPr>
          </w:p>
        </w:tc>
        <w:tc>
          <w:tcPr>
            <w:tcW w:w="956" w:type="dxa"/>
          </w:tcPr>
          <w:p w:rsidR="00B31EFC" w:rsidRPr="00BC2B18" w:rsidRDefault="00B31EFC" w:rsidP="00FD299A">
            <w:pPr>
              <w:ind w:firstLine="420"/>
              <w:rPr>
                <w:i/>
                <w:color w:val="0000FF"/>
              </w:rPr>
            </w:pPr>
          </w:p>
        </w:tc>
        <w:tc>
          <w:tcPr>
            <w:tcW w:w="1050" w:type="dxa"/>
          </w:tcPr>
          <w:p w:rsidR="00B31EFC" w:rsidRPr="00BC2B18" w:rsidRDefault="00B31EFC" w:rsidP="00FD299A">
            <w:pPr>
              <w:ind w:firstLine="420"/>
              <w:rPr>
                <w:i/>
                <w:color w:val="0000FF"/>
              </w:rPr>
            </w:pPr>
          </w:p>
        </w:tc>
        <w:tc>
          <w:tcPr>
            <w:tcW w:w="975" w:type="dxa"/>
          </w:tcPr>
          <w:p w:rsidR="00B31EFC" w:rsidRPr="00BC2B18" w:rsidRDefault="00B31EFC" w:rsidP="00FD299A">
            <w:pPr>
              <w:ind w:firstLine="420"/>
              <w:rPr>
                <w:i/>
                <w:color w:val="0000FF"/>
              </w:rPr>
            </w:pPr>
          </w:p>
        </w:tc>
      </w:tr>
      <w:tr w:rsidR="00B31EFC" w:rsidTr="00FD299A">
        <w:tc>
          <w:tcPr>
            <w:tcW w:w="1096" w:type="dxa"/>
            <w:vMerge/>
          </w:tcPr>
          <w:p w:rsidR="00B31EFC" w:rsidRPr="00BC2B18" w:rsidRDefault="00B31EFC" w:rsidP="00FD299A">
            <w:pPr>
              <w:rPr>
                <w:i/>
                <w:color w:val="0000FF"/>
              </w:rPr>
            </w:pPr>
          </w:p>
        </w:tc>
        <w:tc>
          <w:tcPr>
            <w:tcW w:w="1842" w:type="dxa"/>
            <w:vAlign w:val="center"/>
          </w:tcPr>
          <w:p w:rsidR="00B31EFC" w:rsidRPr="00BC2B18" w:rsidRDefault="00B31EFC" w:rsidP="00FD299A">
            <w:pPr>
              <w:rPr>
                <w:i/>
                <w:color w:val="0000FF"/>
              </w:rPr>
            </w:pPr>
            <w:r w:rsidRPr="00BC2B18">
              <w:rPr>
                <w:rFonts w:hint="eastAsia"/>
                <w:i/>
                <w:color w:val="0000FF"/>
              </w:rPr>
              <w:t>执行第一轮测试，统计首次测试用例通过率</w:t>
            </w:r>
          </w:p>
        </w:tc>
        <w:tc>
          <w:tcPr>
            <w:tcW w:w="1811" w:type="dxa"/>
            <w:vAlign w:val="center"/>
          </w:tcPr>
          <w:p w:rsidR="00B31EFC" w:rsidRPr="00BC2B18" w:rsidRDefault="00B31EFC" w:rsidP="00FD299A">
            <w:pPr>
              <w:jc w:val="left"/>
              <w:rPr>
                <w:i/>
                <w:color w:val="0000FF"/>
              </w:rPr>
            </w:pPr>
            <w:r w:rsidRPr="00BC2B18">
              <w:rPr>
                <w:rFonts w:hint="eastAsia"/>
                <w:i/>
                <w:color w:val="0000FF"/>
              </w:rPr>
              <w:t>测试记录</w:t>
            </w:r>
            <w:r w:rsidRPr="00BC2B18">
              <w:rPr>
                <w:rFonts w:hint="eastAsia"/>
                <w:i/>
                <w:color w:val="0000FF"/>
              </w:rPr>
              <w:t>_YYYYMMDD</w:t>
            </w:r>
            <w:r w:rsidRPr="00BC2B18">
              <w:rPr>
                <w:rFonts w:hint="eastAsia"/>
                <w:i/>
                <w:color w:val="0000FF"/>
              </w:rPr>
              <w:br/>
            </w:r>
            <w:r w:rsidRPr="00BC2B18">
              <w:rPr>
                <w:rFonts w:hint="eastAsia"/>
                <w:i/>
                <w:color w:val="0000FF"/>
              </w:rPr>
              <w:t>首次测试用例通过率数据</w:t>
            </w:r>
          </w:p>
        </w:tc>
        <w:tc>
          <w:tcPr>
            <w:tcW w:w="900" w:type="dxa"/>
          </w:tcPr>
          <w:p w:rsidR="00B31EFC" w:rsidRPr="00BC2B18" w:rsidRDefault="00B31EFC" w:rsidP="00FD299A">
            <w:pPr>
              <w:ind w:firstLine="420"/>
              <w:rPr>
                <w:i/>
                <w:color w:val="0000FF"/>
              </w:rPr>
            </w:pPr>
          </w:p>
        </w:tc>
        <w:tc>
          <w:tcPr>
            <w:tcW w:w="956" w:type="dxa"/>
          </w:tcPr>
          <w:p w:rsidR="00B31EFC" w:rsidRPr="00BC2B18" w:rsidRDefault="00B31EFC" w:rsidP="00FD299A">
            <w:pPr>
              <w:ind w:firstLine="420"/>
              <w:rPr>
                <w:i/>
                <w:color w:val="0000FF"/>
              </w:rPr>
            </w:pPr>
          </w:p>
        </w:tc>
        <w:tc>
          <w:tcPr>
            <w:tcW w:w="1050" w:type="dxa"/>
          </w:tcPr>
          <w:p w:rsidR="00B31EFC" w:rsidRPr="00BC2B18" w:rsidRDefault="00B31EFC" w:rsidP="00FD299A">
            <w:pPr>
              <w:ind w:firstLine="420"/>
              <w:rPr>
                <w:i/>
                <w:color w:val="0000FF"/>
              </w:rPr>
            </w:pPr>
          </w:p>
        </w:tc>
        <w:tc>
          <w:tcPr>
            <w:tcW w:w="975" w:type="dxa"/>
          </w:tcPr>
          <w:p w:rsidR="00B31EFC" w:rsidRPr="00BC2B18" w:rsidRDefault="00B31EFC" w:rsidP="00FD299A">
            <w:pPr>
              <w:ind w:firstLine="420"/>
              <w:rPr>
                <w:i/>
                <w:color w:val="0000FF"/>
              </w:rPr>
            </w:pPr>
          </w:p>
        </w:tc>
      </w:tr>
      <w:tr w:rsidR="00B31EFC" w:rsidTr="00FD299A">
        <w:tc>
          <w:tcPr>
            <w:tcW w:w="1096" w:type="dxa"/>
            <w:vMerge/>
          </w:tcPr>
          <w:p w:rsidR="00B31EFC" w:rsidRPr="00BC2B18" w:rsidRDefault="00B31EFC" w:rsidP="00FD299A">
            <w:pPr>
              <w:rPr>
                <w:i/>
                <w:color w:val="0000FF"/>
              </w:rPr>
            </w:pPr>
          </w:p>
        </w:tc>
        <w:tc>
          <w:tcPr>
            <w:tcW w:w="1842" w:type="dxa"/>
            <w:vAlign w:val="center"/>
          </w:tcPr>
          <w:p w:rsidR="00B31EFC" w:rsidRPr="00BC2B18" w:rsidRDefault="00B31EFC" w:rsidP="00FD299A">
            <w:pPr>
              <w:rPr>
                <w:i/>
                <w:color w:val="0000FF"/>
              </w:rPr>
            </w:pPr>
            <w:r w:rsidRPr="00BC2B18">
              <w:rPr>
                <w:rFonts w:hint="eastAsia"/>
                <w:i/>
                <w:color w:val="0000FF"/>
              </w:rPr>
              <w:t>执行第二轮测试</w:t>
            </w:r>
          </w:p>
        </w:tc>
        <w:tc>
          <w:tcPr>
            <w:tcW w:w="1811" w:type="dxa"/>
            <w:vAlign w:val="center"/>
          </w:tcPr>
          <w:p w:rsidR="00B31EFC" w:rsidRPr="00BC2B18" w:rsidRDefault="00B31EFC" w:rsidP="00FD299A">
            <w:pPr>
              <w:jc w:val="left"/>
              <w:rPr>
                <w:i/>
                <w:color w:val="0000FF"/>
              </w:rPr>
            </w:pPr>
            <w:r w:rsidRPr="00BC2B18">
              <w:rPr>
                <w:rFonts w:hint="eastAsia"/>
                <w:i/>
                <w:color w:val="0000FF"/>
              </w:rPr>
              <w:t>测试记录</w:t>
            </w:r>
            <w:r w:rsidRPr="00BC2B18">
              <w:rPr>
                <w:rFonts w:hint="eastAsia"/>
                <w:i/>
                <w:color w:val="0000FF"/>
              </w:rPr>
              <w:t>_YYYYMMDD</w:t>
            </w:r>
          </w:p>
        </w:tc>
        <w:tc>
          <w:tcPr>
            <w:tcW w:w="900" w:type="dxa"/>
          </w:tcPr>
          <w:p w:rsidR="00B31EFC" w:rsidRPr="00BC2B18" w:rsidRDefault="00B31EFC" w:rsidP="00FD299A">
            <w:pPr>
              <w:ind w:firstLine="420"/>
              <w:rPr>
                <w:i/>
                <w:color w:val="0000FF"/>
              </w:rPr>
            </w:pPr>
          </w:p>
        </w:tc>
        <w:tc>
          <w:tcPr>
            <w:tcW w:w="956" w:type="dxa"/>
          </w:tcPr>
          <w:p w:rsidR="00B31EFC" w:rsidRPr="00BC2B18" w:rsidRDefault="00B31EFC" w:rsidP="00FD299A">
            <w:pPr>
              <w:ind w:firstLine="420"/>
              <w:rPr>
                <w:i/>
                <w:color w:val="0000FF"/>
              </w:rPr>
            </w:pPr>
          </w:p>
        </w:tc>
        <w:tc>
          <w:tcPr>
            <w:tcW w:w="1050" w:type="dxa"/>
          </w:tcPr>
          <w:p w:rsidR="00B31EFC" w:rsidRPr="00BC2B18" w:rsidRDefault="00B31EFC" w:rsidP="00FD299A">
            <w:pPr>
              <w:ind w:firstLine="420"/>
              <w:rPr>
                <w:i/>
                <w:color w:val="0000FF"/>
              </w:rPr>
            </w:pPr>
          </w:p>
        </w:tc>
        <w:tc>
          <w:tcPr>
            <w:tcW w:w="975" w:type="dxa"/>
          </w:tcPr>
          <w:p w:rsidR="00B31EFC" w:rsidRPr="00BC2B18" w:rsidRDefault="00B31EFC" w:rsidP="00FD299A">
            <w:pPr>
              <w:ind w:firstLine="420"/>
              <w:rPr>
                <w:i/>
                <w:color w:val="0000FF"/>
              </w:rPr>
            </w:pPr>
          </w:p>
        </w:tc>
      </w:tr>
      <w:tr w:rsidR="00B31EFC" w:rsidTr="00FD299A">
        <w:tc>
          <w:tcPr>
            <w:tcW w:w="1096" w:type="dxa"/>
            <w:vMerge/>
          </w:tcPr>
          <w:p w:rsidR="00B31EFC" w:rsidRPr="00BC2B18" w:rsidRDefault="00B31EFC" w:rsidP="00FD299A">
            <w:pPr>
              <w:rPr>
                <w:i/>
                <w:color w:val="0000FF"/>
              </w:rPr>
            </w:pPr>
          </w:p>
        </w:tc>
        <w:tc>
          <w:tcPr>
            <w:tcW w:w="1842" w:type="dxa"/>
            <w:vAlign w:val="center"/>
          </w:tcPr>
          <w:p w:rsidR="00B31EFC" w:rsidRPr="00BC2B18" w:rsidRDefault="00B31EFC" w:rsidP="00FD299A">
            <w:pPr>
              <w:rPr>
                <w:i/>
                <w:color w:val="0000FF"/>
              </w:rPr>
            </w:pPr>
            <w:proofErr w:type="gramStart"/>
            <w:r w:rsidRPr="00BC2B18">
              <w:rPr>
                <w:rFonts w:hint="eastAsia"/>
                <w:i/>
                <w:color w:val="0000FF"/>
              </w:rPr>
              <w:t>执行第</w:t>
            </w:r>
            <w:proofErr w:type="gramEnd"/>
            <w:r w:rsidRPr="00BC2B18">
              <w:rPr>
                <w:rFonts w:hint="eastAsia"/>
                <w:i/>
                <w:color w:val="0000FF"/>
              </w:rPr>
              <w:t>n</w:t>
            </w:r>
            <w:r w:rsidRPr="00BC2B18">
              <w:rPr>
                <w:rFonts w:hint="eastAsia"/>
                <w:i/>
                <w:color w:val="0000FF"/>
              </w:rPr>
              <w:t>轮测试</w:t>
            </w:r>
          </w:p>
        </w:tc>
        <w:tc>
          <w:tcPr>
            <w:tcW w:w="1811" w:type="dxa"/>
            <w:vAlign w:val="center"/>
          </w:tcPr>
          <w:p w:rsidR="00B31EFC" w:rsidRPr="00BC2B18" w:rsidRDefault="00B31EFC" w:rsidP="00FD299A">
            <w:pPr>
              <w:jc w:val="left"/>
              <w:rPr>
                <w:i/>
                <w:color w:val="0000FF"/>
              </w:rPr>
            </w:pPr>
            <w:r w:rsidRPr="00BC2B18">
              <w:rPr>
                <w:rFonts w:hint="eastAsia"/>
                <w:i/>
                <w:color w:val="0000FF"/>
              </w:rPr>
              <w:t>测试记录</w:t>
            </w:r>
            <w:r w:rsidRPr="00BC2B18">
              <w:rPr>
                <w:rFonts w:hint="eastAsia"/>
                <w:i/>
                <w:color w:val="0000FF"/>
              </w:rPr>
              <w:t>_YYYYMMDD</w:t>
            </w:r>
          </w:p>
        </w:tc>
        <w:tc>
          <w:tcPr>
            <w:tcW w:w="900" w:type="dxa"/>
          </w:tcPr>
          <w:p w:rsidR="00B31EFC" w:rsidRPr="00BC2B18" w:rsidRDefault="00B31EFC" w:rsidP="00FD299A">
            <w:pPr>
              <w:ind w:firstLine="420"/>
              <w:rPr>
                <w:i/>
                <w:color w:val="0000FF"/>
              </w:rPr>
            </w:pPr>
          </w:p>
        </w:tc>
        <w:tc>
          <w:tcPr>
            <w:tcW w:w="956" w:type="dxa"/>
          </w:tcPr>
          <w:p w:rsidR="00B31EFC" w:rsidRPr="00BC2B18" w:rsidRDefault="00B31EFC" w:rsidP="00FD299A">
            <w:pPr>
              <w:ind w:firstLine="420"/>
              <w:rPr>
                <w:i/>
                <w:color w:val="0000FF"/>
              </w:rPr>
            </w:pPr>
          </w:p>
        </w:tc>
        <w:tc>
          <w:tcPr>
            <w:tcW w:w="1050" w:type="dxa"/>
          </w:tcPr>
          <w:p w:rsidR="00B31EFC" w:rsidRPr="00BC2B18" w:rsidRDefault="00B31EFC" w:rsidP="00FD299A">
            <w:pPr>
              <w:ind w:firstLine="420"/>
              <w:rPr>
                <w:i/>
                <w:color w:val="0000FF"/>
              </w:rPr>
            </w:pPr>
          </w:p>
        </w:tc>
        <w:tc>
          <w:tcPr>
            <w:tcW w:w="975" w:type="dxa"/>
          </w:tcPr>
          <w:p w:rsidR="00B31EFC" w:rsidRPr="00BC2B18" w:rsidRDefault="00B31EFC" w:rsidP="00FD299A">
            <w:pPr>
              <w:ind w:firstLine="420"/>
              <w:rPr>
                <w:i/>
                <w:color w:val="0000FF"/>
              </w:rPr>
            </w:pPr>
          </w:p>
        </w:tc>
      </w:tr>
      <w:tr w:rsidR="00B31EFC" w:rsidTr="00FD299A">
        <w:tc>
          <w:tcPr>
            <w:tcW w:w="1096" w:type="dxa"/>
            <w:vMerge/>
          </w:tcPr>
          <w:p w:rsidR="00B31EFC" w:rsidRPr="00BC2B18" w:rsidRDefault="00B31EFC" w:rsidP="00FD299A">
            <w:pPr>
              <w:rPr>
                <w:i/>
                <w:color w:val="0000FF"/>
              </w:rPr>
            </w:pPr>
          </w:p>
        </w:tc>
        <w:tc>
          <w:tcPr>
            <w:tcW w:w="1842" w:type="dxa"/>
            <w:vAlign w:val="center"/>
          </w:tcPr>
          <w:p w:rsidR="00B31EFC" w:rsidRPr="00BC2B18" w:rsidRDefault="00B31EFC" w:rsidP="00FD299A">
            <w:pPr>
              <w:rPr>
                <w:i/>
                <w:color w:val="0000FF"/>
              </w:rPr>
            </w:pPr>
            <w:r w:rsidRPr="00BC2B18">
              <w:rPr>
                <w:rFonts w:hint="eastAsia"/>
                <w:i/>
                <w:color w:val="0000FF"/>
              </w:rPr>
              <w:t>执行交付前测试，统计测试用例通过率</w:t>
            </w:r>
          </w:p>
        </w:tc>
        <w:tc>
          <w:tcPr>
            <w:tcW w:w="1811" w:type="dxa"/>
            <w:vAlign w:val="center"/>
          </w:tcPr>
          <w:p w:rsidR="00B31EFC" w:rsidRPr="00BC2B18" w:rsidRDefault="00B31EFC" w:rsidP="00FD299A">
            <w:pPr>
              <w:jc w:val="left"/>
              <w:rPr>
                <w:i/>
                <w:color w:val="0000FF"/>
              </w:rPr>
            </w:pPr>
            <w:r w:rsidRPr="00BC2B18">
              <w:rPr>
                <w:rFonts w:hint="eastAsia"/>
                <w:i/>
                <w:color w:val="0000FF"/>
              </w:rPr>
              <w:t>测试记录</w:t>
            </w:r>
            <w:r w:rsidRPr="00BC2B18">
              <w:rPr>
                <w:rFonts w:hint="eastAsia"/>
                <w:i/>
                <w:color w:val="0000FF"/>
              </w:rPr>
              <w:t>_YYYYMMDD</w:t>
            </w:r>
            <w:r w:rsidRPr="00BC2B18">
              <w:rPr>
                <w:rFonts w:hint="eastAsia"/>
                <w:i/>
                <w:color w:val="0000FF"/>
              </w:rPr>
              <w:br/>
            </w:r>
            <w:r w:rsidRPr="00BC2B18">
              <w:rPr>
                <w:rFonts w:hint="eastAsia"/>
                <w:i/>
                <w:color w:val="0000FF"/>
              </w:rPr>
              <w:t>测试用例通过率数据</w:t>
            </w:r>
          </w:p>
        </w:tc>
        <w:tc>
          <w:tcPr>
            <w:tcW w:w="900" w:type="dxa"/>
          </w:tcPr>
          <w:p w:rsidR="00B31EFC" w:rsidRPr="00BC2B18" w:rsidRDefault="00B31EFC" w:rsidP="00FD299A">
            <w:pPr>
              <w:ind w:firstLine="420"/>
              <w:rPr>
                <w:i/>
                <w:color w:val="0000FF"/>
              </w:rPr>
            </w:pPr>
          </w:p>
        </w:tc>
        <w:tc>
          <w:tcPr>
            <w:tcW w:w="956" w:type="dxa"/>
          </w:tcPr>
          <w:p w:rsidR="00B31EFC" w:rsidRPr="00BC2B18" w:rsidRDefault="00B31EFC" w:rsidP="00FD299A">
            <w:pPr>
              <w:ind w:firstLine="420"/>
              <w:rPr>
                <w:i/>
                <w:color w:val="0000FF"/>
              </w:rPr>
            </w:pPr>
          </w:p>
        </w:tc>
        <w:tc>
          <w:tcPr>
            <w:tcW w:w="1050" w:type="dxa"/>
          </w:tcPr>
          <w:p w:rsidR="00B31EFC" w:rsidRPr="00BC2B18" w:rsidRDefault="00B31EFC" w:rsidP="00FD299A">
            <w:pPr>
              <w:ind w:firstLine="420"/>
              <w:rPr>
                <w:i/>
                <w:color w:val="0000FF"/>
              </w:rPr>
            </w:pPr>
          </w:p>
        </w:tc>
        <w:tc>
          <w:tcPr>
            <w:tcW w:w="975" w:type="dxa"/>
          </w:tcPr>
          <w:p w:rsidR="00B31EFC" w:rsidRPr="00BC2B18" w:rsidRDefault="00B31EFC" w:rsidP="00FD299A">
            <w:pPr>
              <w:ind w:firstLine="420"/>
              <w:rPr>
                <w:i/>
                <w:color w:val="0000FF"/>
              </w:rPr>
            </w:pPr>
          </w:p>
        </w:tc>
      </w:tr>
      <w:tr w:rsidR="00B31EFC" w:rsidTr="00FD299A">
        <w:tc>
          <w:tcPr>
            <w:tcW w:w="1096" w:type="dxa"/>
          </w:tcPr>
          <w:p w:rsidR="00B31EFC" w:rsidRPr="00BC2B18" w:rsidRDefault="00B31EFC" w:rsidP="00FD299A">
            <w:pPr>
              <w:rPr>
                <w:i/>
                <w:color w:val="0000FF"/>
              </w:rPr>
            </w:pPr>
            <w:r w:rsidRPr="00BC2B18">
              <w:rPr>
                <w:rFonts w:hint="eastAsia"/>
                <w:i/>
                <w:color w:val="0000FF"/>
              </w:rPr>
              <w:t>测试分析与总结</w:t>
            </w:r>
          </w:p>
          <w:p w:rsidR="00B31EFC" w:rsidRPr="00BC2B18" w:rsidRDefault="00B31EFC" w:rsidP="00FD299A">
            <w:pPr>
              <w:rPr>
                <w:i/>
                <w:color w:val="0000FF"/>
              </w:rPr>
            </w:pPr>
          </w:p>
        </w:tc>
        <w:tc>
          <w:tcPr>
            <w:tcW w:w="1842" w:type="dxa"/>
            <w:vAlign w:val="center"/>
          </w:tcPr>
          <w:p w:rsidR="00B31EFC" w:rsidRPr="00BC2B18" w:rsidRDefault="00B31EFC" w:rsidP="00FD299A">
            <w:pPr>
              <w:rPr>
                <w:i/>
                <w:color w:val="0000FF"/>
              </w:rPr>
            </w:pPr>
            <w:r w:rsidRPr="00BC2B18">
              <w:rPr>
                <w:rFonts w:hint="eastAsia"/>
                <w:i/>
                <w:color w:val="0000FF"/>
              </w:rPr>
              <w:t>作测试总结，编制测试报告</w:t>
            </w:r>
          </w:p>
        </w:tc>
        <w:tc>
          <w:tcPr>
            <w:tcW w:w="1811" w:type="dxa"/>
            <w:vAlign w:val="center"/>
          </w:tcPr>
          <w:p w:rsidR="00B31EFC" w:rsidRPr="00BC2B18" w:rsidRDefault="00B31EFC" w:rsidP="00FD299A">
            <w:pPr>
              <w:rPr>
                <w:i/>
                <w:color w:val="0000FF"/>
              </w:rPr>
            </w:pPr>
            <w:r w:rsidRPr="00BC2B18">
              <w:rPr>
                <w:rFonts w:hint="eastAsia"/>
                <w:i/>
                <w:color w:val="0000FF"/>
              </w:rPr>
              <w:t>测试报告</w:t>
            </w:r>
          </w:p>
        </w:tc>
        <w:tc>
          <w:tcPr>
            <w:tcW w:w="900" w:type="dxa"/>
          </w:tcPr>
          <w:p w:rsidR="00B31EFC" w:rsidRPr="00BC2B18" w:rsidRDefault="00B31EFC" w:rsidP="00FD299A">
            <w:pPr>
              <w:ind w:firstLine="420"/>
              <w:rPr>
                <w:i/>
                <w:color w:val="0000FF"/>
              </w:rPr>
            </w:pPr>
          </w:p>
        </w:tc>
        <w:tc>
          <w:tcPr>
            <w:tcW w:w="956" w:type="dxa"/>
          </w:tcPr>
          <w:p w:rsidR="00B31EFC" w:rsidRPr="00BC2B18" w:rsidRDefault="00B31EFC" w:rsidP="00FD299A">
            <w:pPr>
              <w:ind w:firstLine="420"/>
              <w:rPr>
                <w:i/>
                <w:color w:val="0000FF"/>
              </w:rPr>
            </w:pPr>
          </w:p>
        </w:tc>
        <w:tc>
          <w:tcPr>
            <w:tcW w:w="1050" w:type="dxa"/>
          </w:tcPr>
          <w:p w:rsidR="00B31EFC" w:rsidRPr="00BC2B18" w:rsidRDefault="00B31EFC" w:rsidP="00FD299A">
            <w:pPr>
              <w:ind w:firstLine="420"/>
              <w:rPr>
                <w:i/>
                <w:color w:val="0000FF"/>
              </w:rPr>
            </w:pPr>
          </w:p>
        </w:tc>
        <w:tc>
          <w:tcPr>
            <w:tcW w:w="975" w:type="dxa"/>
          </w:tcPr>
          <w:p w:rsidR="00B31EFC" w:rsidRPr="00BC2B18" w:rsidRDefault="00B31EFC" w:rsidP="00FD299A">
            <w:pPr>
              <w:ind w:firstLine="420"/>
              <w:rPr>
                <w:i/>
                <w:color w:val="0000FF"/>
              </w:rPr>
            </w:pPr>
          </w:p>
        </w:tc>
      </w:tr>
    </w:tbl>
    <w:p w:rsidR="00B31EFC" w:rsidRDefault="00B31EFC" w:rsidP="00B31EFC">
      <w:pPr>
        <w:ind w:firstLineChars="300" w:firstLine="630"/>
      </w:pPr>
    </w:p>
    <w:p w:rsidR="00B31EFC" w:rsidRPr="00B67A54" w:rsidRDefault="00B31EFC" w:rsidP="00B31EFC">
      <w:pPr>
        <w:pStyle w:val="1"/>
        <w:keepNext w:val="0"/>
        <w:keepLines w:val="0"/>
        <w:numPr>
          <w:ilvl w:val="0"/>
          <w:numId w:val="32"/>
        </w:numPr>
      </w:pPr>
      <w:r w:rsidRPr="00B67A54">
        <w:rPr>
          <w:rFonts w:hint="eastAsia"/>
        </w:rPr>
        <w:t xml:space="preserve"> </w:t>
      </w:r>
      <w:bookmarkStart w:id="11" w:name="_Toc360182629"/>
      <w:r w:rsidRPr="00B67A54">
        <w:rPr>
          <w:rFonts w:hint="eastAsia"/>
        </w:rPr>
        <w:t>测试资源</w:t>
      </w:r>
      <w:bookmarkEnd w:id="11"/>
    </w:p>
    <w:p w:rsidR="00B31EFC" w:rsidRPr="003E7D02" w:rsidRDefault="00B31EFC" w:rsidP="00B31EFC">
      <w:pPr>
        <w:pStyle w:val="2"/>
      </w:pPr>
      <w:bookmarkStart w:id="12" w:name="_Toc360182630"/>
      <w:r w:rsidRPr="003E7D02">
        <w:rPr>
          <w:rFonts w:hint="eastAsia"/>
        </w:rPr>
        <w:t>5.1</w:t>
      </w:r>
      <w:r w:rsidRPr="003E7D02">
        <w:rPr>
          <w:rFonts w:hint="eastAsia"/>
        </w:rPr>
        <w:t>人力资源</w:t>
      </w:r>
      <w:bookmarkEnd w:id="12"/>
    </w:p>
    <w:p w:rsidR="00B31EFC" w:rsidRPr="00BC2B18" w:rsidRDefault="00B31EFC" w:rsidP="00B31EFC">
      <w:pPr>
        <w:ind w:firstLine="420"/>
        <w:rPr>
          <w:i/>
          <w:color w:val="0000FF"/>
        </w:rPr>
      </w:pPr>
      <w:r w:rsidRPr="00BC2B18">
        <w:rPr>
          <w:rFonts w:hint="eastAsia"/>
          <w:i/>
          <w:color w:val="0000FF"/>
        </w:rPr>
        <w:t>下表列出了在此项目的人员配备方面所作的各种假定。</w:t>
      </w:r>
    </w:p>
    <w:p w:rsidR="00B31EFC" w:rsidRPr="00BC2B18" w:rsidRDefault="00B31EFC" w:rsidP="00B31EFC">
      <w:pPr>
        <w:ind w:firstLine="420"/>
        <w:rPr>
          <w:i/>
          <w:color w:val="0000FF"/>
        </w:rPr>
      </w:pPr>
      <w:r w:rsidRPr="00BC2B18">
        <w:rPr>
          <w:rFonts w:hint="eastAsia"/>
          <w:i/>
          <w:color w:val="0000FF"/>
        </w:rPr>
        <w:t>[</w:t>
      </w:r>
      <w:r w:rsidRPr="00BC2B18">
        <w:rPr>
          <w:rFonts w:hint="eastAsia"/>
          <w:i/>
          <w:color w:val="0000FF"/>
        </w:rPr>
        <w:t>注：可适当地删除或添加角色项。</w:t>
      </w:r>
      <w:r w:rsidRPr="00BC2B18">
        <w:rPr>
          <w:rFonts w:hint="eastAsia"/>
          <w:i/>
          <w:color w:val="0000FF"/>
        </w:rPr>
        <w:t>]</w:t>
      </w:r>
    </w:p>
    <w:tbl>
      <w:tblPr>
        <w:tblW w:w="0" w:type="auto"/>
        <w:tblInd w:w="93" w:type="dxa"/>
        <w:tblLayout w:type="fixed"/>
        <w:tblLook w:val="0000" w:firstRow="0" w:lastRow="0" w:firstColumn="0" w:lastColumn="0" w:noHBand="0" w:noVBand="0"/>
      </w:tblPr>
      <w:tblGrid>
        <w:gridCol w:w="2142"/>
        <w:gridCol w:w="5244"/>
        <w:gridCol w:w="1134"/>
      </w:tblGrid>
      <w:tr w:rsidR="00B31EFC" w:rsidTr="00FD299A">
        <w:trPr>
          <w:trHeight w:val="499"/>
        </w:trPr>
        <w:tc>
          <w:tcPr>
            <w:tcW w:w="2142" w:type="dxa"/>
            <w:tcBorders>
              <w:top w:val="single" w:sz="4" w:space="0" w:color="auto"/>
              <w:left w:val="single" w:sz="4" w:space="0" w:color="auto"/>
              <w:bottom w:val="single" w:sz="4" w:space="0" w:color="auto"/>
              <w:right w:val="single" w:sz="4" w:space="0" w:color="auto"/>
            </w:tcBorders>
            <w:shd w:val="clear" w:color="000000" w:fill="FFFFFF"/>
            <w:vAlign w:val="center"/>
          </w:tcPr>
          <w:p w:rsidR="00B31EFC" w:rsidRDefault="00B31EFC" w:rsidP="00FD299A">
            <w:pPr>
              <w:jc w:val="center"/>
              <w:rPr>
                <w:rFonts w:ascii="微软雅黑" w:eastAsia="微软雅黑" w:hAnsi="微软雅黑" w:cs="宋体"/>
                <w:b/>
                <w:bCs/>
                <w:kern w:val="0"/>
                <w:sz w:val="20"/>
                <w:szCs w:val="20"/>
              </w:rPr>
            </w:pPr>
            <w:r>
              <w:rPr>
                <w:rFonts w:ascii="微软雅黑" w:eastAsia="微软雅黑" w:hAnsi="微软雅黑" w:cs="宋体" w:hint="eastAsia"/>
                <w:b/>
                <w:bCs/>
                <w:kern w:val="0"/>
                <w:sz w:val="20"/>
                <w:szCs w:val="20"/>
              </w:rPr>
              <w:t>角色</w:t>
            </w:r>
          </w:p>
        </w:tc>
        <w:tc>
          <w:tcPr>
            <w:tcW w:w="5244" w:type="dxa"/>
            <w:tcBorders>
              <w:top w:val="single" w:sz="4" w:space="0" w:color="auto"/>
              <w:left w:val="nil"/>
              <w:bottom w:val="single" w:sz="4" w:space="0" w:color="auto"/>
              <w:right w:val="single" w:sz="4" w:space="0" w:color="000000"/>
            </w:tcBorders>
            <w:shd w:val="clear" w:color="000000" w:fill="FFFFFF"/>
            <w:vAlign w:val="center"/>
          </w:tcPr>
          <w:p w:rsidR="00B31EFC" w:rsidRDefault="00B31EFC" w:rsidP="00FD299A">
            <w:pPr>
              <w:jc w:val="center"/>
              <w:rPr>
                <w:rFonts w:ascii="微软雅黑" w:eastAsia="微软雅黑" w:hAnsi="微软雅黑" w:cs="宋体"/>
                <w:b/>
                <w:bCs/>
                <w:kern w:val="0"/>
                <w:sz w:val="20"/>
                <w:szCs w:val="20"/>
              </w:rPr>
            </w:pPr>
            <w:r>
              <w:rPr>
                <w:rFonts w:ascii="微软雅黑" w:eastAsia="微软雅黑" w:hAnsi="微软雅黑" w:cs="宋体" w:hint="eastAsia"/>
                <w:b/>
                <w:bCs/>
                <w:kern w:val="0"/>
                <w:sz w:val="20"/>
                <w:szCs w:val="20"/>
              </w:rPr>
              <w:t>技能要求</w:t>
            </w:r>
          </w:p>
        </w:tc>
        <w:tc>
          <w:tcPr>
            <w:tcW w:w="1134" w:type="dxa"/>
            <w:tcBorders>
              <w:top w:val="single" w:sz="4" w:space="0" w:color="auto"/>
              <w:left w:val="nil"/>
              <w:bottom w:val="single" w:sz="4" w:space="0" w:color="auto"/>
              <w:right w:val="single" w:sz="4" w:space="0" w:color="auto"/>
            </w:tcBorders>
            <w:shd w:val="clear" w:color="000000" w:fill="FFFFFF"/>
            <w:vAlign w:val="center"/>
          </w:tcPr>
          <w:p w:rsidR="00B31EFC" w:rsidRDefault="00B31EFC" w:rsidP="00FD299A">
            <w:pPr>
              <w:jc w:val="center"/>
              <w:rPr>
                <w:rFonts w:ascii="微软雅黑" w:eastAsia="微软雅黑" w:hAnsi="微软雅黑" w:cs="宋体"/>
                <w:b/>
                <w:bCs/>
                <w:kern w:val="0"/>
                <w:sz w:val="20"/>
                <w:szCs w:val="20"/>
              </w:rPr>
            </w:pPr>
            <w:r>
              <w:rPr>
                <w:rFonts w:ascii="微软雅黑" w:eastAsia="微软雅黑" w:hAnsi="微软雅黑" w:cs="宋体" w:hint="eastAsia"/>
                <w:b/>
                <w:bCs/>
                <w:kern w:val="0"/>
                <w:sz w:val="20"/>
                <w:szCs w:val="20"/>
              </w:rPr>
              <w:t>数量</w:t>
            </w:r>
          </w:p>
        </w:tc>
      </w:tr>
      <w:tr w:rsidR="00B31EFC" w:rsidTr="00FD299A">
        <w:trPr>
          <w:trHeight w:val="2006"/>
        </w:trPr>
        <w:tc>
          <w:tcPr>
            <w:tcW w:w="2142" w:type="dxa"/>
            <w:tcBorders>
              <w:top w:val="nil"/>
              <w:left w:val="single" w:sz="4" w:space="0" w:color="auto"/>
              <w:bottom w:val="single" w:sz="4" w:space="0" w:color="auto"/>
              <w:right w:val="single" w:sz="4" w:space="0" w:color="auto"/>
            </w:tcBorders>
            <w:shd w:val="clear" w:color="000000" w:fill="FFFFFF"/>
            <w:vAlign w:val="center"/>
          </w:tcPr>
          <w:p w:rsidR="00B31EFC" w:rsidRPr="00BC2B18" w:rsidRDefault="00B31EFC" w:rsidP="00FD299A">
            <w:pPr>
              <w:ind w:firstLine="420"/>
              <w:rPr>
                <w:i/>
                <w:color w:val="0000FF"/>
              </w:rPr>
            </w:pPr>
            <w:r w:rsidRPr="00BC2B18">
              <w:rPr>
                <w:rFonts w:hint="eastAsia"/>
                <w:i/>
                <w:color w:val="0000FF"/>
              </w:rPr>
              <w:t>测试经理</w:t>
            </w:r>
          </w:p>
        </w:tc>
        <w:tc>
          <w:tcPr>
            <w:tcW w:w="5244" w:type="dxa"/>
            <w:tcBorders>
              <w:top w:val="single" w:sz="4" w:space="0" w:color="auto"/>
              <w:left w:val="nil"/>
              <w:bottom w:val="single" w:sz="4" w:space="0" w:color="auto"/>
              <w:right w:val="single" w:sz="4" w:space="0" w:color="000000"/>
            </w:tcBorders>
            <w:shd w:val="clear" w:color="000000" w:fill="FFFFFF"/>
            <w:vAlign w:val="center"/>
          </w:tcPr>
          <w:p w:rsidR="00B31EFC" w:rsidRPr="00BC2B18" w:rsidRDefault="00B31EFC" w:rsidP="00FD299A">
            <w:pPr>
              <w:ind w:firstLine="420"/>
              <w:rPr>
                <w:i/>
                <w:color w:val="0000FF"/>
              </w:rPr>
            </w:pPr>
            <w:r w:rsidRPr="00BC2B18">
              <w:rPr>
                <w:rFonts w:hint="eastAsia"/>
                <w:i/>
                <w:color w:val="0000FF"/>
              </w:rPr>
              <w:t>1</w:t>
            </w:r>
            <w:r w:rsidRPr="00BC2B18">
              <w:rPr>
                <w:rFonts w:hint="eastAsia"/>
                <w:i/>
                <w:color w:val="0000FF"/>
              </w:rPr>
              <w:t>．熟悉相关业务，能够快速掌握被测系统需求；</w:t>
            </w:r>
            <w:r w:rsidRPr="00BC2B18">
              <w:rPr>
                <w:rFonts w:hint="eastAsia"/>
                <w:i/>
                <w:color w:val="0000FF"/>
              </w:rPr>
              <w:br/>
              <w:t>2</w:t>
            </w:r>
            <w:r w:rsidRPr="00BC2B18">
              <w:rPr>
                <w:rFonts w:hint="eastAsia"/>
                <w:i/>
                <w:color w:val="0000FF"/>
              </w:rPr>
              <w:t>．具有管理和开发经验，熟练掌握项目管理、测试管理相关知识；</w:t>
            </w:r>
            <w:r w:rsidRPr="00BC2B18">
              <w:rPr>
                <w:rFonts w:hint="eastAsia"/>
                <w:i/>
                <w:color w:val="0000FF"/>
              </w:rPr>
              <w:br/>
              <w:t>3</w:t>
            </w:r>
            <w:r w:rsidRPr="00BC2B18">
              <w:rPr>
                <w:rFonts w:hint="eastAsia"/>
                <w:i/>
                <w:color w:val="0000FF"/>
              </w:rPr>
              <w:t>．具有测试经验、熟练应用测试工具；</w:t>
            </w:r>
            <w:r w:rsidRPr="00BC2B18">
              <w:rPr>
                <w:rFonts w:hint="eastAsia"/>
                <w:i/>
                <w:color w:val="0000FF"/>
              </w:rPr>
              <w:br/>
              <w:t xml:space="preserve">4. </w:t>
            </w:r>
            <w:r w:rsidRPr="00BC2B18">
              <w:rPr>
                <w:rFonts w:hint="eastAsia"/>
                <w:i/>
                <w:color w:val="0000FF"/>
              </w:rPr>
              <w:t>可独立完成测试计划，监督并指导测试过程的执行；可独立完成测试报告；</w:t>
            </w:r>
            <w:r w:rsidRPr="00BC2B18">
              <w:rPr>
                <w:rFonts w:hint="eastAsia"/>
                <w:i/>
                <w:color w:val="0000FF"/>
              </w:rPr>
              <w:br/>
              <w:t>5</w:t>
            </w:r>
            <w:r w:rsidRPr="00BC2B18">
              <w:rPr>
                <w:rFonts w:hint="eastAsia"/>
                <w:i/>
                <w:color w:val="0000FF"/>
              </w:rPr>
              <w:t>．良好的沟通和协调能力</w:t>
            </w:r>
          </w:p>
        </w:tc>
        <w:tc>
          <w:tcPr>
            <w:tcW w:w="1134" w:type="dxa"/>
            <w:tcBorders>
              <w:top w:val="nil"/>
              <w:left w:val="nil"/>
              <w:bottom w:val="single" w:sz="4" w:space="0" w:color="auto"/>
              <w:right w:val="single" w:sz="4" w:space="0" w:color="auto"/>
            </w:tcBorders>
            <w:shd w:val="clear" w:color="000000" w:fill="FFFFFF"/>
            <w:vAlign w:val="center"/>
          </w:tcPr>
          <w:p w:rsidR="00B31EFC" w:rsidRPr="00BC2B18" w:rsidRDefault="00B31EFC" w:rsidP="00FD299A">
            <w:pPr>
              <w:ind w:firstLine="420"/>
              <w:rPr>
                <w:i/>
                <w:color w:val="0000FF"/>
              </w:rPr>
            </w:pPr>
          </w:p>
        </w:tc>
      </w:tr>
      <w:tr w:rsidR="00B31EFC" w:rsidTr="00FD299A">
        <w:trPr>
          <w:trHeight w:val="1669"/>
        </w:trPr>
        <w:tc>
          <w:tcPr>
            <w:tcW w:w="2142" w:type="dxa"/>
            <w:tcBorders>
              <w:top w:val="nil"/>
              <w:left w:val="single" w:sz="4" w:space="0" w:color="auto"/>
              <w:bottom w:val="single" w:sz="4" w:space="0" w:color="auto"/>
              <w:right w:val="single" w:sz="4" w:space="0" w:color="auto"/>
            </w:tcBorders>
            <w:shd w:val="clear" w:color="000000" w:fill="FFFFFF"/>
            <w:vAlign w:val="center"/>
          </w:tcPr>
          <w:p w:rsidR="00B31EFC" w:rsidRPr="00BC2B18" w:rsidRDefault="00B31EFC" w:rsidP="00FD299A">
            <w:pPr>
              <w:ind w:firstLine="420"/>
              <w:rPr>
                <w:i/>
                <w:color w:val="0000FF"/>
              </w:rPr>
            </w:pPr>
            <w:r w:rsidRPr="00BC2B18">
              <w:rPr>
                <w:rFonts w:hint="eastAsia"/>
                <w:i/>
                <w:color w:val="0000FF"/>
              </w:rPr>
              <w:lastRenderedPageBreak/>
              <w:t>测试设计工程师</w:t>
            </w:r>
          </w:p>
        </w:tc>
        <w:tc>
          <w:tcPr>
            <w:tcW w:w="5244" w:type="dxa"/>
            <w:tcBorders>
              <w:top w:val="single" w:sz="4" w:space="0" w:color="auto"/>
              <w:left w:val="nil"/>
              <w:bottom w:val="single" w:sz="4" w:space="0" w:color="auto"/>
              <w:right w:val="single" w:sz="4" w:space="0" w:color="000000"/>
            </w:tcBorders>
            <w:shd w:val="clear" w:color="000000" w:fill="FFFFFF"/>
            <w:vAlign w:val="center"/>
          </w:tcPr>
          <w:p w:rsidR="00B31EFC" w:rsidRPr="00BC2B18" w:rsidRDefault="00B31EFC" w:rsidP="00FD299A">
            <w:pPr>
              <w:ind w:firstLine="420"/>
              <w:rPr>
                <w:i/>
                <w:color w:val="0000FF"/>
              </w:rPr>
            </w:pPr>
            <w:r w:rsidRPr="00BC2B18">
              <w:rPr>
                <w:rFonts w:hint="eastAsia"/>
                <w:i/>
                <w:color w:val="0000FF"/>
              </w:rPr>
              <w:t>1</w:t>
            </w:r>
            <w:r w:rsidRPr="00BC2B18">
              <w:rPr>
                <w:rFonts w:hint="eastAsia"/>
                <w:i/>
                <w:color w:val="0000FF"/>
              </w:rPr>
              <w:t>．熟悉相关业务，能够快速掌握被测系统需求；</w:t>
            </w:r>
            <w:r w:rsidRPr="00BC2B18">
              <w:rPr>
                <w:rFonts w:hint="eastAsia"/>
                <w:i/>
                <w:color w:val="0000FF"/>
              </w:rPr>
              <w:br/>
              <w:t>2</w:t>
            </w:r>
            <w:r w:rsidRPr="00BC2B18">
              <w:rPr>
                <w:rFonts w:hint="eastAsia"/>
                <w:i/>
                <w:color w:val="0000FF"/>
              </w:rPr>
              <w:t>．具有开发和测试经验、熟练应用测试工具；</w:t>
            </w:r>
            <w:r w:rsidRPr="00BC2B18">
              <w:rPr>
                <w:rFonts w:hint="eastAsia"/>
                <w:i/>
                <w:color w:val="0000FF"/>
              </w:rPr>
              <w:br/>
              <w:t xml:space="preserve">3. </w:t>
            </w:r>
            <w:r w:rsidRPr="00BC2B18">
              <w:rPr>
                <w:rFonts w:hint="eastAsia"/>
                <w:i/>
                <w:color w:val="0000FF"/>
              </w:rPr>
              <w:t>可独立完成测试用例设计；</w:t>
            </w:r>
            <w:r w:rsidRPr="00BC2B18">
              <w:rPr>
                <w:rFonts w:hint="eastAsia"/>
                <w:i/>
                <w:color w:val="0000FF"/>
              </w:rPr>
              <w:br/>
              <w:t xml:space="preserve">4. </w:t>
            </w:r>
            <w:r w:rsidRPr="00BC2B18">
              <w:rPr>
                <w:rFonts w:hint="eastAsia"/>
                <w:i/>
                <w:color w:val="0000FF"/>
              </w:rPr>
              <w:t>在负责的领域内，可独立完成测试结果分析；</w:t>
            </w:r>
            <w:r w:rsidRPr="00BC2B18">
              <w:rPr>
                <w:rFonts w:hint="eastAsia"/>
                <w:i/>
                <w:color w:val="0000FF"/>
              </w:rPr>
              <w:br/>
              <w:t>4</w:t>
            </w:r>
            <w:r w:rsidRPr="00BC2B18">
              <w:rPr>
                <w:rFonts w:hint="eastAsia"/>
                <w:i/>
                <w:color w:val="0000FF"/>
              </w:rPr>
              <w:t>．具有一定的沟通能力。</w:t>
            </w:r>
          </w:p>
        </w:tc>
        <w:tc>
          <w:tcPr>
            <w:tcW w:w="1134" w:type="dxa"/>
            <w:tcBorders>
              <w:top w:val="nil"/>
              <w:left w:val="nil"/>
              <w:bottom w:val="single" w:sz="4" w:space="0" w:color="auto"/>
              <w:right w:val="single" w:sz="4" w:space="0" w:color="auto"/>
            </w:tcBorders>
            <w:shd w:val="clear" w:color="000000" w:fill="FFFFFF"/>
            <w:vAlign w:val="center"/>
          </w:tcPr>
          <w:p w:rsidR="00B31EFC" w:rsidRPr="00BC2B18" w:rsidRDefault="00B31EFC" w:rsidP="00FD299A">
            <w:pPr>
              <w:ind w:firstLine="420"/>
              <w:rPr>
                <w:i/>
                <w:color w:val="0000FF"/>
              </w:rPr>
            </w:pPr>
            <w:r w:rsidRPr="00BC2B18">
              <w:rPr>
                <w:rFonts w:hint="eastAsia"/>
                <w:i/>
                <w:color w:val="0000FF"/>
              </w:rPr>
              <w:t xml:space="preserve">　</w:t>
            </w:r>
          </w:p>
        </w:tc>
      </w:tr>
      <w:tr w:rsidR="00B31EFC" w:rsidTr="00FD299A">
        <w:trPr>
          <w:trHeight w:val="1782"/>
        </w:trPr>
        <w:tc>
          <w:tcPr>
            <w:tcW w:w="2142" w:type="dxa"/>
            <w:tcBorders>
              <w:top w:val="nil"/>
              <w:left w:val="single" w:sz="4" w:space="0" w:color="auto"/>
              <w:bottom w:val="single" w:sz="4" w:space="0" w:color="auto"/>
              <w:right w:val="single" w:sz="4" w:space="0" w:color="auto"/>
            </w:tcBorders>
            <w:shd w:val="clear" w:color="000000" w:fill="FFFFFF"/>
            <w:vAlign w:val="center"/>
          </w:tcPr>
          <w:p w:rsidR="00B31EFC" w:rsidRPr="00BC2B18" w:rsidRDefault="00B31EFC" w:rsidP="00FD299A">
            <w:pPr>
              <w:ind w:firstLine="420"/>
              <w:rPr>
                <w:i/>
                <w:color w:val="0000FF"/>
              </w:rPr>
            </w:pPr>
            <w:r w:rsidRPr="00BC2B18">
              <w:rPr>
                <w:rFonts w:hint="eastAsia"/>
                <w:i/>
                <w:color w:val="0000FF"/>
              </w:rPr>
              <w:t>测试工程师</w:t>
            </w:r>
          </w:p>
        </w:tc>
        <w:tc>
          <w:tcPr>
            <w:tcW w:w="5244" w:type="dxa"/>
            <w:tcBorders>
              <w:top w:val="single" w:sz="4" w:space="0" w:color="auto"/>
              <w:left w:val="nil"/>
              <w:bottom w:val="single" w:sz="4" w:space="0" w:color="auto"/>
              <w:right w:val="single" w:sz="4" w:space="0" w:color="000000"/>
            </w:tcBorders>
            <w:shd w:val="clear" w:color="000000" w:fill="FFFFFF"/>
            <w:vAlign w:val="center"/>
          </w:tcPr>
          <w:p w:rsidR="00B31EFC" w:rsidRPr="00BC2B18" w:rsidRDefault="00B31EFC" w:rsidP="00FD299A">
            <w:pPr>
              <w:ind w:firstLine="420"/>
              <w:rPr>
                <w:i/>
                <w:color w:val="0000FF"/>
              </w:rPr>
            </w:pPr>
            <w:r w:rsidRPr="00BC2B18">
              <w:rPr>
                <w:rFonts w:hint="eastAsia"/>
                <w:i/>
                <w:color w:val="0000FF"/>
              </w:rPr>
              <w:t>1</w:t>
            </w:r>
            <w:r w:rsidRPr="00BC2B18">
              <w:rPr>
                <w:rFonts w:hint="eastAsia"/>
                <w:i/>
                <w:color w:val="0000FF"/>
              </w:rPr>
              <w:t>．良好的学习能力，能够快速了解被测系统需求；</w:t>
            </w:r>
            <w:r w:rsidRPr="00BC2B18">
              <w:rPr>
                <w:rFonts w:hint="eastAsia"/>
                <w:i/>
                <w:color w:val="0000FF"/>
              </w:rPr>
              <w:br/>
              <w:t>2</w:t>
            </w:r>
            <w:r w:rsidRPr="00BC2B18">
              <w:rPr>
                <w:rFonts w:hint="eastAsia"/>
                <w:i/>
                <w:color w:val="0000FF"/>
              </w:rPr>
              <w:t>．良好的执行能力，能够忠实的执行测试过程并作相应的记录；</w:t>
            </w:r>
            <w:r w:rsidRPr="00BC2B18">
              <w:rPr>
                <w:rFonts w:hint="eastAsia"/>
                <w:i/>
                <w:color w:val="0000FF"/>
              </w:rPr>
              <w:br/>
              <w:t xml:space="preserve">3. </w:t>
            </w:r>
            <w:r w:rsidRPr="00BC2B18">
              <w:rPr>
                <w:rFonts w:hint="eastAsia"/>
                <w:i/>
                <w:color w:val="0000FF"/>
              </w:rPr>
              <w:t>具有开发和测试经验、熟练应用测试工具，能够独立完成测试所需脚本的编制；</w:t>
            </w:r>
            <w:r w:rsidRPr="00BC2B18">
              <w:rPr>
                <w:rFonts w:hint="eastAsia"/>
                <w:i/>
                <w:color w:val="0000FF"/>
              </w:rPr>
              <w:br/>
              <w:t xml:space="preserve">4. </w:t>
            </w:r>
            <w:r w:rsidRPr="00BC2B18">
              <w:rPr>
                <w:rFonts w:hint="eastAsia"/>
                <w:i/>
                <w:color w:val="0000FF"/>
              </w:rPr>
              <w:t>具有一定的沟通能力。</w:t>
            </w:r>
          </w:p>
        </w:tc>
        <w:tc>
          <w:tcPr>
            <w:tcW w:w="1134" w:type="dxa"/>
            <w:tcBorders>
              <w:top w:val="nil"/>
              <w:left w:val="nil"/>
              <w:bottom w:val="single" w:sz="4" w:space="0" w:color="auto"/>
              <w:right w:val="single" w:sz="4" w:space="0" w:color="auto"/>
            </w:tcBorders>
            <w:shd w:val="clear" w:color="000000" w:fill="FFFFFF"/>
            <w:vAlign w:val="center"/>
          </w:tcPr>
          <w:p w:rsidR="00B31EFC" w:rsidRPr="00BC2B18" w:rsidRDefault="00B31EFC" w:rsidP="00FD299A">
            <w:pPr>
              <w:ind w:firstLine="420"/>
              <w:rPr>
                <w:i/>
                <w:color w:val="0000FF"/>
              </w:rPr>
            </w:pPr>
            <w:r w:rsidRPr="00BC2B18">
              <w:rPr>
                <w:rFonts w:hint="eastAsia"/>
                <w:i/>
                <w:color w:val="0000FF"/>
              </w:rPr>
              <w:t xml:space="preserve">　</w:t>
            </w:r>
          </w:p>
        </w:tc>
      </w:tr>
      <w:tr w:rsidR="00B31EFC" w:rsidTr="00FD299A">
        <w:trPr>
          <w:trHeight w:val="940"/>
        </w:trPr>
        <w:tc>
          <w:tcPr>
            <w:tcW w:w="2142" w:type="dxa"/>
            <w:tcBorders>
              <w:top w:val="nil"/>
              <w:left w:val="single" w:sz="4" w:space="0" w:color="auto"/>
              <w:bottom w:val="single" w:sz="4" w:space="0" w:color="auto"/>
              <w:right w:val="single" w:sz="4" w:space="0" w:color="auto"/>
            </w:tcBorders>
            <w:shd w:val="clear" w:color="000000" w:fill="FFFFFF"/>
            <w:vAlign w:val="center"/>
          </w:tcPr>
          <w:p w:rsidR="00B31EFC" w:rsidRPr="00BC2B18" w:rsidRDefault="00B31EFC" w:rsidP="00FD299A">
            <w:pPr>
              <w:ind w:firstLine="420"/>
              <w:rPr>
                <w:i/>
                <w:color w:val="0000FF"/>
              </w:rPr>
            </w:pPr>
            <w:r w:rsidRPr="00BC2B18">
              <w:rPr>
                <w:rFonts w:hint="eastAsia"/>
                <w:i/>
                <w:color w:val="0000FF"/>
              </w:rPr>
              <w:t>测试环境搭建工程师</w:t>
            </w:r>
          </w:p>
        </w:tc>
        <w:tc>
          <w:tcPr>
            <w:tcW w:w="5244" w:type="dxa"/>
            <w:tcBorders>
              <w:top w:val="single" w:sz="4" w:space="0" w:color="auto"/>
              <w:left w:val="nil"/>
              <w:bottom w:val="single" w:sz="4" w:space="0" w:color="auto"/>
              <w:right w:val="single" w:sz="4" w:space="0" w:color="000000"/>
            </w:tcBorders>
            <w:shd w:val="clear" w:color="000000" w:fill="FFFFFF"/>
            <w:vAlign w:val="center"/>
          </w:tcPr>
          <w:p w:rsidR="00B31EFC" w:rsidRPr="00BC2B18" w:rsidRDefault="00B31EFC" w:rsidP="00FD299A">
            <w:pPr>
              <w:ind w:firstLine="420"/>
              <w:rPr>
                <w:i/>
                <w:color w:val="0000FF"/>
              </w:rPr>
            </w:pPr>
            <w:r w:rsidRPr="00BC2B18">
              <w:rPr>
                <w:rFonts w:hint="eastAsia"/>
                <w:i/>
                <w:color w:val="0000FF"/>
              </w:rPr>
              <w:t xml:space="preserve">1. </w:t>
            </w:r>
            <w:r w:rsidRPr="00BC2B18">
              <w:rPr>
                <w:rFonts w:hint="eastAsia"/>
                <w:i/>
                <w:color w:val="0000FF"/>
              </w:rPr>
              <w:t>熟悉软件</w:t>
            </w:r>
            <w:r w:rsidRPr="00BC2B18">
              <w:rPr>
                <w:rFonts w:hint="eastAsia"/>
                <w:i/>
                <w:color w:val="0000FF"/>
              </w:rPr>
              <w:t>/</w:t>
            </w:r>
            <w:r w:rsidRPr="00BC2B18">
              <w:rPr>
                <w:rFonts w:hint="eastAsia"/>
                <w:i/>
                <w:color w:val="0000FF"/>
              </w:rPr>
              <w:t>硬件平台，能够独立完成测试环境的搭建。</w:t>
            </w:r>
            <w:r w:rsidRPr="00BC2B18">
              <w:rPr>
                <w:rFonts w:hint="eastAsia"/>
                <w:i/>
                <w:color w:val="0000FF"/>
              </w:rPr>
              <w:br/>
              <w:t xml:space="preserve">2. </w:t>
            </w:r>
            <w:r w:rsidRPr="00BC2B18">
              <w:rPr>
                <w:rFonts w:hint="eastAsia"/>
                <w:i/>
                <w:color w:val="0000FF"/>
              </w:rPr>
              <w:t>熟悉业务，能够独立完成数据环境的准备。</w:t>
            </w:r>
            <w:r w:rsidRPr="00BC2B18">
              <w:rPr>
                <w:rFonts w:hint="eastAsia"/>
                <w:i/>
                <w:color w:val="0000FF"/>
              </w:rPr>
              <w:br/>
              <w:t xml:space="preserve">3. </w:t>
            </w:r>
            <w:r w:rsidRPr="00BC2B18">
              <w:rPr>
                <w:rFonts w:hint="eastAsia"/>
                <w:i/>
                <w:color w:val="0000FF"/>
              </w:rPr>
              <w:t>具备一定的沟通能力。</w:t>
            </w:r>
          </w:p>
        </w:tc>
        <w:tc>
          <w:tcPr>
            <w:tcW w:w="1134" w:type="dxa"/>
            <w:tcBorders>
              <w:top w:val="nil"/>
              <w:left w:val="nil"/>
              <w:bottom w:val="single" w:sz="4" w:space="0" w:color="auto"/>
              <w:right w:val="single" w:sz="4" w:space="0" w:color="auto"/>
            </w:tcBorders>
            <w:shd w:val="clear" w:color="000000" w:fill="FFFFFF"/>
            <w:vAlign w:val="center"/>
          </w:tcPr>
          <w:p w:rsidR="00B31EFC" w:rsidRPr="00BC2B18" w:rsidRDefault="00B31EFC" w:rsidP="00FD299A">
            <w:pPr>
              <w:ind w:firstLine="420"/>
              <w:rPr>
                <w:i/>
                <w:color w:val="0000FF"/>
              </w:rPr>
            </w:pPr>
            <w:r w:rsidRPr="00BC2B18">
              <w:rPr>
                <w:rFonts w:hint="eastAsia"/>
                <w:i/>
                <w:color w:val="0000FF"/>
              </w:rPr>
              <w:t xml:space="preserve">　</w:t>
            </w:r>
          </w:p>
        </w:tc>
      </w:tr>
    </w:tbl>
    <w:p w:rsidR="00B31EFC" w:rsidRDefault="00B31EFC" w:rsidP="00B31EFC">
      <w:pPr>
        <w:ind w:leftChars="100" w:left="210" w:firstLineChars="200" w:firstLine="420"/>
        <w:rPr>
          <w:rFonts w:ascii="宋体" w:hAnsi="宋体"/>
          <w:i/>
          <w:iCs/>
        </w:rPr>
      </w:pPr>
    </w:p>
    <w:p w:rsidR="00B31EFC" w:rsidRDefault="00B31EFC" w:rsidP="00B31EFC">
      <w:pPr>
        <w:pStyle w:val="2"/>
      </w:pPr>
      <w:bookmarkStart w:id="13" w:name="_Toc360182631"/>
      <w:r>
        <w:rPr>
          <w:rFonts w:hint="eastAsia"/>
        </w:rPr>
        <w:t>5.2</w:t>
      </w:r>
      <w:r>
        <w:rPr>
          <w:rFonts w:hint="eastAsia"/>
        </w:rPr>
        <w:t>测试环境</w:t>
      </w:r>
      <w:bookmarkEnd w:id="13"/>
    </w:p>
    <w:p w:rsidR="00B31EFC" w:rsidRDefault="00B31EFC" w:rsidP="00B31EFC">
      <w:pPr>
        <w:rPr>
          <w:b/>
        </w:rPr>
      </w:pPr>
      <w:r>
        <w:rPr>
          <w:rFonts w:hint="eastAsia"/>
          <w:b/>
        </w:rPr>
        <w:t>1.</w:t>
      </w:r>
      <w:r>
        <w:rPr>
          <w:rFonts w:hint="eastAsia"/>
          <w:b/>
        </w:rPr>
        <w:t>硬件环境</w:t>
      </w:r>
    </w:p>
    <w:tbl>
      <w:tblPr>
        <w:tblW w:w="0" w:type="auto"/>
        <w:tblLayout w:type="fixed"/>
        <w:tblCellMar>
          <w:top w:w="15" w:type="dxa"/>
          <w:left w:w="15" w:type="dxa"/>
          <w:bottom w:w="15" w:type="dxa"/>
          <w:right w:w="15" w:type="dxa"/>
        </w:tblCellMar>
        <w:tblLook w:val="0000" w:firstRow="0" w:lastRow="0" w:firstColumn="0" w:lastColumn="0" w:noHBand="0" w:noVBand="0"/>
      </w:tblPr>
      <w:tblGrid>
        <w:gridCol w:w="1433"/>
        <w:gridCol w:w="1843"/>
        <w:gridCol w:w="2268"/>
        <w:gridCol w:w="2792"/>
      </w:tblGrid>
      <w:tr w:rsidR="00B31EFC" w:rsidTr="00FD299A">
        <w:trPr>
          <w:trHeight w:val="285"/>
        </w:trPr>
        <w:tc>
          <w:tcPr>
            <w:tcW w:w="1433" w:type="dxa"/>
            <w:tcBorders>
              <w:top w:val="single" w:sz="4" w:space="0" w:color="000000"/>
              <w:left w:val="single" w:sz="4" w:space="0" w:color="000000"/>
              <w:bottom w:val="single" w:sz="4" w:space="0" w:color="000000"/>
              <w:right w:val="single" w:sz="4" w:space="0" w:color="000000"/>
            </w:tcBorders>
          </w:tcPr>
          <w:p w:rsidR="00B31EFC" w:rsidRDefault="00B31EFC" w:rsidP="00FD299A">
            <w:pPr>
              <w:jc w:val="center"/>
              <w:rPr>
                <w:rFonts w:ascii="宋体" w:hAnsi="宋体" w:cs="宋体"/>
                <w:color w:val="000000"/>
                <w:kern w:val="0"/>
                <w:sz w:val="24"/>
              </w:rPr>
            </w:pPr>
            <w:r>
              <w:rPr>
                <w:rFonts w:ascii="宋体" w:hAnsi="宋体" w:cs="宋体" w:hint="eastAsia"/>
                <w:color w:val="000000"/>
                <w:kern w:val="0"/>
                <w:sz w:val="24"/>
              </w:rPr>
              <w:t>序号</w:t>
            </w:r>
          </w:p>
        </w:tc>
        <w:tc>
          <w:tcPr>
            <w:tcW w:w="1843" w:type="dxa"/>
            <w:tcBorders>
              <w:top w:val="single" w:sz="4" w:space="0" w:color="000000"/>
              <w:left w:val="single" w:sz="4" w:space="0" w:color="000000"/>
              <w:bottom w:val="single" w:sz="4" w:space="0" w:color="000000"/>
              <w:right w:val="single" w:sz="4" w:space="0" w:color="000000"/>
            </w:tcBorders>
            <w:vAlign w:val="center"/>
          </w:tcPr>
          <w:p w:rsidR="00B31EFC" w:rsidRDefault="00B31EFC" w:rsidP="00FD299A">
            <w:pPr>
              <w:jc w:val="center"/>
              <w:rPr>
                <w:rFonts w:ascii="宋体" w:hAnsi="宋体" w:cs="宋体"/>
                <w:color w:val="000000"/>
                <w:kern w:val="0"/>
                <w:sz w:val="24"/>
              </w:rPr>
            </w:pPr>
            <w:r>
              <w:rPr>
                <w:rFonts w:ascii="宋体" w:hAnsi="宋体" w:cs="宋体" w:hint="eastAsia"/>
                <w:color w:val="000000"/>
                <w:kern w:val="0"/>
                <w:sz w:val="24"/>
              </w:rPr>
              <w:t>硬件名称</w:t>
            </w:r>
          </w:p>
        </w:tc>
        <w:tc>
          <w:tcPr>
            <w:tcW w:w="2268" w:type="dxa"/>
            <w:tcBorders>
              <w:top w:val="single" w:sz="4" w:space="0" w:color="000000"/>
              <w:left w:val="single" w:sz="4" w:space="0" w:color="000000"/>
              <w:bottom w:val="single" w:sz="4" w:space="0" w:color="000000"/>
              <w:right w:val="single" w:sz="4" w:space="0" w:color="000000"/>
            </w:tcBorders>
            <w:vAlign w:val="center"/>
          </w:tcPr>
          <w:p w:rsidR="00B31EFC" w:rsidRDefault="00B31EFC" w:rsidP="00FD299A">
            <w:pPr>
              <w:jc w:val="center"/>
              <w:rPr>
                <w:rFonts w:ascii="宋体" w:hAnsi="宋体" w:cs="宋体"/>
                <w:color w:val="000000"/>
                <w:kern w:val="0"/>
                <w:sz w:val="24"/>
              </w:rPr>
            </w:pPr>
            <w:r>
              <w:rPr>
                <w:rFonts w:ascii="宋体" w:hAnsi="宋体" w:cs="宋体" w:hint="eastAsia"/>
                <w:color w:val="000000"/>
                <w:kern w:val="0"/>
                <w:sz w:val="24"/>
              </w:rPr>
              <w:t>规格</w:t>
            </w:r>
          </w:p>
        </w:tc>
        <w:tc>
          <w:tcPr>
            <w:tcW w:w="2792" w:type="dxa"/>
            <w:tcBorders>
              <w:top w:val="single" w:sz="4" w:space="0" w:color="000000"/>
              <w:left w:val="single" w:sz="4" w:space="0" w:color="000000"/>
              <w:bottom w:val="single" w:sz="4" w:space="0" w:color="000000"/>
              <w:right w:val="single" w:sz="4" w:space="0" w:color="000000"/>
            </w:tcBorders>
            <w:vAlign w:val="center"/>
          </w:tcPr>
          <w:p w:rsidR="00B31EFC" w:rsidRDefault="00B31EFC" w:rsidP="00FD299A">
            <w:pPr>
              <w:jc w:val="center"/>
              <w:rPr>
                <w:rFonts w:ascii="宋体" w:hAnsi="宋体" w:cs="宋体"/>
                <w:color w:val="000000"/>
                <w:kern w:val="0"/>
                <w:sz w:val="24"/>
              </w:rPr>
            </w:pPr>
            <w:r>
              <w:rPr>
                <w:rFonts w:ascii="宋体" w:hAnsi="宋体" w:cs="宋体" w:hint="eastAsia"/>
                <w:color w:val="000000"/>
                <w:kern w:val="0"/>
                <w:sz w:val="24"/>
              </w:rPr>
              <w:t>用途</w:t>
            </w:r>
          </w:p>
        </w:tc>
      </w:tr>
      <w:tr w:rsidR="00B31EFC" w:rsidTr="00FD299A">
        <w:trPr>
          <w:trHeight w:val="285"/>
        </w:trPr>
        <w:tc>
          <w:tcPr>
            <w:tcW w:w="1433" w:type="dxa"/>
            <w:tcBorders>
              <w:top w:val="single" w:sz="4" w:space="0" w:color="000000"/>
              <w:left w:val="single" w:sz="4" w:space="0" w:color="000000"/>
              <w:bottom w:val="single" w:sz="4" w:space="0" w:color="000000"/>
              <w:right w:val="single" w:sz="4" w:space="0" w:color="000000"/>
            </w:tcBorders>
          </w:tcPr>
          <w:p w:rsidR="00B31EFC" w:rsidRPr="00BC2B18" w:rsidRDefault="00B31EFC" w:rsidP="00FD299A">
            <w:pPr>
              <w:ind w:firstLine="420"/>
              <w:rPr>
                <w:i/>
                <w:color w:val="0000FF"/>
              </w:rPr>
            </w:pPr>
            <w:r w:rsidRPr="00BC2B18">
              <w:rPr>
                <w:rFonts w:hint="eastAsia"/>
                <w:i/>
                <w:color w:val="0000FF"/>
              </w:rPr>
              <w:t>1</w:t>
            </w:r>
          </w:p>
        </w:tc>
        <w:tc>
          <w:tcPr>
            <w:tcW w:w="1843"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p>
        </w:tc>
        <w:tc>
          <w:tcPr>
            <w:tcW w:w="2268"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p>
        </w:tc>
        <w:tc>
          <w:tcPr>
            <w:tcW w:w="2792"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p>
        </w:tc>
      </w:tr>
      <w:tr w:rsidR="00B31EFC" w:rsidTr="00FD299A">
        <w:trPr>
          <w:trHeight w:val="285"/>
        </w:trPr>
        <w:tc>
          <w:tcPr>
            <w:tcW w:w="1433" w:type="dxa"/>
            <w:tcBorders>
              <w:top w:val="single" w:sz="4" w:space="0" w:color="000000"/>
              <w:left w:val="single" w:sz="4" w:space="0" w:color="000000"/>
              <w:bottom w:val="single" w:sz="4" w:space="0" w:color="000000"/>
              <w:right w:val="single" w:sz="4" w:space="0" w:color="000000"/>
            </w:tcBorders>
          </w:tcPr>
          <w:p w:rsidR="00B31EFC" w:rsidRPr="00BC2B18" w:rsidRDefault="00B31EFC" w:rsidP="00FD299A">
            <w:pPr>
              <w:ind w:firstLine="420"/>
              <w:rPr>
                <w:i/>
                <w:color w:val="0000FF"/>
              </w:rPr>
            </w:pPr>
            <w:r w:rsidRPr="00BC2B18">
              <w:rPr>
                <w:rFonts w:hint="eastAsia"/>
                <w:i/>
                <w:color w:val="0000FF"/>
              </w:rPr>
              <w:t>2</w:t>
            </w:r>
          </w:p>
        </w:tc>
        <w:tc>
          <w:tcPr>
            <w:tcW w:w="1843"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p>
        </w:tc>
        <w:tc>
          <w:tcPr>
            <w:tcW w:w="2268"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p>
        </w:tc>
        <w:tc>
          <w:tcPr>
            <w:tcW w:w="2792"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p>
        </w:tc>
      </w:tr>
      <w:tr w:rsidR="00B31EFC" w:rsidTr="00FD299A">
        <w:trPr>
          <w:trHeight w:val="285"/>
        </w:trPr>
        <w:tc>
          <w:tcPr>
            <w:tcW w:w="1433" w:type="dxa"/>
            <w:tcBorders>
              <w:top w:val="single" w:sz="4" w:space="0" w:color="000000"/>
              <w:left w:val="single" w:sz="4" w:space="0" w:color="000000"/>
              <w:bottom w:val="single" w:sz="4" w:space="0" w:color="000000"/>
              <w:right w:val="single" w:sz="4" w:space="0" w:color="000000"/>
            </w:tcBorders>
          </w:tcPr>
          <w:p w:rsidR="00B31EFC" w:rsidRPr="00BC2B18" w:rsidRDefault="00B31EFC" w:rsidP="00FD299A">
            <w:pPr>
              <w:ind w:firstLine="420"/>
              <w:rPr>
                <w:i/>
                <w:color w:val="0000FF"/>
              </w:rPr>
            </w:pPr>
            <w:r w:rsidRPr="00BC2B18">
              <w:rPr>
                <w:rFonts w:hint="eastAsia"/>
                <w:i/>
                <w:color w:val="0000FF"/>
              </w:rPr>
              <w:t>3</w:t>
            </w:r>
          </w:p>
        </w:tc>
        <w:tc>
          <w:tcPr>
            <w:tcW w:w="1843"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p>
        </w:tc>
        <w:tc>
          <w:tcPr>
            <w:tcW w:w="2268"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p>
        </w:tc>
        <w:tc>
          <w:tcPr>
            <w:tcW w:w="2792"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p>
        </w:tc>
      </w:tr>
      <w:tr w:rsidR="00B31EFC" w:rsidTr="00FD299A">
        <w:trPr>
          <w:trHeight w:val="285"/>
        </w:trPr>
        <w:tc>
          <w:tcPr>
            <w:tcW w:w="1433" w:type="dxa"/>
            <w:tcBorders>
              <w:top w:val="single" w:sz="4" w:space="0" w:color="000000"/>
              <w:left w:val="single" w:sz="4" w:space="0" w:color="000000"/>
              <w:bottom w:val="single" w:sz="4" w:space="0" w:color="000000"/>
              <w:right w:val="single" w:sz="4" w:space="0" w:color="000000"/>
            </w:tcBorders>
          </w:tcPr>
          <w:p w:rsidR="00B31EFC" w:rsidRPr="00BC2B18" w:rsidRDefault="00B31EFC" w:rsidP="00FD299A">
            <w:pPr>
              <w:ind w:firstLine="420"/>
              <w:rPr>
                <w:i/>
                <w:color w:val="0000FF"/>
              </w:rPr>
            </w:pPr>
            <w:r w:rsidRPr="00BC2B18">
              <w:rPr>
                <w:rFonts w:hint="eastAsia"/>
                <w:i/>
                <w:color w:val="0000FF"/>
              </w:rPr>
              <w:t>4</w:t>
            </w:r>
          </w:p>
        </w:tc>
        <w:tc>
          <w:tcPr>
            <w:tcW w:w="1843"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p>
        </w:tc>
        <w:tc>
          <w:tcPr>
            <w:tcW w:w="2268"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p>
        </w:tc>
        <w:tc>
          <w:tcPr>
            <w:tcW w:w="2792"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p>
        </w:tc>
      </w:tr>
      <w:tr w:rsidR="00B31EFC" w:rsidTr="00FD299A">
        <w:trPr>
          <w:trHeight w:val="285"/>
        </w:trPr>
        <w:tc>
          <w:tcPr>
            <w:tcW w:w="1433" w:type="dxa"/>
            <w:tcBorders>
              <w:top w:val="single" w:sz="4" w:space="0" w:color="000000"/>
              <w:left w:val="single" w:sz="4" w:space="0" w:color="000000"/>
              <w:bottom w:val="single" w:sz="4" w:space="0" w:color="000000"/>
              <w:right w:val="single" w:sz="4" w:space="0" w:color="000000"/>
            </w:tcBorders>
          </w:tcPr>
          <w:p w:rsidR="00B31EFC" w:rsidRPr="00BC2B18" w:rsidRDefault="00B31EFC" w:rsidP="00FD299A">
            <w:pPr>
              <w:ind w:firstLine="420"/>
              <w:rPr>
                <w:i/>
                <w:color w:val="0000FF"/>
              </w:rPr>
            </w:pPr>
            <w:r w:rsidRPr="00BC2B18">
              <w:rPr>
                <w:rFonts w:hint="eastAsia"/>
                <w:i/>
                <w:color w:val="0000FF"/>
              </w:rPr>
              <w:t>5</w:t>
            </w:r>
          </w:p>
        </w:tc>
        <w:tc>
          <w:tcPr>
            <w:tcW w:w="1843"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p>
        </w:tc>
        <w:tc>
          <w:tcPr>
            <w:tcW w:w="2268"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p>
        </w:tc>
        <w:tc>
          <w:tcPr>
            <w:tcW w:w="2792"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p>
        </w:tc>
      </w:tr>
    </w:tbl>
    <w:p w:rsidR="00B31EFC" w:rsidRDefault="00B31EFC" w:rsidP="00B31EFC"/>
    <w:p w:rsidR="00B31EFC" w:rsidRDefault="00B31EFC" w:rsidP="00B31EFC">
      <w:pPr>
        <w:rPr>
          <w:b/>
        </w:rPr>
      </w:pPr>
      <w:r>
        <w:rPr>
          <w:rFonts w:hint="eastAsia"/>
          <w:b/>
        </w:rPr>
        <w:t>2.</w:t>
      </w:r>
      <w:r>
        <w:rPr>
          <w:rFonts w:hint="eastAsia"/>
          <w:b/>
        </w:rPr>
        <w:t>软件环境</w:t>
      </w:r>
    </w:p>
    <w:tbl>
      <w:tblPr>
        <w:tblW w:w="0" w:type="auto"/>
        <w:tblLayout w:type="fixed"/>
        <w:tblCellMar>
          <w:top w:w="15" w:type="dxa"/>
          <w:left w:w="15" w:type="dxa"/>
          <w:bottom w:w="15" w:type="dxa"/>
          <w:right w:w="15" w:type="dxa"/>
        </w:tblCellMar>
        <w:tblLook w:val="0000" w:firstRow="0" w:lastRow="0" w:firstColumn="0" w:lastColumn="0" w:noHBand="0" w:noVBand="0"/>
      </w:tblPr>
      <w:tblGrid>
        <w:gridCol w:w="1433"/>
        <w:gridCol w:w="1843"/>
        <w:gridCol w:w="2268"/>
        <w:gridCol w:w="2792"/>
      </w:tblGrid>
      <w:tr w:rsidR="00B31EFC" w:rsidTr="00FD299A">
        <w:trPr>
          <w:trHeight w:val="285"/>
        </w:trPr>
        <w:tc>
          <w:tcPr>
            <w:tcW w:w="1433" w:type="dxa"/>
            <w:tcBorders>
              <w:top w:val="single" w:sz="4" w:space="0" w:color="000000"/>
              <w:left w:val="single" w:sz="4" w:space="0" w:color="000000"/>
              <w:bottom w:val="single" w:sz="4" w:space="0" w:color="000000"/>
              <w:right w:val="single" w:sz="4" w:space="0" w:color="000000"/>
            </w:tcBorders>
          </w:tcPr>
          <w:p w:rsidR="00B31EFC" w:rsidRDefault="00B31EFC" w:rsidP="00FD299A">
            <w:pPr>
              <w:jc w:val="center"/>
              <w:rPr>
                <w:rFonts w:ascii="宋体" w:hAnsi="宋体" w:cs="宋体"/>
                <w:color w:val="000000"/>
                <w:kern w:val="0"/>
                <w:sz w:val="24"/>
              </w:rPr>
            </w:pPr>
            <w:r>
              <w:rPr>
                <w:rFonts w:ascii="宋体" w:hAnsi="宋体" w:cs="宋体" w:hint="eastAsia"/>
                <w:color w:val="000000"/>
                <w:kern w:val="0"/>
                <w:sz w:val="24"/>
              </w:rPr>
              <w:t>序号</w:t>
            </w:r>
          </w:p>
        </w:tc>
        <w:tc>
          <w:tcPr>
            <w:tcW w:w="1843" w:type="dxa"/>
            <w:tcBorders>
              <w:top w:val="single" w:sz="4" w:space="0" w:color="000000"/>
              <w:left w:val="single" w:sz="4" w:space="0" w:color="000000"/>
              <w:bottom w:val="single" w:sz="4" w:space="0" w:color="000000"/>
              <w:right w:val="single" w:sz="4" w:space="0" w:color="000000"/>
            </w:tcBorders>
            <w:vAlign w:val="center"/>
          </w:tcPr>
          <w:p w:rsidR="00B31EFC" w:rsidRDefault="00B31EFC" w:rsidP="00FD299A">
            <w:pPr>
              <w:jc w:val="center"/>
              <w:rPr>
                <w:rFonts w:ascii="宋体" w:hAnsi="宋体" w:cs="宋体"/>
                <w:color w:val="000000"/>
                <w:kern w:val="0"/>
                <w:sz w:val="24"/>
              </w:rPr>
            </w:pPr>
            <w:r>
              <w:rPr>
                <w:rFonts w:ascii="宋体" w:hAnsi="宋体" w:cs="宋体" w:hint="eastAsia"/>
                <w:color w:val="000000"/>
                <w:kern w:val="0"/>
                <w:sz w:val="24"/>
              </w:rPr>
              <w:t>软件名称</w:t>
            </w:r>
          </w:p>
        </w:tc>
        <w:tc>
          <w:tcPr>
            <w:tcW w:w="2268" w:type="dxa"/>
            <w:tcBorders>
              <w:top w:val="single" w:sz="4" w:space="0" w:color="000000"/>
              <w:left w:val="single" w:sz="4" w:space="0" w:color="000000"/>
              <w:bottom w:val="single" w:sz="4" w:space="0" w:color="000000"/>
              <w:right w:val="single" w:sz="4" w:space="0" w:color="000000"/>
            </w:tcBorders>
            <w:vAlign w:val="center"/>
          </w:tcPr>
          <w:p w:rsidR="00B31EFC" w:rsidRDefault="00B31EFC" w:rsidP="00FD299A">
            <w:pPr>
              <w:jc w:val="center"/>
              <w:rPr>
                <w:rFonts w:ascii="宋体" w:hAnsi="宋体" w:cs="宋体"/>
                <w:color w:val="000000"/>
                <w:kern w:val="0"/>
                <w:sz w:val="24"/>
              </w:rPr>
            </w:pPr>
            <w:r>
              <w:rPr>
                <w:rFonts w:ascii="宋体" w:hAnsi="宋体" w:cs="宋体" w:hint="eastAsia"/>
                <w:color w:val="000000"/>
                <w:kern w:val="0"/>
                <w:sz w:val="24"/>
              </w:rPr>
              <w:t>版本</w:t>
            </w:r>
          </w:p>
        </w:tc>
        <w:tc>
          <w:tcPr>
            <w:tcW w:w="2792" w:type="dxa"/>
            <w:tcBorders>
              <w:top w:val="single" w:sz="4" w:space="0" w:color="000000"/>
              <w:left w:val="single" w:sz="4" w:space="0" w:color="000000"/>
              <w:bottom w:val="single" w:sz="4" w:space="0" w:color="000000"/>
              <w:right w:val="single" w:sz="4" w:space="0" w:color="000000"/>
            </w:tcBorders>
            <w:vAlign w:val="center"/>
          </w:tcPr>
          <w:p w:rsidR="00B31EFC" w:rsidRDefault="00B31EFC" w:rsidP="00FD299A">
            <w:pPr>
              <w:jc w:val="center"/>
              <w:rPr>
                <w:rFonts w:ascii="宋体" w:hAnsi="宋体" w:cs="宋体"/>
                <w:color w:val="000000"/>
                <w:kern w:val="0"/>
                <w:sz w:val="24"/>
              </w:rPr>
            </w:pPr>
            <w:r>
              <w:rPr>
                <w:rFonts w:ascii="宋体" w:hAnsi="宋体" w:cs="宋体" w:hint="eastAsia"/>
                <w:color w:val="000000"/>
                <w:kern w:val="0"/>
                <w:sz w:val="24"/>
              </w:rPr>
              <w:t>说明</w:t>
            </w:r>
          </w:p>
        </w:tc>
      </w:tr>
      <w:tr w:rsidR="00B31EFC" w:rsidTr="00FD299A">
        <w:trPr>
          <w:trHeight w:val="285"/>
        </w:trPr>
        <w:tc>
          <w:tcPr>
            <w:tcW w:w="1433" w:type="dxa"/>
            <w:tcBorders>
              <w:top w:val="single" w:sz="4" w:space="0" w:color="000000"/>
              <w:left w:val="single" w:sz="4" w:space="0" w:color="000000"/>
              <w:bottom w:val="single" w:sz="4" w:space="0" w:color="000000"/>
              <w:right w:val="single" w:sz="4" w:space="0" w:color="000000"/>
            </w:tcBorders>
          </w:tcPr>
          <w:p w:rsidR="00B31EFC" w:rsidRPr="00BC2B18" w:rsidRDefault="00B31EFC" w:rsidP="00FD299A">
            <w:pPr>
              <w:ind w:firstLine="420"/>
              <w:rPr>
                <w:i/>
                <w:color w:val="0000FF"/>
              </w:rPr>
            </w:pPr>
            <w:r w:rsidRPr="00BC2B18">
              <w:rPr>
                <w:rFonts w:hint="eastAsia"/>
                <w:i/>
                <w:color w:val="0000FF"/>
              </w:rPr>
              <w:t>1</w:t>
            </w:r>
          </w:p>
        </w:tc>
        <w:tc>
          <w:tcPr>
            <w:tcW w:w="1843"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p>
        </w:tc>
        <w:tc>
          <w:tcPr>
            <w:tcW w:w="2268"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p>
        </w:tc>
        <w:tc>
          <w:tcPr>
            <w:tcW w:w="2792"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p>
        </w:tc>
      </w:tr>
      <w:tr w:rsidR="00B31EFC" w:rsidTr="00FD299A">
        <w:trPr>
          <w:trHeight w:val="285"/>
        </w:trPr>
        <w:tc>
          <w:tcPr>
            <w:tcW w:w="1433" w:type="dxa"/>
            <w:tcBorders>
              <w:top w:val="single" w:sz="4" w:space="0" w:color="000000"/>
              <w:left w:val="single" w:sz="4" w:space="0" w:color="000000"/>
              <w:bottom w:val="single" w:sz="4" w:space="0" w:color="000000"/>
              <w:right w:val="single" w:sz="4" w:space="0" w:color="000000"/>
            </w:tcBorders>
          </w:tcPr>
          <w:p w:rsidR="00B31EFC" w:rsidRPr="00BC2B18" w:rsidRDefault="00B31EFC" w:rsidP="00FD299A">
            <w:pPr>
              <w:ind w:firstLine="420"/>
              <w:rPr>
                <w:i/>
                <w:color w:val="0000FF"/>
              </w:rPr>
            </w:pPr>
            <w:r w:rsidRPr="00BC2B18">
              <w:rPr>
                <w:rFonts w:hint="eastAsia"/>
                <w:i/>
                <w:color w:val="0000FF"/>
              </w:rPr>
              <w:t>2</w:t>
            </w:r>
          </w:p>
        </w:tc>
        <w:tc>
          <w:tcPr>
            <w:tcW w:w="1843"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p>
        </w:tc>
        <w:tc>
          <w:tcPr>
            <w:tcW w:w="2268"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p>
        </w:tc>
        <w:tc>
          <w:tcPr>
            <w:tcW w:w="2792"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p>
        </w:tc>
      </w:tr>
      <w:tr w:rsidR="00B31EFC" w:rsidTr="00FD299A">
        <w:trPr>
          <w:trHeight w:val="285"/>
        </w:trPr>
        <w:tc>
          <w:tcPr>
            <w:tcW w:w="1433" w:type="dxa"/>
            <w:tcBorders>
              <w:top w:val="single" w:sz="4" w:space="0" w:color="000000"/>
              <w:left w:val="single" w:sz="4" w:space="0" w:color="000000"/>
              <w:bottom w:val="single" w:sz="4" w:space="0" w:color="000000"/>
              <w:right w:val="single" w:sz="4" w:space="0" w:color="000000"/>
            </w:tcBorders>
          </w:tcPr>
          <w:p w:rsidR="00B31EFC" w:rsidRPr="00BC2B18" w:rsidRDefault="00B31EFC" w:rsidP="00FD299A">
            <w:pPr>
              <w:ind w:firstLine="420"/>
              <w:rPr>
                <w:i/>
                <w:color w:val="0000FF"/>
              </w:rPr>
            </w:pPr>
            <w:r w:rsidRPr="00BC2B18">
              <w:rPr>
                <w:rFonts w:hint="eastAsia"/>
                <w:i/>
                <w:color w:val="0000FF"/>
              </w:rPr>
              <w:t>3</w:t>
            </w:r>
          </w:p>
        </w:tc>
        <w:tc>
          <w:tcPr>
            <w:tcW w:w="1843"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p>
        </w:tc>
        <w:tc>
          <w:tcPr>
            <w:tcW w:w="2268"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p>
        </w:tc>
        <w:tc>
          <w:tcPr>
            <w:tcW w:w="2792"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p>
        </w:tc>
      </w:tr>
      <w:tr w:rsidR="00B31EFC" w:rsidTr="00FD299A">
        <w:trPr>
          <w:trHeight w:val="285"/>
        </w:trPr>
        <w:tc>
          <w:tcPr>
            <w:tcW w:w="1433" w:type="dxa"/>
            <w:tcBorders>
              <w:top w:val="single" w:sz="4" w:space="0" w:color="000000"/>
              <w:left w:val="single" w:sz="4" w:space="0" w:color="000000"/>
              <w:bottom w:val="single" w:sz="4" w:space="0" w:color="000000"/>
              <w:right w:val="single" w:sz="4" w:space="0" w:color="000000"/>
            </w:tcBorders>
          </w:tcPr>
          <w:p w:rsidR="00B31EFC" w:rsidRPr="00BC2B18" w:rsidRDefault="00B31EFC" w:rsidP="00FD299A">
            <w:pPr>
              <w:ind w:firstLine="420"/>
              <w:rPr>
                <w:i/>
                <w:color w:val="0000FF"/>
              </w:rPr>
            </w:pPr>
            <w:r w:rsidRPr="00BC2B18">
              <w:rPr>
                <w:rFonts w:hint="eastAsia"/>
                <w:i/>
                <w:color w:val="0000FF"/>
              </w:rPr>
              <w:t>4</w:t>
            </w:r>
          </w:p>
        </w:tc>
        <w:tc>
          <w:tcPr>
            <w:tcW w:w="1843"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p>
        </w:tc>
        <w:tc>
          <w:tcPr>
            <w:tcW w:w="2268"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p>
        </w:tc>
        <w:tc>
          <w:tcPr>
            <w:tcW w:w="2792"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p>
        </w:tc>
      </w:tr>
      <w:tr w:rsidR="00B31EFC" w:rsidTr="00FD299A">
        <w:trPr>
          <w:trHeight w:val="285"/>
        </w:trPr>
        <w:tc>
          <w:tcPr>
            <w:tcW w:w="1433" w:type="dxa"/>
            <w:tcBorders>
              <w:top w:val="single" w:sz="4" w:space="0" w:color="000000"/>
              <w:left w:val="single" w:sz="4" w:space="0" w:color="000000"/>
              <w:bottom w:val="single" w:sz="4" w:space="0" w:color="000000"/>
              <w:right w:val="single" w:sz="4" w:space="0" w:color="000000"/>
            </w:tcBorders>
          </w:tcPr>
          <w:p w:rsidR="00B31EFC" w:rsidRPr="00BC2B18" w:rsidRDefault="00B31EFC" w:rsidP="00FD299A">
            <w:pPr>
              <w:ind w:firstLine="420"/>
              <w:rPr>
                <w:i/>
                <w:color w:val="0000FF"/>
              </w:rPr>
            </w:pPr>
            <w:r w:rsidRPr="00BC2B18">
              <w:rPr>
                <w:rFonts w:hint="eastAsia"/>
                <w:i/>
                <w:color w:val="0000FF"/>
              </w:rPr>
              <w:t>5</w:t>
            </w:r>
          </w:p>
        </w:tc>
        <w:tc>
          <w:tcPr>
            <w:tcW w:w="1843"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p>
        </w:tc>
        <w:tc>
          <w:tcPr>
            <w:tcW w:w="2268"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p>
        </w:tc>
        <w:tc>
          <w:tcPr>
            <w:tcW w:w="2792"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p>
        </w:tc>
      </w:tr>
    </w:tbl>
    <w:p w:rsidR="00B31EFC" w:rsidRDefault="00B31EFC" w:rsidP="00B31EFC"/>
    <w:p w:rsidR="00B31EFC" w:rsidRDefault="00B31EFC" w:rsidP="00B31EFC">
      <w:pPr>
        <w:pStyle w:val="2"/>
      </w:pPr>
      <w:bookmarkStart w:id="14" w:name="_Toc7758694"/>
      <w:bookmarkStart w:id="15" w:name="_Toc360182632"/>
      <w:r>
        <w:rPr>
          <w:rFonts w:hint="eastAsia"/>
        </w:rPr>
        <w:t>5.3</w:t>
      </w:r>
      <w:r>
        <w:rPr>
          <w:rFonts w:hint="eastAsia"/>
        </w:rPr>
        <w:t>测试工具</w:t>
      </w:r>
      <w:bookmarkEnd w:id="14"/>
      <w:bookmarkEnd w:id="15"/>
    </w:p>
    <w:p w:rsidR="00B31EFC" w:rsidRPr="000B1D6E" w:rsidRDefault="00B31EFC" w:rsidP="00B31EFC">
      <w:pPr>
        <w:ind w:firstLine="420"/>
        <w:rPr>
          <w:i/>
          <w:color w:val="0000FF"/>
        </w:rPr>
      </w:pPr>
      <w:r w:rsidRPr="000B1D6E">
        <w:rPr>
          <w:rFonts w:hint="eastAsia"/>
          <w:i/>
          <w:color w:val="0000FF"/>
        </w:rPr>
        <w:t>此项目将列出测试使用的工具：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4"/>
        <w:gridCol w:w="2321"/>
        <w:gridCol w:w="1858"/>
        <w:gridCol w:w="934"/>
        <w:gridCol w:w="2475"/>
      </w:tblGrid>
      <w:tr w:rsidR="00B31EFC" w:rsidTr="00FD299A">
        <w:tc>
          <w:tcPr>
            <w:tcW w:w="934" w:type="dxa"/>
            <w:shd w:val="clear" w:color="auto" w:fill="FFFFFF"/>
            <w:vAlign w:val="center"/>
          </w:tcPr>
          <w:p w:rsidR="00B31EFC" w:rsidRDefault="00B31EFC" w:rsidP="00FD299A">
            <w:pPr>
              <w:jc w:val="center"/>
              <w:rPr>
                <w:rFonts w:ascii="宋体" w:hAnsi="宋体"/>
              </w:rPr>
            </w:pPr>
            <w:r>
              <w:rPr>
                <w:rFonts w:ascii="宋体" w:hAnsi="宋体" w:hint="eastAsia"/>
              </w:rPr>
              <w:lastRenderedPageBreak/>
              <w:t>序号</w:t>
            </w:r>
          </w:p>
        </w:tc>
        <w:tc>
          <w:tcPr>
            <w:tcW w:w="2321" w:type="dxa"/>
            <w:shd w:val="clear" w:color="auto" w:fill="FFFFFF"/>
            <w:vAlign w:val="center"/>
          </w:tcPr>
          <w:p w:rsidR="00B31EFC" w:rsidRDefault="00B31EFC" w:rsidP="00FD299A">
            <w:pPr>
              <w:jc w:val="center"/>
              <w:rPr>
                <w:rFonts w:ascii="宋体" w:hAnsi="宋体"/>
              </w:rPr>
            </w:pPr>
            <w:r>
              <w:rPr>
                <w:rFonts w:ascii="宋体" w:hAnsi="宋体" w:hint="eastAsia"/>
              </w:rPr>
              <w:t>产品名称</w:t>
            </w:r>
          </w:p>
        </w:tc>
        <w:tc>
          <w:tcPr>
            <w:tcW w:w="1858" w:type="dxa"/>
            <w:shd w:val="clear" w:color="auto" w:fill="FFFFFF"/>
            <w:vAlign w:val="center"/>
          </w:tcPr>
          <w:p w:rsidR="00B31EFC" w:rsidRDefault="00B31EFC" w:rsidP="00FD299A">
            <w:pPr>
              <w:jc w:val="center"/>
              <w:rPr>
                <w:rFonts w:ascii="宋体" w:hAnsi="宋体"/>
              </w:rPr>
            </w:pPr>
            <w:r>
              <w:rPr>
                <w:rFonts w:ascii="宋体" w:hAnsi="宋体" w:hint="eastAsia"/>
              </w:rPr>
              <w:t>厂商</w:t>
            </w:r>
          </w:p>
        </w:tc>
        <w:tc>
          <w:tcPr>
            <w:tcW w:w="934" w:type="dxa"/>
            <w:shd w:val="clear" w:color="auto" w:fill="FFFFFF"/>
            <w:vAlign w:val="center"/>
          </w:tcPr>
          <w:p w:rsidR="00B31EFC" w:rsidRDefault="00B31EFC" w:rsidP="00FD299A">
            <w:pPr>
              <w:jc w:val="center"/>
              <w:rPr>
                <w:rFonts w:ascii="宋体" w:hAnsi="宋体"/>
              </w:rPr>
            </w:pPr>
            <w:r>
              <w:rPr>
                <w:rFonts w:ascii="宋体" w:hAnsi="宋体" w:hint="eastAsia"/>
              </w:rPr>
              <w:t>版本</w:t>
            </w:r>
          </w:p>
        </w:tc>
        <w:tc>
          <w:tcPr>
            <w:tcW w:w="2475" w:type="dxa"/>
            <w:shd w:val="clear" w:color="auto" w:fill="FFFFFF"/>
            <w:vAlign w:val="center"/>
          </w:tcPr>
          <w:p w:rsidR="00B31EFC" w:rsidRDefault="00B31EFC" w:rsidP="00FD299A">
            <w:pPr>
              <w:jc w:val="center"/>
              <w:rPr>
                <w:rFonts w:ascii="宋体" w:hAnsi="宋体"/>
              </w:rPr>
            </w:pPr>
            <w:r>
              <w:rPr>
                <w:rFonts w:ascii="宋体" w:hAnsi="宋体" w:hint="eastAsia"/>
              </w:rPr>
              <w:t>用途</w:t>
            </w:r>
          </w:p>
        </w:tc>
      </w:tr>
      <w:tr w:rsidR="00B31EFC" w:rsidTr="00FD299A">
        <w:tc>
          <w:tcPr>
            <w:tcW w:w="934" w:type="dxa"/>
            <w:vAlign w:val="center"/>
          </w:tcPr>
          <w:p w:rsidR="00B31EFC" w:rsidRPr="00BC2B18" w:rsidRDefault="00B31EFC" w:rsidP="00FD299A">
            <w:pPr>
              <w:ind w:firstLine="420"/>
              <w:rPr>
                <w:i/>
                <w:color w:val="0000FF"/>
              </w:rPr>
            </w:pPr>
          </w:p>
        </w:tc>
        <w:tc>
          <w:tcPr>
            <w:tcW w:w="2321" w:type="dxa"/>
            <w:vAlign w:val="center"/>
          </w:tcPr>
          <w:p w:rsidR="00B31EFC" w:rsidRPr="00BC2B18" w:rsidRDefault="00B31EFC" w:rsidP="00FD299A">
            <w:pPr>
              <w:ind w:firstLine="420"/>
              <w:rPr>
                <w:i/>
                <w:color w:val="0000FF"/>
              </w:rPr>
            </w:pPr>
            <w:r w:rsidRPr="00BC2B18">
              <w:rPr>
                <w:rFonts w:hint="eastAsia"/>
                <w:i/>
                <w:color w:val="0000FF"/>
              </w:rPr>
              <w:t>Load Runner</w:t>
            </w:r>
          </w:p>
        </w:tc>
        <w:tc>
          <w:tcPr>
            <w:tcW w:w="1858" w:type="dxa"/>
            <w:vAlign w:val="center"/>
          </w:tcPr>
          <w:p w:rsidR="00B31EFC" w:rsidRPr="00BC2B18" w:rsidRDefault="00B31EFC" w:rsidP="00FD299A">
            <w:pPr>
              <w:ind w:firstLine="420"/>
              <w:rPr>
                <w:i/>
                <w:color w:val="0000FF"/>
              </w:rPr>
            </w:pPr>
            <w:r w:rsidRPr="00BC2B18">
              <w:rPr>
                <w:rFonts w:hint="eastAsia"/>
                <w:i/>
                <w:color w:val="0000FF"/>
              </w:rPr>
              <w:t>HP Mercury</w:t>
            </w:r>
          </w:p>
        </w:tc>
        <w:tc>
          <w:tcPr>
            <w:tcW w:w="934" w:type="dxa"/>
            <w:vAlign w:val="center"/>
          </w:tcPr>
          <w:p w:rsidR="00B31EFC" w:rsidRPr="00BC2B18" w:rsidRDefault="00B31EFC" w:rsidP="00FD299A">
            <w:pPr>
              <w:ind w:firstLine="420"/>
              <w:rPr>
                <w:i/>
                <w:color w:val="0000FF"/>
              </w:rPr>
            </w:pPr>
            <w:r w:rsidRPr="00BC2B18">
              <w:rPr>
                <w:rFonts w:hint="eastAsia"/>
                <w:i/>
                <w:color w:val="0000FF"/>
              </w:rPr>
              <w:t>11</w:t>
            </w:r>
          </w:p>
        </w:tc>
        <w:tc>
          <w:tcPr>
            <w:tcW w:w="2475" w:type="dxa"/>
            <w:vAlign w:val="center"/>
          </w:tcPr>
          <w:p w:rsidR="00B31EFC" w:rsidRPr="00BC2B18" w:rsidRDefault="00B31EFC" w:rsidP="00FD299A">
            <w:pPr>
              <w:ind w:firstLine="420"/>
              <w:rPr>
                <w:i/>
                <w:color w:val="0000FF"/>
              </w:rPr>
            </w:pPr>
            <w:r w:rsidRPr="00BC2B18">
              <w:rPr>
                <w:rFonts w:hint="eastAsia"/>
                <w:i/>
                <w:color w:val="0000FF"/>
              </w:rPr>
              <w:t>性能自动化测试</w:t>
            </w:r>
          </w:p>
        </w:tc>
      </w:tr>
      <w:tr w:rsidR="00B31EFC" w:rsidTr="00FD299A">
        <w:tc>
          <w:tcPr>
            <w:tcW w:w="934" w:type="dxa"/>
            <w:vAlign w:val="center"/>
          </w:tcPr>
          <w:p w:rsidR="00B31EFC" w:rsidRPr="00BC2B18" w:rsidRDefault="00B31EFC" w:rsidP="00FD299A">
            <w:pPr>
              <w:ind w:firstLine="420"/>
              <w:rPr>
                <w:i/>
                <w:color w:val="0000FF"/>
              </w:rPr>
            </w:pPr>
          </w:p>
        </w:tc>
        <w:tc>
          <w:tcPr>
            <w:tcW w:w="2321" w:type="dxa"/>
            <w:vAlign w:val="center"/>
          </w:tcPr>
          <w:p w:rsidR="00B31EFC" w:rsidRPr="00BC2B18" w:rsidRDefault="00B31EFC" w:rsidP="00FD299A">
            <w:pPr>
              <w:ind w:firstLine="420"/>
              <w:rPr>
                <w:i/>
                <w:color w:val="0000FF"/>
              </w:rPr>
            </w:pPr>
            <w:proofErr w:type="spellStart"/>
            <w:r w:rsidRPr="00BC2B18">
              <w:rPr>
                <w:rFonts w:hint="eastAsia"/>
                <w:i/>
                <w:color w:val="0000FF"/>
              </w:rPr>
              <w:t>QualityCenter</w:t>
            </w:r>
            <w:proofErr w:type="spellEnd"/>
          </w:p>
        </w:tc>
        <w:tc>
          <w:tcPr>
            <w:tcW w:w="1858" w:type="dxa"/>
            <w:vAlign w:val="center"/>
          </w:tcPr>
          <w:p w:rsidR="00B31EFC" w:rsidRPr="00BC2B18" w:rsidRDefault="00B31EFC" w:rsidP="00FD299A">
            <w:pPr>
              <w:ind w:firstLine="420"/>
              <w:rPr>
                <w:i/>
                <w:color w:val="0000FF"/>
              </w:rPr>
            </w:pPr>
            <w:r w:rsidRPr="00BC2B18">
              <w:rPr>
                <w:rFonts w:hint="eastAsia"/>
                <w:i/>
                <w:color w:val="0000FF"/>
              </w:rPr>
              <w:t>HP Mercury</w:t>
            </w:r>
          </w:p>
        </w:tc>
        <w:tc>
          <w:tcPr>
            <w:tcW w:w="934" w:type="dxa"/>
            <w:vAlign w:val="center"/>
          </w:tcPr>
          <w:p w:rsidR="00B31EFC" w:rsidRPr="00BC2B18" w:rsidRDefault="00B31EFC" w:rsidP="00FD299A">
            <w:pPr>
              <w:ind w:firstLine="420"/>
              <w:rPr>
                <w:i/>
                <w:color w:val="0000FF"/>
              </w:rPr>
            </w:pPr>
            <w:r w:rsidRPr="00BC2B18">
              <w:rPr>
                <w:rFonts w:hint="eastAsia"/>
                <w:i/>
                <w:color w:val="0000FF"/>
              </w:rPr>
              <w:t>9.2</w:t>
            </w:r>
          </w:p>
        </w:tc>
        <w:tc>
          <w:tcPr>
            <w:tcW w:w="2475" w:type="dxa"/>
            <w:vAlign w:val="center"/>
          </w:tcPr>
          <w:p w:rsidR="00B31EFC" w:rsidRPr="00BC2B18" w:rsidRDefault="00B31EFC" w:rsidP="00FD299A">
            <w:pPr>
              <w:ind w:firstLine="420"/>
              <w:rPr>
                <w:i/>
                <w:color w:val="0000FF"/>
              </w:rPr>
            </w:pPr>
            <w:r w:rsidRPr="00BC2B18">
              <w:rPr>
                <w:rFonts w:hint="eastAsia"/>
                <w:i/>
                <w:color w:val="0000FF"/>
              </w:rPr>
              <w:t>测试管理</w:t>
            </w:r>
          </w:p>
        </w:tc>
      </w:tr>
    </w:tbl>
    <w:p w:rsidR="00B31EFC" w:rsidRDefault="00B31EFC" w:rsidP="00B31EFC">
      <w:pPr>
        <w:rPr>
          <w:rFonts w:ascii="宋体" w:hAnsi="宋体"/>
          <w:i/>
          <w:color w:val="538CD5"/>
        </w:rPr>
      </w:pPr>
    </w:p>
    <w:p w:rsidR="00B31EFC" w:rsidRPr="00B67A54" w:rsidRDefault="00B31EFC" w:rsidP="00B31EFC">
      <w:pPr>
        <w:pStyle w:val="1"/>
        <w:keepNext w:val="0"/>
        <w:keepLines w:val="0"/>
        <w:numPr>
          <w:ilvl w:val="0"/>
          <w:numId w:val="32"/>
        </w:numPr>
      </w:pPr>
      <w:bookmarkStart w:id="16" w:name="_Toc360182633"/>
      <w:r w:rsidRPr="00B67A54">
        <w:rPr>
          <w:rFonts w:hint="eastAsia"/>
        </w:rPr>
        <w:t>测试策略</w:t>
      </w:r>
      <w:bookmarkEnd w:id="16"/>
    </w:p>
    <w:p w:rsidR="00B31EFC" w:rsidRPr="00BC2B18" w:rsidRDefault="00B31EFC" w:rsidP="00B31EFC">
      <w:pPr>
        <w:ind w:firstLine="420"/>
        <w:rPr>
          <w:i/>
          <w:color w:val="0000FF"/>
        </w:rPr>
      </w:pPr>
      <w:r w:rsidRPr="00BC2B18">
        <w:rPr>
          <w:rFonts w:hint="eastAsia"/>
          <w:i/>
          <w:color w:val="0000FF"/>
        </w:rPr>
        <w:t>[</w:t>
      </w:r>
      <w:r w:rsidRPr="00BC2B18">
        <w:rPr>
          <w:rFonts w:hint="eastAsia"/>
          <w:i/>
          <w:color w:val="0000FF"/>
        </w:rPr>
        <w:t>测试策略提供了对测试对象进行测试的推荐方法。</w:t>
      </w:r>
    </w:p>
    <w:p w:rsidR="00B31EFC" w:rsidRPr="00BC2B18" w:rsidRDefault="00B31EFC" w:rsidP="00B31EFC">
      <w:pPr>
        <w:ind w:firstLine="420"/>
        <w:rPr>
          <w:i/>
          <w:color w:val="0000FF"/>
        </w:rPr>
      </w:pPr>
      <w:r w:rsidRPr="00BC2B18">
        <w:rPr>
          <w:rFonts w:hint="eastAsia"/>
          <w:i/>
          <w:color w:val="0000FF"/>
        </w:rPr>
        <w:t>对于每种测试，都应提供测试说明，并解释其实施的原因。</w:t>
      </w:r>
    </w:p>
    <w:p w:rsidR="00B31EFC" w:rsidRPr="00BC2B18" w:rsidRDefault="00B31EFC" w:rsidP="00B31EFC">
      <w:pPr>
        <w:ind w:firstLine="420"/>
        <w:rPr>
          <w:i/>
          <w:color w:val="0000FF"/>
        </w:rPr>
      </w:pPr>
      <w:r w:rsidRPr="00BC2B18">
        <w:rPr>
          <w:rFonts w:hint="eastAsia"/>
          <w:i/>
          <w:color w:val="0000FF"/>
        </w:rPr>
        <w:t>制定测试策略时所考虑的主要事项有：将要使用的技术以及判断测试何时完成的标准。</w:t>
      </w:r>
    </w:p>
    <w:p w:rsidR="00B31EFC" w:rsidRPr="00BC2B18" w:rsidRDefault="00B31EFC" w:rsidP="00B31EFC">
      <w:pPr>
        <w:ind w:firstLine="420"/>
        <w:rPr>
          <w:i/>
          <w:color w:val="0000FF"/>
        </w:rPr>
      </w:pPr>
      <w:r w:rsidRPr="00BC2B18">
        <w:rPr>
          <w:rFonts w:hint="eastAsia"/>
          <w:i/>
          <w:color w:val="0000FF"/>
        </w:rPr>
        <w:t>下面列出了在进行每项测试时需考虑的事项，除此之外，测试还只应在安全的环境中使用已知的、有控制的数据库来执行。</w:t>
      </w:r>
      <w:r w:rsidRPr="00BC2B18">
        <w:rPr>
          <w:rFonts w:hint="eastAsia"/>
          <w:i/>
          <w:color w:val="0000FF"/>
        </w:rPr>
        <w:t>]</w:t>
      </w:r>
    </w:p>
    <w:p w:rsidR="00B31EFC" w:rsidRPr="00BC2B18" w:rsidRDefault="00B31EFC" w:rsidP="00B31EFC">
      <w:pPr>
        <w:ind w:firstLine="420"/>
        <w:rPr>
          <w:i/>
          <w:color w:val="0000FF"/>
        </w:rPr>
      </w:pPr>
      <w:r w:rsidRPr="00BC2B18">
        <w:rPr>
          <w:rFonts w:hint="eastAsia"/>
          <w:i/>
          <w:color w:val="0000FF"/>
        </w:rPr>
        <w:t>注意：不实施某种测试，则应该用一句话加以说明，并陈述这样的理由。例如，“将不实施该测试。该测试本项目不适用”。</w:t>
      </w:r>
    </w:p>
    <w:p w:rsidR="00B31EFC" w:rsidRPr="00B67A54" w:rsidRDefault="00E76270" w:rsidP="00E76270">
      <w:pPr>
        <w:pStyle w:val="2"/>
      </w:pPr>
      <w:bookmarkStart w:id="17" w:name="_Toc360182634"/>
      <w:r>
        <w:rPr>
          <w:rFonts w:hint="eastAsia"/>
        </w:rPr>
        <w:t>6.1</w:t>
      </w:r>
      <w:r w:rsidR="00B31EFC" w:rsidRPr="00B67A54">
        <w:rPr>
          <w:rFonts w:hint="eastAsia"/>
        </w:rPr>
        <w:t>功能测试</w:t>
      </w:r>
      <w:bookmarkEnd w:id="17"/>
    </w:p>
    <w:p w:rsidR="00B31EFC" w:rsidRPr="00BC2B18" w:rsidRDefault="00B31EFC" w:rsidP="00B31EFC">
      <w:pPr>
        <w:ind w:firstLineChars="200" w:firstLine="420"/>
        <w:rPr>
          <w:i/>
          <w:color w:val="0000FF"/>
        </w:rPr>
      </w:pPr>
      <w:r w:rsidRPr="00BC2B18">
        <w:rPr>
          <w:rFonts w:hint="eastAsia"/>
          <w:i/>
          <w:color w:val="0000FF"/>
        </w:rPr>
        <w:t>[</w:t>
      </w:r>
      <w:r w:rsidRPr="00BC2B18">
        <w:rPr>
          <w:rFonts w:hint="eastAsia"/>
          <w:i/>
          <w:color w:val="0000FF"/>
        </w:rPr>
        <w:t>对测试对象的功能测试应侧重于所有可直接追踪到用例或业务功能和业务规则的测试需求。这种测试的目标是核实数据的接受、处理和检索是否正确，以及业务规则的实施是否恰当。此类测试基于黑盒技术，该技术通过图形用户界面（</w:t>
      </w:r>
      <w:r w:rsidRPr="00BC2B18">
        <w:rPr>
          <w:rFonts w:hint="eastAsia"/>
          <w:i/>
          <w:color w:val="0000FF"/>
        </w:rPr>
        <w:t>GUI</w:t>
      </w:r>
      <w:r w:rsidRPr="00BC2B18">
        <w:rPr>
          <w:rFonts w:hint="eastAsia"/>
          <w:i/>
          <w:color w:val="0000FF"/>
        </w:rPr>
        <w:t>）与应用程序进行交互，并对交互的输出或结果进行分析，以此来核实应用程序及其内部进程。以下为各种应用程序列出了推荐使用的测试概要：</w:t>
      </w:r>
      <w:r w:rsidRPr="00BC2B18">
        <w:rPr>
          <w:rFonts w:hint="eastAsia"/>
          <w:i/>
          <w:color w:val="0000FF"/>
        </w:rPr>
        <w:t>]</w:t>
      </w:r>
    </w:p>
    <w:p w:rsidR="00B31EFC" w:rsidRDefault="00B31EFC" w:rsidP="00B31EFC">
      <w:pPr>
        <w:ind w:firstLineChars="200" w:firstLine="420"/>
        <w:rPr>
          <w:rFonts w:ascii="宋体" w:hAnsi="宋体"/>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B31EFC" w:rsidTr="00FD299A">
        <w:tc>
          <w:tcPr>
            <w:tcW w:w="2448" w:type="dxa"/>
          </w:tcPr>
          <w:p w:rsidR="00B31EFC" w:rsidRDefault="00B31EFC" w:rsidP="00FD299A">
            <w:r>
              <w:rPr>
                <w:rFonts w:hint="eastAsia"/>
              </w:rPr>
              <w:t>测试目标</w:t>
            </w:r>
          </w:p>
        </w:tc>
        <w:tc>
          <w:tcPr>
            <w:tcW w:w="6074" w:type="dxa"/>
          </w:tcPr>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确保测试的功能正常，其中包括导航，数据输入，处理和检索等功能。</w:t>
            </w:r>
            <w:r w:rsidRPr="00BC2B18">
              <w:rPr>
                <w:rFonts w:hint="eastAsia"/>
                <w:i/>
                <w:color w:val="0000FF"/>
              </w:rPr>
              <w:t>]</w:t>
            </w:r>
          </w:p>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测试范围：</w:t>
            </w:r>
          </w:p>
        </w:tc>
        <w:tc>
          <w:tcPr>
            <w:tcW w:w="6074" w:type="dxa"/>
          </w:tcPr>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技术：</w:t>
            </w:r>
          </w:p>
        </w:tc>
        <w:tc>
          <w:tcPr>
            <w:tcW w:w="6074" w:type="dxa"/>
          </w:tcPr>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利用有效的和无效的数据来执行各个用例、用例流或功能，以核实以下内容：</w:t>
            </w:r>
          </w:p>
          <w:p w:rsidR="00B31EFC" w:rsidRPr="00BC2B18" w:rsidRDefault="00B31EFC" w:rsidP="00FD299A">
            <w:pPr>
              <w:ind w:firstLine="420"/>
              <w:rPr>
                <w:i/>
                <w:color w:val="0000FF"/>
              </w:rPr>
            </w:pPr>
            <w:r w:rsidRPr="00BC2B18">
              <w:rPr>
                <w:rFonts w:hint="eastAsia"/>
                <w:i/>
                <w:color w:val="0000FF"/>
              </w:rPr>
              <w:t>在使用有效数据时得到预期的结果。</w:t>
            </w:r>
          </w:p>
          <w:p w:rsidR="00B31EFC" w:rsidRPr="00BC2B18" w:rsidRDefault="00B31EFC" w:rsidP="00FD299A">
            <w:pPr>
              <w:ind w:firstLine="420"/>
              <w:rPr>
                <w:i/>
                <w:color w:val="0000FF"/>
              </w:rPr>
            </w:pPr>
            <w:r w:rsidRPr="00BC2B18">
              <w:rPr>
                <w:rFonts w:hint="eastAsia"/>
                <w:i/>
                <w:color w:val="0000FF"/>
              </w:rPr>
              <w:t>在使用无效数据时显示相应的错误消息或警告消息。</w:t>
            </w:r>
          </w:p>
          <w:p w:rsidR="00B31EFC" w:rsidRPr="00BC2B18" w:rsidRDefault="00B31EFC" w:rsidP="00FD299A">
            <w:pPr>
              <w:ind w:firstLine="420"/>
              <w:rPr>
                <w:i/>
                <w:color w:val="0000FF"/>
              </w:rPr>
            </w:pPr>
            <w:r w:rsidRPr="00BC2B18">
              <w:rPr>
                <w:rFonts w:hint="eastAsia"/>
                <w:i/>
                <w:color w:val="0000FF"/>
              </w:rPr>
              <w:t>各业务规则都得到了正确的应用。</w:t>
            </w:r>
            <w:r w:rsidRPr="00BC2B18">
              <w:rPr>
                <w:rFonts w:hint="eastAsia"/>
                <w:i/>
                <w:color w:val="0000FF"/>
              </w:rPr>
              <w:t>]</w:t>
            </w:r>
          </w:p>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开始标准：</w:t>
            </w:r>
          </w:p>
        </w:tc>
        <w:tc>
          <w:tcPr>
            <w:tcW w:w="6074" w:type="dxa"/>
          </w:tcPr>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完成标准：</w:t>
            </w:r>
          </w:p>
        </w:tc>
        <w:tc>
          <w:tcPr>
            <w:tcW w:w="6074" w:type="dxa"/>
          </w:tcPr>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测试重点和优先级：</w:t>
            </w:r>
          </w:p>
        </w:tc>
        <w:tc>
          <w:tcPr>
            <w:tcW w:w="6074" w:type="dxa"/>
          </w:tcPr>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需考虑的特殊事项：</w:t>
            </w:r>
          </w:p>
        </w:tc>
        <w:tc>
          <w:tcPr>
            <w:tcW w:w="6074" w:type="dxa"/>
          </w:tcPr>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确定或说明那些将对功能测试的实施和执行造成影响的事项或因素（内部的或外部的）</w:t>
            </w:r>
            <w:r w:rsidRPr="00BC2B18">
              <w:rPr>
                <w:rFonts w:hint="eastAsia"/>
                <w:i/>
                <w:color w:val="0000FF"/>
              </w:rPr>
              <w:t>]</w:t>
            </w:r>
          </w:p>
          <w:p w:rsidR="00B31EFC" w:rsidRPr="00BC2B18" w:rsidRDefault="00B31EFC" w:rsidP="00FD299A">
            <w:pPr>
              <w:rPr>
                <w:i/>
                <w:color w:val="0000FF"/>
              </w:rPr>
            </w:pPr>
          </w:p>
        </w:tc>
      </w:tr>
    </w:tbl>
    <w:p w:rsidR="00B31EFC" w:rsidRPr="00F84EED" w:rsidRDefault="00B31EFC" w:rsidP="00B31EFC">
      <w:pPr>
        <w:ind w:firstLineChars="200" w:firstLine="420"/>
        <w:rPr>
          <w:rFonts w:ascii="宋体" w:hAnsi="宋体"/>
          <w:i/>
          <w:color w:val="548DD4"/>
        </w:rPr>
      </w:pPr>
    </w:p>
    <w:p w:rsidR="00B31EFC" w:rsidRDefault="00E76270" w:rsidP="00B31EFC">
      <w:pPr>
        <w:pStyle w:val="2"/>
      </w:pPr>
      <w:bookmarkStart w:id="18" w:name="_Toc360182635"/>
      <w:r>
        <w:rPr>
          <w:rFonts w:hint="eastAsia"/>
        </w:rPr>
        <w:lastRenderedPageBreak/>
        <w:t>6</w:t>
      </w:r>
      <w:r w:rsidR="00B31EFC">
        <w:rPr>
          <w:rFonts w:hint="eastAsia"/>
        </w:rPr>
        <w:t>.</w:t>
      </w:r>
      <w:r>
        <w:rPr>
          <w:rFonts w:hint="eastAsia"/>
        </w:rPr>
        <w:t>2</w:t>
      </w:r>
      <w:r w:rsidR="00B31EFC">
        <w:rPr>
          <w:rFonts w:hint="eastAsia"/>
        </w:rPr>
        <w:t>数据和数据库完整性测试</w:t>
      </w:r>
      <w:bookmarkEnd w:id="18"/>
    </w:p>
    <w:p w:rsidR="00B31EFC" w:rsidRPr="00BC2B18" w:rsidRDefault="00B31EFC" w:rsidP="00B31EFC">
      <w:pPr>
        <w:ind w:firstLine="420"/>
        <w:rPr>
          <w:i/>
          <w:color w:val="0000FF"/>
        </w:rPr>
      </w:pPr>
      <w:r w:rsidRPr="00BC2B18">
        <w:rPr>
          <w:rFonts w:hint="eastAsia"/>
          <w:i/>
          <w:color w:val="0000FF"/>
        </w:rPr>
        <w:t>[</w:t>
      </w:r>
      <w:r w:rsidRPr="00BC2B18">
        <w:rPr>
          <w:rFonts w:hint="eastAsia"/>
          <w:i/>
          <w:color w:val="0000FF"/>
        </w:rPr>
        <w:t>要＜项目名称＞中，数据库和数据库进程应作为一个子系统来进行测试。在测试这些子系统时，不应将测试对象的用户界面用作数据的接口。对于数据库管理系统（</w:t>
      </w:r>
      <w:r w:rsidRPr="00BC2B18">
        <w:rPr>
          <w:rFonts w:hint="eastAsia"/>
          <w:i/>
          <w:color w:val="0000FF"/>
        </w:rPr>
        <w:t>DBMS</w:t>
      </w:r>
      <w:r w:rsidRPr="00BC2B18">
        <w:rPr>
          <w:rFonts w:hint="eastAsia"/>
          <w:i/>
          <w:color w:val="0000FF"/>
        </w:rPr>
        <w:t>），还需要进行深入的研究，以确定可以支持以下测试的工具和技术。</w:t>
      </w:r>
      <w:r w:rsidRPr="00BC2B18">
        <w:rPr>
          <w:rFonts w:hint="eastAsia"/>
          <w:i/>
          <w:color w:val="0000FF"/>
        </w:rPr>
        <w:t>]</w:t>
      </w:r>
    </w:p>
    <w:p w:rsidR="00B31EFC" w:rsidRDefault="00B31EFC" w:rsidP="00B31EFC">
      <w:pPr>
        <w:ind w:firstLineChars="200" w:firstLine="420"/>
        <w:rPr>
          <w:rFonts w:ascii="宋体" w:hAnsi="宋体"/>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254"/>
      </w:tblGrid>
      <w:tr w:rsidR="00B31EFC" w:rsidTr="00FD299A">
        <w:tc>
          <w:tcPr>
            <w:tcW w:w="2268" w:type="dxa"/>
          </w:tcPr>
          <w:p w:rsidR="00B31EFC" w:rsidRDefault="00B31EFC" w:rsidP="00FD299A">
            <w:pPr>
              <w:rPr>
                <w:rFonts w:ascii="宋体" w:hAnsi="宋体"/>
              </w:rPr>
            </w:pPr>
            <w:r>
              <w:rPr>
                <w:rFonts w:ascii="宋体" w:hAnsi="宋体" w:hint="eastAsia"/>
              </w:rPr>
              <w:t>测试目标：</w:t>
            </w:r>
          </w:p>
        </w:tc>
        <w:tc>
          <w:tcPr>
            <w:tcW w:w="6254" w:type="dxa"/>
          </w:tcPr>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确保数据库访问方法和进程正常运行，数据不会遭到损坏</w:t>
            </w:r>
            <w:r w:rsidRPr="00BC2B18">
              <w:rPr>
                <w:rFonts w:hint="eastAsia"/>
                <w:i/>
                <w:color w:val="0000FF"/>
              </w:rPr>
              <w:t>]</w:t>
            </w:r>
          </w:p>
          <w:p w:rsidR="00B31EFC" w:rsidRPr="00BC2B18" w:rsidRDefault="00B31EFC" w:rsidP="00FD299A">
            <w:pPr>
              <w:rPr>
                <w:i/>
                <w:color w:val="0000FF"/>
              </w:rPr>
            </w:pPr>
          </w:p>
        </w:tc>
      </w:tr>
      <w:tr w:rsidR="00B31EFC" w:rsidTr="00FD299A">
        <w:tc>
          <w:tcPr>
            <w:tcW w:w="2268" w:type="dxa"/>
          </w:tcPr>
          <w:p w:rsidR="00B31EFC" w:rsidRDefault="00B31EFC" w:rsidP="00FD299A">
            <w:pPr>
              <w:rPr>
                <w:rFonts w:ascii="宋体" w:hAnsi="宋体"/>
              </w:rPr>
            </w:pPr>
            <w:r>
              <w:rPr>
                <w:rFonts w:ascii="宋体" w:hAnsi="宋体" w:hint="eastAsia"/>
              </w:rPr>
              <w:t>测试范围：</w:t>
            </w:r>
          </w:p>
        </w:tc>
        <w:tc>
          <w:tcPr>
            <w:tcW w:w="6254" w:type="dxa"/>
          </w:tcPr>
          <w:p w:rsidR="00B31EFC" w:rsidRPr="00BC2B18" w:rsidRDefault="00B31EFC" w:rsidP="00FD299A">
            <w:pPr>
              <w:ind w:firstLine="420"/>
              <w:rPr>
                <w:i/>
                <w:color w:val="0000FF"/>
              </w:rPr>
            </w:pPr>
          </w:p>
        </w:tc>
      </w:tr>
      <w:tr w:rsidR="00B31EFC" w:rsidTr="00FD299A">
        <w:tc>
          <w:tcPr>
            <w:tcW w:w="2268" w:type="dxa"/>
          </w:tcPr>
          <w:p w:rsidR="00B31EFC" w:rsidRDefault="00B31EFC" w:rsidP="00FD299A">
            <w:pPr>
              <w:rPr>
                <w:rFonts w:ascii="宋体" w:hAnsi="宋体"/>
              </w:rPr>
            </w:pPr>
            <w:r>
              <w:rPr>
                <w:rFonts w:ascii="宋体" w:hAnsi="宋体" w:hint="eastAsia"/>
              </w:rPr>
              <w:t>技术：</w:t>
            </w:r>
          </w:p>
        </w:tc>
        <w:tc>
          <w:tcPr>
            <w:tcW w:w="6254" w:type="dxa"/>
          </w:tcPr>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调用各个数据库访问方法和进程，并在其中填充有效的和无效的数据（或对数据的请求）。</w:t>
            </w:r>
          </w:p>
          <w:p w:rsidR="00B31EFC" w:rsidRPr="00BC2B18" w:rsidRDefault="00B31EFC" w:rsidP="00FD299A">
            <w:pPr>
              <w:ind w:firstLine="420"/>
              <w:rPr>
                <w:i/>
                <w:color w:val="0000FF"/>
              </w:rPr>
            </w:pPr>
            <w:r w:rsidRPr="00BC2B18">
              <w:rPr>
                <w:rFonts w:hint="eastAsia"/>
                <w:i/>
                <w:color w:val="0000FF"/>
              </w:rPr>
              <w:t>检查数据库，确保数据已按预期的方式填充，并且所有的数据库事件已正常发生；或者检查所返回的数据，确保正当的理由检索到了正确的数据</w:t>
            </w:r>
            <w:r w:rsidRPr="00BC2B18">
              <w:rPr>
                <w:rFonts w:hint="eastAsia"/>
                <w:i/>
                <w:color w:val="0000FF"/>
              </w:rPr>
              <w:t>]</w:t>
            </w:r>
          </w:p>
        </w:tc>
      </w:tr>
      <w:tr w:rsidR="00B31EFC" w:rsidTr="00FD299A">
        <w:tc>
          <w:tcPr>
            <w:tcW w:w="2268" w:type="dxa"/>
          </w:tcPr>
          <w:p w:rsidR="00B31EFC" w:rsidRDefault="00B31EFC" w:rsidP="00FD299A">
            <w:pPr>
              <w:rPr>
                <w:rFonts w:ascii="宋体" w:hAnsi="宋体"/>
              </w:rPr>
            </w:pPr>
            <w:r>
              <w:rPr>
                <w:rFonts w:ascii="宋体" w:hAnsi="宋体" w:hint="eastAsia"/>
              </w:rPr>
              <w:t>开始标准：</w:t>
            </w:r>
          </w:p>
        </w:tc>
        <w:tc>
          <w:tcPr>
            <w:tcW w:w="6254" w:type="dxa"/>
          </w:tcPr>
          <w:p w:rsidR="00B31EFC" w:rsidRPr="00BC2B18" w:rsidRDefault="00B31EFC" w:rsidP="00FD299A">
            <w:pPr>
              <w:ind w:firstLine="420"/>
              <w:rPr>
                <w:i/>
                <w:color w:val="0000FF"/>
              </w:rPr>
            </w:pPr>
          </w:p>
        </w:tc>
      </w:tr>
      <w:tr w:rsidR="00B31EFC" w:rsidTr="00FD299A">
        <w:tc>
          <w:tcPr>
            <w:tcW w:w="2268" w:type="dxa"/>
          </w:tcPr>
          <w:p w:rsidR="00B31EFC" w:rsidRDefault="00B31EFC" w:rsidP="00FD299A">
            <w:pPr>
              <w:rPr>
                <w:rFonts w:ascii="宋体" w:hAnsi="宋体"/>
              </w:rPr>
            </w:pPr>
            <w:r>
              <w:rPr>
                <w:rFonts w:ascii="宋体" w:hAnsi="宋体" w:hint="eastAsia"/>
              </w:rPr>
              <w:t>完成标准：</w:t>
            </w:r>
          </w:p>
        </w:tc>
        <w:tc>
          <w:tcPr>
            <w:tcW w:w="6254" w:type="dxa"/>
          </w:tcPr>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所有的数据库访问方法和进程都按照设计的方式运行，数据没有遭到损坏。</w:t>
            </w:r>
            <w:r w:rsidRPr="00BC2B18">
              <w:rPr>
                <w:i/>
                <w:color w:val="0000FF"/>
              </w:rPr>
              <w:t>]</w:t>
            </w:r>
          </w:p>
        </w:tc>
      </w:tr>
      <w:tr w:rsidR="00B31EFC" w:rsidTr="00FD299A">
        <w:tc>
          <w:tcPr>
            <w:tcW w:w="2268" w:type="dxa"/>
          </w:tcPr>
          <w:p w:rsidR="00B31EFC" w:rsidRDefault="00B31EFC" w:rsidP="00FD299A">
            <w:pPr>
              <w:rPr>
                <w:rFonts w:ascii="宋体" w:hAnsi="宋体"/>
              </w:rPr>
            </w:pPr>
            <w:r>
              <w:rPr>
                <w:rFonts w:ascii="宋体" w:hAnsi="宋体" w:hint="eastAsia"/>
              </w:rPr>
              <w:t>测试重点和优先级：</w:t>
            </w:r>
          </w:p>
        </w:tc>
        <w:tc>
          <w:tcPr>
            <w:tcW w:w="6254" w:type="dxa"/>
          </w:tcPr>
          <w:p w:rsidR="00B31EFC" w:rsidRPr="00BC2B18" w:rsidRDefault="00B31EFC" w:rsidP="00FD299A">
            <w:pPr>
              <w:ind w:firstLine="420"/>
              <w:rPr>
                <w:i/>
                <w:color w:val="0000FF"/>
              </w:rPr>
            </w:pPr>
          </w:p>
        </w:tc>
      </w:tr>
      <w:tr w:rsidR="00B31EFC" w:rsidTr="00FD299A">
        <w:tc>
          <w:tcPr>
            <w:tcW w:w="2268" w:type="dxa"/>
          </w:tcPr>
          <w:p w:rsidR="00B31EFC" w:rsidRDefault="00B31EFC" w:rsidP="00FD299A">
            <w:pPr>
              <w:rPr>
                <w:rFonts w:ascii="宋体" w:hAnsi="宋体"/>
              </w:rPr>
            </w:pPr>
            <w:r>
              <w:rPr>
                <w:rFonts w:ascii="宋体" w:hAnsi="宋体" w:hint="eastAsia"/>
              </w:rPr>
              <w:t>需考虑的特殊事项：</w:t>
            </w:r>
          </w:p>
        </w:tc>
        <w:tc>
          <w:tcPr>
            <w:tcW w:w="6254" w:type="dxa"/>
          </w:tcPr>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测试可能需要</w:t>
            </w:r>
            <w:r w:rsidRPr="00BC2B18">
              <w:rPr>
                <w:rFonts w:hint="eastAsia"/>
                <w:i/>
                <w:color w:val="0000FF"/>
              </w:rPr>
              <w:t>DBMS</w:t>
            </w:r>
            <w:r w:rsidRPr="00BC2B18">
              <w:rPr>
                <w:rFonts w:hint="eastAsia"/>
                <w:i/>
                <w:color w:val="0000FF"/>
              </w:rPr>
              <w:t>开发环境或驱动程序在数据库中直接输入或修改数据。</w:t>
            </w:r>
          </w:p>
          <w:p w:rsidR="00B31EFC" w:rsidRPr="00BC2B18" w:rsidRDefault="00B31EFC" w:rsidP="00FD299A">
            <w:pPr>
              <w:ind w:firstLine="420"/>
              <w:rPr>
                <w:i/>
                <w:color w:val="0000FF"/>
              </w:rPr>
            </w:pPr>
            <w:r w:rsidRPr="00BC2B18">
              <w:rPr>
                <w:rFonts w:hint="eastAsia"/>
                <w:i/>
                <w:color w:val="0000FF"/>
              </w:rPr>
              <w:t>进程应该以手工方式调用。</w:t>
            </w:r>
          </w:p>
          <w:p w:rsidR="00B31EFC" w:rsidRPr="00BC2B18" w:rsidRDefault="00B31EFC" w:rsidP="00FD299A">
            <w:pPr>
              <w:ind w:firstLine="420"/>
              <w:rPr>
                <w:i/>
                <w:color w:val="0000FF"/>
              </w:rPr>
            </w:pPr>
            <w:r w:rsidRPr="00BC2B18">
              <w:rPr>
                <w:rFonts w:hint="eastAsia"/>
                <w:i/>
                <w:color w:val="0000FF"/>
              </w:rPr>
              <w:t>应使用小型或最小的数据库（记录的数量有限）来使所有无法接受的事件具有更大的可视度。</w:t>
            </w:r>
            <w:r w:rsidRPr="00BC2B18">
              <w:rPr>
                <w:rFonts w:hint="eastAsia"/>
                <w:i/>
                <w:color w:val="0000FF"/>
              </w:rPr>
              <w:t>]</w:t>
            </w:r>
          </w:p>
        </w:tc>
      </w:tr>
    </w:tbl>
    <w:p w:rsidR="00B31EFC" w:rsidRDefault="00E76270" w:rsidP="00B31EFC">
      <w:pPr>
        <w:pStyle w:val="2"/>
      </w:pPr>
      <w:bookmarkStart w:id="19" w:name="_Toc360182636"/>
      <w:r>
        <w:rPr>
          <w:rFonts w:hint="eastAsia"/>
        </w:rPr>
        <w:t>6</w:t>
      </w:r>
      <w:r w:rsidR="00B31EFC">
        <w:rPr>
          <w:rFonts w:hint="eastAsia"/>
        </w:rPr>
        <w:t>.</w:t>
      </w:r>
      <w:r>
        <w:rPr>
          <w:rFonts w:hint="eastAsia"/>
        </w:rPr>
        <w:t>3</w:t>
      </w:r>
      <w:r w:rsidR="00B31EFC">
        <w:rPr>
          <w:rFonts w:hint="eastAsia"/>
        </w:rPr>
        <w:t>接口测试</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254"/>
      </w:tblGrid>
      <w:tr w:rsidR="00B31EFC" w:rsidTr="00FD299A">
        <w:tc>
          <w:tcPr>
            <w:tcW w:w="2268" w:type="dxa"/>
          </w:tcPr>
          <w:p w:rsidR="00B31EFC" w:rsidRDefault="00B31EFC" w:rsidP="00FD299A">
            <w:r>
              <w:rPr>
                <w:rFonts w:hint="eastAsia"/>
              </w:rPr>
              <w:t>测试目标</w:t>
            </w:r>
          </w:p>
        </w:tc>
        <w:tc>
          <w:tcPr>
            <w:tcW w:w="6254" w:type="dxa"/>
          </w:tcPr>
          <w:p w:rsidR="00B31EFC" w:rsidRPr="00BC2B18" w:rsidRDefault="00B31EFC" w:rsidP="00FD299A">
            <w:pPr>
              <w:ind w:firstLine="420"/>
              <w:rPr>
                <w:i/>
                <w:color w:val="0000FF"/>
              </w:rPr>
            </w:pPr>
            <w:r w:rsidRPr="00BC2B18">
              <w:rPr>
                <w:rFonts w:hint="eastAsia"/>
                <w:i/>
                <w:color w:val="0000FF"/>
              </w:rPr>
              <w:t>确保接口调用的正确性</w:t>
            </w:r>
            <w:r w:rsidRPr="00BC2B18">
              <w:rPr>
                <w:i/>
                <w:color w:val="0000FF"/>
              </w:rPr>
              <w:tab/>
            </w:r>
          </w:p>
          <w:p w:rsidR="00B31EFC" w:rsidRPr="00BC2B18" w:rsidRDefault="00B31EFC" w:rsidP="00FD299A">
            <w:pPr>
              <w:rPr>
                <w:i/>
                <w:color w:val="0000FF"/>
              </w:rPr>
            </w:pPr>
          </w:p>
        </w:tc>
      </w:tr>
      <w:tr w:rsidR="00B31EFC" w:rsidTr="00FD299A">
        <w:tc>
          <w:tcPr>
            <w:tcW w:w="2268" w:type="dxa"/>
          </w:tcPr>
          <w:p w:rsidR="00B31EFC" w:rsidRDefault="00B31EFC" w:rsidP="00FD299A">
            <w:r>
              <w:rPr>
                <w:rFonts w:hint="eastAsia"/>
              </w:rPr>
              <w:t>测试范围：</w:t>
            </w:r>
          </w:p>
        </w:tc>
        <w:tc>
          <w:tcPr>
            <w:tcW w:w="6254" w:type="dxa"/>
          </w:tcPr>
          <w:p w:rsidR="00B31EFC" w:rsidRPr="00BC2B18" w:rsidRDefault="00B31EFC" w:rsidP="00FD299A">
            <w:pPr>
              <w:ind w:firstLine="420"/>
              <w:rPr>
                <w:i/>
                <w:color w:val="0000FF"/>
              </w:rPr>
            </w:pPr>
            <w:r w:rsidRPr="00BC2B18">
              <w:rPr>
                <w:rFonts w:hint="eastAsia"/>
                <w:i/>
                <w:color w:val="0000FF"/>
              </w:rPr>
              <w:t>所有软件、硬件接口，记录输入输出数据</w:t>
            </w:r>
          </w:p>
          <w:p w:rsidR="00B31EFC" w:rsidRPr="00BC2B18" w:rsidRDefault="00B31EFC" w:rsidP="00FD299A">
            <w:pPr>
              <w:rPr>
                <w:i/>
                <w:color w:val="0000FF"/>
              </w:rPr>
            </w:pPr>
          </w:p>
        </w:tc>
      </w:tr>
      <w:tr w:rsidR="00B31EFC" w:rsidTr="00FD299A">
        <w:tc>
          <w:tcPr>
            <w:tcW w:w="2268" w:type="dxa"/>
          </w:tcPr>
          <w:p w:rsidR="00B31EFC" w:rsidRDefault="00B31EFC" w:rsidP="00FD299A">
            <w:r>
              <w:rPr>
                <w:rFonts w:hint="eastAsia"/>
              </w:rPr>
              <w:t>技术：</w:t>
            </w:r>
          </w:p>
        </w:tc>
        <w:tc>
          <w:tcPr>
            <w:tcW w:w="6254" w:type="dxa"/>
          </w:tcPr>
          <w:p w:rsidR="00B31EFC" w:rsidRPr="00BC2B18" w:rsidRDefault="00B31EFC" w:rsidP="00FD299A">
            <w:pPr>
              <w:ind w:firstLine="420"/>
              <w:rPr>
                <w:i/>
                <w:color w:val="0000FF"/>
              </w:rPr>
            </w:pPr>
          </w:p>
        </w:tc>
      </w:tr>
      <w:tr w:rsidR="00B31EFC" w:rsidTr="00FD299A">
        <w:tc>
          <w:tcPr>
            <w:tcW w:w="2268" w:type="dxa"/>
          </w:tcPr>
          <w:p w:rsidR="00B31EFC" w:rsidRDefault="00B31EFC" w:rsidP="00FD299A">
            <w:r>
              <w:rPr>
                <w:rFonts w:hint="eastAsia"/>
              </w:rPr>
              <w:t>开始标准：</w:t>
            </w:r>
          </w:p>
        </w:tc>
        <w:tc>
          <w:tcPr>
            <w:tcW w:w="6254" w:type="dxa"/>
          </w:tcPr>
          <w:p w:rsidR="00B31EFC" w:rsidRPr="00BC2B18" w:rsidRDefault="00B31EFC" w:rsidP="00FD299A">
            <w:pPr>
              <w:ind w:firstLine="420"/>
              <w:rPr>
                <w:i/>
                <w:color w:val="0000FF"/>
              </w:rPr>
            </w:pPr>
          </w:p>
        </w:tc>
      </w:tr>
      <w:tr w:rsidR="00B31EFC" w:rsidTr="00FD299A">
        <w:tc>
          <w:tcPr>
            <w:tcW w:w="2268" w:type="dxa"/>
          </w:tcPr>
          <w:p w:rsidR="00B31EFC" w:rsidRDefault="00B31EFC" w:rsidP="00FD299A">
            <w:r>
              <w:rPr>
                <w:rFonts w:hint="eastAsia"/>
              </w:rPr>
              <w:t>完成标准：</w:t>
            </w:r>
          </w:p>
        </w:tc>
        <w:tc>
          <w:tcPr>
            <w:tcW w:w="6254" w:type="dxa"/>
          </w:tcPr>
          <w:p w:rsidR="00B31EFC" w:rsidRPr="00BC2B18" w:rsidRDefault="00B31EFC" w:rsidP="00FD299A">
            <w:pPr>
              <w:ind w:firstLine="420"/>
              <w:rPr>
                <w:i/>
                <w:color w:val="0000FF"/>
              </w:rPr>
            </w:pPr>
          </w:p>
        </w:tc>
      </w:tr>
      <w:tr w:rsidR="00B31EFC" w:rsidTr="00FD299A">
        <w:tc>
          <w:tcPr>
            <w:tcW w:w="2268" w:type="dxa"/>
          </w:tcPr>
          <w:p w:rsidR="00B31EFC" w:rsidRDefault="00B31EFC" w:rsidP="00FD299A">
            <w:r>
              <w:rPr>
                <w:rFonts w:hint="eastAsia"/>
              </w:rPr>
              <w:t>测试重点和优先级：</w:t>
            </w:r>
          </w:p>
        </w:tc>
        <w:tc>
          <w:tcPr>
            <w:tcW w:w="6254" w:type="dxa"/>
          </w:tcPr>
          <w:p w:rsidR="00B31EFC" w:rsidRPr="00BC2B18" w:rsidRDefault="00B31EFC" w:rsidP="00FD299A">
            <w:pPr>
              <w:ind w:firstLine="420"/>
              <w:rPr>
                <w:i/>
                <w:color w:val="0000FF"/>
              </w:rPr>
            </w:pPr>
          </w:p>
        </w:tc>
      </w:tr>
      <w:tr w:rsidR="00B31EFC" w:rsidTr="00FD299A">
        <w:tc>
          <w:tcPr>
            <w:tcW w:w="2268" w:type="dxa"/>
          </w:tcPr>
          <w:p w:rsidR="00B31EFC" w:rsidRDefault="00B31EFC" w:rsidP="00FD299A">
            <w:r>
              <w:rPr>
                <w:rFonts w:hint="eastAsia"/>
              </w:rPr>
              <w:t>需考虑的特殊事项：</w:t>
            </w:r>
          </w:p>
        </w:tc>
        <w:tc>
          <w:tcPr>
            <w:tcW w:w="6254" w:type="dxa"/>
          </w:tcPr>
          <w:p w:rsidR="00B31EFC" w:rsidRPr="00BC2B18" w:rsidRDefault="00B31EFC" w:rsidP="00FD299A">
            <w:pPr>
              <w:ind w:firstLine="420"/>
              <w:rPr>
                <w:i/>
                <w:color w:val="0000FF"/>
              </w:rPr>
            </w:pPr>
            <w:r w:rsidRPr="00BC2B18">
              <w:rPr>
                <w:rFonts w:hint="eastAsia"/>
                <w:i/>
                <w:color w:val="0000FF"/>
              </w:rPr>
              <w:t>接口的限制条件</w:t>
            </w:r>
          </w:p>
          <w:p w:rsidR="00B31EFC" w:rsidRPr="00BC2B18" w:rsidRDefault="00B31EFC" w:rsidP="00FD299A">
            <w:pPr>
              <w:ind w:firstLine="420"/>
              <w:rPr>
                <w:i/>
                <w:color w:val="0000FF"/>
              </w:rPr>
            </w:pPr>
          </w:p>
        </w:tc>
      </w:tr>
    </w:tbl>
    <w:p w:rsidR="00B31EFC" w:rsidRDefault="00B31EFC" w:rsidP="00B31EFC"/>
    <w:p w:rsidR="00B31EFC" w:rsidRDefault="00E76270" w:rsidP="00B31EFC">
      <w:pPr>
        <w:pStyle w:val="2"/>
      </w:pPr>
      <w:bookmarkStart w:id="20" w:name="_Toc360182637"/>
      <w:r>
        <w:rPr>
          <w:rFonts w:hint="eastAsia"/>
        </w:rPr>
        <w:lastRenderedPageBreak/>
        <w:t>6</w:t>
      </w:r>
      <w:r w:rsidR="00B31EFC">
        <w:rPr>
          <w:rFonts w:hint="eastAsia"/>
        </w:rPr>
        <w:t>.</w:t>
      </w:r>
      <w:r>
        <w:rPr>
          <w:rFonts w:hint="eastAsia"/>
        </w:rPr>
        <w:t>4</w:t>
      </w:r>
      <w:r w:rsidR="00B31EFC">
        <w:rPr>
          <w:rFonts w:hint="eastAsia"/>
        </w:rPr>
        <w:t>集成测试</w:t>
      </w:r>
      <w:bookmarkEnd w:id="20"/>
    </w:p>
    <w:p w:rsidR="00B31EFC" w:rsidRPr="00BC2B18" w:rsidRDefault="00B31EFC" w:rsidP="00B31EFC">
      <w:pPr>
        <w:ind w:firstLine="420"/>
        <w:rPr>
          <w:i/>
          <w:color w:val="0000FF"/>
        </w:rPr>
      </w:pPr>
      <w:r w:rsidRPr="00BC2B18">
        <w:rPr>
          <w:rFonts w:hint="eastAsia"/>
          <w:i/>
          <w:color w:val="0000FF"/>
        </w:rPr>
        <w:t>[</w:t>
      </w:r>
      <w:r w:rsidRPr="00BC2B18">
        <w:rPr>
          <w:rFonts w:hint="eastAsia"/>
          <w:i/>
          <w:color w:val="0000FF"/>
        </w:rPr>
        <w:t>集成测试―主要目的检测系统是否达到需求对业务流程及数据流的处理是否符合标准，检测系统对业务</w:t>
      </w:r>
      <w:proofErr w:type="gramStart"/>
      <w:r w:rsidRPr="00BC2B18">
        <w:rPr>
          <w:rFonts w:hint="eastAsia"/>
          <w:i/>
          <w:color w:val="0000FF"/>
        </w:rPr>
        <w:t>流处理</w:t>
      </w:r>
      <w:proofErr w:type="gramEnd"/>
      <w:r w:rsidRPr="00BC2B18">
        <w:rPr>
          <w:rFonts w:hint="eastAsia"/>
          <w:i/>
          <w:color w:val="0000FF"/>
        </w:rPr>
        <w:t>是否存在逻辑不严谨及错误，检测需求是否存在不合理的标准及要求。此阶段测试基于功能完成的测试。</w:t>
      </w:r>
      <w:r w:rsidRPr="00BC2B18">
        <w:rPr>
          <w:rFonts w:hint="eastAsia"/>
          <w:i/>
          <w:color w:val="0000F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B31EFC" w:rsidTr="00FD299A">
        <w:tc>
          <w:tcPr>
            <w:tcW w:w="2448" w:type="dxa"/>
          </w:tcPr>
          <w:p w:rsidR="00B31EFC" w:rsidRDefault="00B31EFC" w:rsidP="00FD299A">
            <w:r>
              <w:rPr>
                <w:rFonts w:hint="eastAsia"/>
              </w:rPr>
              <w:t>测试目标</w:t>
            </w:r>
          </w:p>
        </w:tc>
        <w:tc>
          <w:tcPr>
            <w:tcW w:w="6074" w:type="dxa"/>
          </w:tcPr>
          <w:p w:rsidR="00B31EFC" w:rsidRPr="00BC2B18" w:rsidRDefault="00B31EFC" w:rsidP="00FD299A">
            <w:pPr>
              <w:ind w:firstLine="420"/>
              <w:rPr>
                <w:i/>
                <w:color w:val="0000FF"/>
              </w:rPr>
            </w:pPr>
            <w:r w:rsidRPr="00BC2B18">
              <w:rPr>
                <w:rFonts w:hint="eastAsia"/>
                <w:i/>
                <w:color w:val="0000FF"/>
              </w:rPr>
              <w:t>检测需求中业务流程，数据流的正确性</w:t>
            </w:r>
          </w:p>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测试范围：</w:t>
            </w:r>
          </w:p>
        </w:tc>
        <w:tc>
          <w:tcPr>
            <w:tcW w:w="6074" w:type="dxa"/>
          </w:tcPr>
          <w:p w:rsidR="00B31EFC" w:rsidRPr="00BC2B18" w:rsidRDefault="00B31EFC" w:rsidP="00FD299A">
            <w:pPr>
              <w:ind w:firstLine="420"/>
              <w:rPr>
                <w:i/>
                <w:color w:val="0000FF"/>
              </w:rPr>
            </w:pPr>
            <w:r w:rsidRPr="00BC2B18">
              <w:rPr>
                <w:rFonts w:hint="eastAsia"/>
                <w:i/>
                <w:color w:val="0000FF"/>
              </w:rPr>
              <w:t>需求中明确的业务流程，或组合不同功能模块而形成一个大的功能。</w:t>
            </w:r>
          </w:p>
        </w:tc>
      </w:tr>
      <w:tr w:rsidR="00B31EFC" w:rsidTr="00FD299A">
        <w:tc>
          <w:tcPr>
            <w:tcW w:w="2448" w:type="dxa"/>
          </w:tcPr>
          <w:p w:rsidR="00B31EFC" w:rsidRDefault="00B31EFC" w:rsidP="00FD299A">
            <w:r>
              <w:rPr>
                <w:rFonts w:hint="eastAsia"/>
              </w:rPr>
              <w:t>技术：</w:t>
            </w:r>
          </w:p>
        </w:tc>
        <w:tc>
          <w:tcPr>
            <w:tcW w:w="6074" w:type="dxa"/>
          </w:tcPr>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利用有效的和无效的数据来执行各个用例、用例流或功能，以核实以下内容：</w:t>
            </w:r>
          </w:p>
          <w:p w:rsidR="00B31EFC" w:rsidRPr="00BC2B18" w:rsidRDefault="00B31EFC" w:rsidP="00FD299A">
            <w:pPr>
              <w:ind w:firstLine="420"/>
              <w:rPr>
                <w:i/>
                <w:color w:val="0000FF"/>
              </w:rPr>
            </w:pPr>
            <w:r w:rsidRPr="00BC2B18">
              <w:rPr>
                <w:rFonts w:hint="eastAsia"/>
                <w:i/>
                <w:color w:val="0000FF"/>
              </w:rPr>
              <w:t>在使用有效数据时得到预期的结果。</w:t>
            </w:r>
          </w:p>
          <w:p w:rsidR="00B31EFC" w:rsidRPr="00BC2B18" w:rsidRDefault="00B31EFC" w:rsidP="00FD299A">
            <w:pPr>
              <w:ind w:firstLine="420"/>
              <w:rPr>
                <w:i/>
                <w:color w:val="0000FF"/>
              </w:rPr>
            </w:pPr>
            <w:r w:rsidRPr="00BC2B18">
              <w:rPr>
                <w:rFonts w:hint="eastAsia"/>
                <w:i/>
                <w:color w:val="0000FF"/>
              </w:rPr>
              <w:t>在使用无效数据时显示相应的错误消息或警告消息。</w:t>
            </w:r>
          </w:p>
          <w:p w:rsidR="00B31EFC" w:rsidRPr="00BC2B18" w:rsidRDefault="00B31EFC" w:rsidP="00FD299A">
            <w:pPr>
              <w:ind w:firstLine="420"/>
              <w:rPr>
                <w:i/>
                <w:color w:val="0000FF"/>
              </w:rPr>
            </w:pPr>
            <w:r w:rsidRPr="00BC2B18">
              <w:rPr>
                <w:rFonts w:hint="eastAsia"/>
                <w:i/>
                <w:color w:val="0000FF"/>
              </w:rPr>
              <w:t>各业务规则都得到了正确的应用。</w:t>
            </w:r>
            <w:r w:rsidRPr="00BC2B18">
              <w:rPr>
                <w:rFonts w:hint="eastAsia"/>
                <w:i/>
                <w:color w:val="0000FF"/>
              </w:rPr>
              <w:t>]</w:t>
            </w:r>
          </w:p>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开始标准：</w:t>
            </w:r>
          </w:p>
        </w:tc>
        <w:tc>
          <w:tcPr>
            <w:tcW w:w="6074" w:type="dxa"/>
          </w:tcPr>
          <w:p w:rsidR="00B31EFC" w:rsidRPr="00BC2B18" w:rsidRDefault="00B31EFC" w:rsidP="00FD299A">
            <w:pPr>
              <w:ind w:firstLine="420"/>
              <w:rPr>
                <w:i/>
                <w:color w:val="0000FF"/>
              </w:rPr>
            </w:pPr>
            <w:r w:rsidRPr="00BC2B18">
              <w:rPr>
                <w:rFonts w:hint="eastAsia"/>
                <w:i/>
                <w:color w:val="0000FF"/>
              </w:rPr>
              <w:t>在完成某个集成测试时必须达到标准</w:t>
            </w:r>
          </w:p>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完成标准：</w:t>
            </w:r>
          </w:p>
        </w:tc>
        <w:tc>
          <w:tcPr>
            <w:tcW w:w="6074" w:type="dxa"/>
          </w:tcPr>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所计划的测试已全部执行。</w:t>
            </w:r>
          </w:p>
          <w:p w:rsidR="00B31EFC" w:rsidRPr="00BC2B18" w:rsidRDefault="00B31EFC" w:rsidP="00FD299A">
            <w:pPr>
              <w:ind w:firstLine="420"/>
              <w:rPr>
                <w:i/>
                <w:color w:val="0000FF"/>
              </w:rPr>
            </w:pPr>
            <w:r w:rsidRPr="00BC2B18">
              <w:rPr>
                <w:rFonts w:hint="eastAsia"/>
                <w:i/>
                <w:color w:val="0000FF"/>
              </w:rPr>
              <w:t>所发现的缺陷已全部解决。</w:t>
            </w:r>
            <w:r w:rsidRPr="00BC2B18">
              <w:rPr>
                <w:rFonts w:hint="eastAsia"/>
                <w:i/>
                <w:color w:val="0000FF"/>
              </w:rPr>
              <w:t>]</w:t>
            </w:r>
          </w:p>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测试重点和优先级：</w:t>
            </w:r>
          </w:p>
        </w:tc>
        <w:tc>
          <w:tcPr>
            <w:tcW w:w="6074" w:type="dxa"/>
          </w:tcPr>
          <w:p w:rsidR="00B31EFC" w:rsidRPr="00BC2B18" w:rsidRDefault="00B31EFC" w:rsidP="00FD299A">
            <w:pPr>
              <w:ind w:firstLine="420"/>
              <w:rPr>
                <w:i/>
                <w:color w:val="0000FF"/>
              </w:rPr>
            </w:pPr>
            <w:r w:rsidRPr="00BC2B18">
              <w:rPr>
                <w:rFonts w:hint="eastAsia"/>
                <w:i/>
                <w:color w:val="0000FF"/>
              </w:rPr>
              <w:t>测试重点指在测试过程中需着重测试的地方，优先级可以根据需求及严重来定</w:t>
            </w:r>
          </w:p>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需考虑的特殊事项：</w:t>
            </w:r>
          </w:p>
        </w:tc>
        <w:tc>
          <w:tcPr>
            <w:tcW w:w="6074" w:type="dxa"/>
          </w:tcPr>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确定或说明那些将对功能测试的实施和执行造成影响的事项或因素（内部的或外部的）</w:t>
            </w:r>
            <w:r w:rsidRPr="00BC2B18">
              <w:rPr>
                <w:rFonts w:hint="eastAsia"/>
                <w:i/>
                <w:color w:val="0000FF"/>
              </w:rPr>
              <w:t>]</w:t>
            </w:r>
          </w:p>
          <w:p w:rsidR="00B31EFC" w:rsidRPr="00BC2B18" w:rsidRDefault="00B31EFC" w:rsidP="00FD299A">
            <w:pPr>
              <w:rPr>
                <w:i/>
                <w:color w:val="0000FF"/>
              </w:rPr>
            </w:pPr>
          </w:p>
        </w:tc>
      </w:tr>
    </w:tbl>
    <w:p w:rsidR="00B31EFC" w:rsidRDefault="00B31EFC" w:rsidP="00B31EFC">
      <w:pPr>
        <w:rPr>
          <w:rFonts w:ascii="宋体" w:hAnsi="宋体"/>
        </w:rPr>
      </w:pPr>
    </w:p>
    <w:p w:rsidR="00B31EFC" w:rsidRDefault="00E76270" w:rsidP="00B31EFC">
      <w:pPr>
        <w:pStyle w:val="2"/>
      </w:pPr>
      <w:bookmarkStart w:id="21" w:name="_Toc360182638"/>
      <w:r>
        <w:rPr>
          <w:rFonts w:hint="eastAsia"/>
        </w:rPr>
        <w:t>6</w:t>
      </w:r>
      <w:r w:rsidR="00B31EFC">
        <w:rPr>
          <w:rFonts w:hint="eastAsia"/>
        </w:rPr>
        <w:t>.5</w:t>
      </w:r>
      <w:r w:rsidR="00B31EFC">
        <w:rPr>
          <w:rFonts w:hint="eastAsia"/>
        </w:rPr>
        <w:t>用户界面测试</w:t>
      </w:r>
      <w:bookmarkEnd w:id="21"/>
    </w:p>
    <w:p w:rsidR="00B31EFC" w:rsidRPr="00BC2B18" w:rsidRDefault="00B31EFC" w:rsidP="00B31EFC">
      <w:pPr>
        <w:ind w:firstLine="420"/>
        <w:rPr>
          <w:i/>
          <w:color w:val="0000FF"/>
        </w:rPr>
      </w:pPr>
      <w:r w:rsidRPr="00BC2B18">
        <w:rPr>
          <w:rFonts w:hint="eastAsia"/>
          <w:i/>
          <w:color w:val="0000FF"/>
        </w:rPr>
        <w:t>[</w:t>
      </w:r>
      <w:r w:rsidRPr="00BC2B18">
        <w:rPr>
          <w:rFonts w:hint="eastAsia"/>
          <w:i/>
          <w:color w:val="0000FF"/>
        </w:rPr>
        <w:t>用户界面（</w:t>
      </w:r>
      <w:r w:rsidRPr="00BC2B18">
        <w:rPr>
          <w:rFonts w:hint="eastAsia"/>
          <w:i/>
          <w:color w:val="0000FF"/>
        </w:rPr>
        <w:t>UI</w:t>
      </w:r>
      <w:r w:rsidRPr="00BC2B18">
        <w:rPr>
          <w:rFonts w:hint="eastAsia"/>
          <w:i/>
          <w:color w:val="0000FF"/>
        </w:rPr>
        <w:t>）测试用于核实用户与软件之间的交互。</w:t>
      </w:r>
      <w:r w:rsidRPr="00BC2B18">
        <w:rPr>
          <w:rFonts w:hint="eastAsia"/>
          <w:i/>
          <w:color w:val="0000FF"/>
        </w:rPr>
        <w:t>UI</w:t>
      </w:r>
      <w:r w:rsidRPr="00BC2B18">
        <w:rPr>
          <w:rFonts w:hint="eastAsia"/>
          <w:i/>
          <w:color w:val="0000FF"/>
        </w:rPr>
        <w:t>测试的目标是确保用户界面会通过测试对象的功能来为用户提供相应的访问或浏览功能。另外，</w:t>
      </w:r>
      <w:r w:rsidRPr="00BC2B18">
        <w:rPr>
          <w:rFonts w:hint="eastAsia"/>
          <w:i/>
          <w:color w:val="0000FF"/>
        </w:rPr>
        <w:t>UI</w:t>
      </w:r>
      <w:r w:rsidRPr="00BC2B18">
        <w:rPr>
          <w:rFonts w:hint="eastAsia"/>
          <w:i/>
          <w:color w:val="0000FF"/>
        </w:rPr>
        <w:t>测试还可确保</w:t>
      </w:r>
      <w:r w:rsidRPr="00BC2B18">
        <w:rPr>
          <w:rFonts w:hint="eastAsia"/>
          <w:i/>
          <w:color w:val="0000FF"/>
        </w:rPr>
        <w:t>UI</w:t>
      </w:r>
      <w:r w:rsidRPr="00BC2B18">
        <w:rPr>
          <w:rFonts w:hint="eastAsia"/>
          <w:i/>
          <w:color w:val="0000FF"/>
        </w:rPr>
        <w:t>中的对象按照预期的方式运行，并符合公司或行业的标准。</w:t>
      </w:r>
      <w:r w:rsidRPr="00BC2B18">
        <w:rPr>
          <w:rFonts w:hint="eastAsia"/>
          <w:i/>
          <w:color w:val="0000FF"/>
        </w:rPr>
        <w:t>]</w:t>
      </w:r>
    </w:p>
    <w:p w:rsidR="00B31EFC" w:rsidRDefault="00B31EFC" w:rsidP="00B31E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B31EFC" w:rsidTr="00FD299A">
        <w:tc>
          <w:tcPr>
            <w:tcW w:w="2448" w:type="dxa"/>
          </w:tcPr>
          <w:p w:rsidR="00B31EFC" w:rsidRDefault="00B31EFC" w:rsidP="00FD299A">
            <w:r>
              <w:rPr>
                <w:rFonts w:hint="eastAsia"/>
              </w:rPr>
              <w:t>测试目标</w:t>
            </w:r>
          </w:p>
        </w:tc>
        <w:tc>
          <w:tcPr>
            <w:tcW w:w="6074" w:type="dxa"/>
          </w:tcPr>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核实以下内容：</w:t>
            </w:r>
          </w:p>
          <w:p w:rsidR="00B31EFC" w:rsidRPr="00BC2B18" w:rsidRDefault="00B31EFC" w:rsidP="00FD299A">
            <w:pPr>
              <w:ind w:firstLine="420"/>
              <w:rPr>
                <w:i/>
                <w:color w:val="0000FF"/>
              </w:rPr>
            </w:pPr>
            <w:r w:rsidRPr="00BC2B18">
              <w:rPr>
                <w:rFonts w:hint="eastAsia"/>
                <w:i/>
                <w:color w:val="0000FF"/>
              </w:rPr>
              <w:t>通过测试进行的浏览可正确反映业务的功能和需求，这种浏览包括窗口与窗口之间、字段与字段之间的浏览，以及各种访问方法（</w:t>
            </w:r>
            <w:r w:rsidRPr="00BC2B18">
              <w:rPr>
                <w:rFonts w:hint="eastAsia"/>
                <w:i/>
                <w:color w:val="0000FF"/>
              </w:rPr>
              <w:t>Tab</w:t>
            </w:r>
            <w:r w:rsidRPr="00BC2B18">
              <w:rPr>
                <w:rFonts w:hint="eastAsia"/>
                <w:i/>
                <w:color w:val="0000FF"/>
              </w:rPr>
              <w:t>键、鼠标移动、和快捷键）的使用</w:t>
            </w:r>
          </w:p>
          <w:p w:rsidR="00B31EFC" w:rsidRPr="00BC2B18" w:rsidRDefault="00B31EFC" w:rsidP="00FD299A">
            <w:pPr>
              <w:ind w:firstLine="420"/>
              <w:rPr>
                <w:i/>
                <w:color w:val="0000FF"/>
              </w:rPr>
            </w:pPr>
            <w:r w:rsidRPr="00BC2B18">
              <w:rPr>
                <w:rFonts w:hint="eastAsia"/>
                <w:i/>
                <w:color w:val="0000FF"/>
              </w:rPr>
              <w:t>窗口的对象和特征（例如，菜单、大小、位置、状态和中心）都符合标准。</w:t>
            </w:r>
            <w:r w:rsidRPr="00BC2B18">
              <w:rPr>
                <w:rFonts w:hint="eastAsia"/>
                <w:i/>
                <w:color w:val="0000FF"/>
              </w:rPr>
              <w:t>]</w:t>
            </w:r>
          </w:p>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lastRenderedPageBreak/>
              <w:t>测试范围：</w:t>
            </w:r>
          </w:p>
        </w:tc>
        <w:tc>
          <w:tcPr>
            <w:tcW w:w="6074" w:type="dxa"/>
          </w:tcPr>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技术：</w:t>
            </w:r>
          </w:p>
        </w:tc>
        <w:tc>
          <w:tcPr>
            <w:tcW w:w="6074" w:type="dxa"/>
          </w:tcPr>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为每个窗口创建或修改测试，以核实各个应用程序窗口和对象都可正确地进行浏览，并处于正常的对象状态。</w:t>
            </w:r>
            <w:r w:rsidRPr="00BC2B18">
              <w:rPr>
                <w:rFonts w:hint="eastAsia"/>
                <w:i/>
                <w:color w:val="0000FF"/>
              </w:rPr>
              <w:t>]</w:t>
            </w:r>
          </w:p>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开始标准：</w:t>
            </w:r>
          </w:p>
        </w:tc>
        <w:tc>
          <w:tcPr>
            <w:tcW w:w="6074" w:type="dxa"/>
          </w:tcPr>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完成标准：</w:t>
            </w:r>
          </w:p>
        </w:tc>
        <w:tc>
          <w:tcPr>
            <w:tcW w:w="6074" w:type="dxa"/>
          </w:tcPr>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成功地核实出各个窗口都与基准版本保持一致，或符合可接受标准</w:t>
            </w:r>
            <w:r w:rsidRPr="00BC2B18">
              <w:rPr>
                <w:rFonts w:hint="eastAsia"/>
                <w:i/>
                <w:color w:val="0000FF"/>
              </w:rPr>
              <w:t>]</w:t>
            </w:r>
          </w:p>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测试重点和优先级：</w:t>
            </w:r>
          </w:p>
        </w:tc>
        <w:tc>
          <w:tcPr>
            <w:tcW w:w="6074" w:type="dxa"/>
          </w:tcPr>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需考虑的特殊事项：</w:t>
            </w:r>
          </w:p>
        </w:tc>
        <w:tc>
          <w:tcPr>
            <w:tcW w:w="6074" w:type="dxa"/>
          </w:tcPr>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并不是所有定制或第三</w:t>
            </w:r>
            <w:proofErr w:type="gramStart"/>
            <w:r w:rsidRPr="00BC2B18">
              <w:rPr>
                <w:rFonts w:hint="eastAsia"/>
                <w:i/>
                <w:color w:val="0000FF"/>
              </w:rPr>
              <w:t>方对象</w:t>
            </w:r>
            <w:proofErr w:type="gramEnd"/>
            <w:r w:rsidRPr="00BC2B18">
              <w:rPr>
                <w:rFonts w:hint="eastAsia"/>
                <w:i/>
                <w:color w:val="0000FF"/>
              </w:rPr>
              <w:t>的特征都可访问。</w:t>
            </w:r>
            <w:r w:rsidRPr="00BC2B18">
              <w:rPr>
                <w:rFonts w:hint="eastAsia"/>
                <w:i/>
                <w:color w:val="0000FF"/>
              </w:rPr>
              <w:t>]</w:t>
            </w:r>
          </w:p>
          <w:p w:rsidR="00B31EFC" w:rsidRPr="00BC2B18" w:rsidRDefault="00B31EFC" w:rsidP="00FD299A">
            <w:pPr>
              <w:rPr>
                <w:i/>
                <w:color w:val="0000FF"/>
              </w:rPr>
            </w:pPr>
          </w:p>
        </w:tc>
      </w:tr>
    </w:tbl>
    <w:p w:rsidR="00B31EFC" w:rsidRDefault="00B31EFC" w:rsidP="00B31EFC">
      <w:pPr>
        <w:rPr>
          <w:rFonts w:ascii="宋体" w:hAnsi="宋体"/>
        </w:rPr>
      </w:pPr>
    </w:p>
    <w:p w:rsidR="00B31EFC" w:rsidRDefault="00E76270" w:rsidP="00B31EFC">
      <w:pPr>
        <w:pStyle w:val="2"/>
      </w:pPr>
      <w:bookmarkStart w:id="22" w:name="_Toc360182639"/>
      <w:r>
        <w:rPr>
          <w:rFonts w:hint="eastAsia"/>
        </w:rPr>
        <w:t>6</w:t>
      </w:r>
      <w:r w:rsidR="00B31EFC">
        <w:rPr>
          <w:rFonts w:hint="eastAsia"/>
        </w:rPr>
        <w:t>.6</w:t>
      </w:r>
      <w:r w:rsidR="00B31EFC">
        <w:rPr>
          <w:rFonts w:hint="eastAsia"/>
        </w:rPr>
        <w:t>性能评测</w:t>
      </w:r>
      <w:bookmarkEnd w:id="22"/>
    </w:p>
    <w:p w:rsidR="00B31EFC" w:rsidRPr="00BC2B18" w:rsidRDefault="00B31EFC" w:rsidP="00B31EFC">
      <w:pPr>
        <w:ind w:firstLine="420"/>
        <w:rPr>
          <w:i/>
          <w:color w:val="0000FF"/>
        </w:rPr>
      </w:pPr>
      <w:r w:rsidRPr="00BC2B18">
        <w:rPr>
          <w:rFonts w:hint="eastAsia"/>
          <w:i/>
          <w:color w:val="0000FF"/>
        </w:rPr>
        <w:t>[</w:t>
      </w:r>
      <w:r w:rsidRPr="00BC2B18">
        <w:rPr>
          <w:rFonts w:hint="eastAsia"/>
          <w:i/>
          <w:color w:val="0000FF"/>
        </w:rPr>
        <w:t>性能评测是一种性能测试，它对响应时间、事务处理速率和其他与时间相关的需求进行评测和评估。性能评测的目标是核实性能需求是否都已满足。实施和执行性能评测的目的是将测试对象的性能行为当作条件（例如工作量或硬件配置）的一种函数来进行评测和微调。</w:t>
      </w:r>
    </w:p>
    <w:p w:rsidR="00B31EFC" w:rsidRPr="00BC2B18" w:rsidRDefault="00B31EFC" w:rsidP="00B31EFC">
      <w:pPr>
        <w:ind w:firstLine="420"/>
        <w:rPr>
          <w:i/>
          <w:color w:val="0000FF"/>
        </w:rPr>
      </w:pPr>
      <w:r w:rsidRPr="00BC2B18">
        <w:rPr>
          <w:rFonts w:hint="eastAsia"/>
          <w:i/>
          <w:color w:val="0000FF"/>
        </w:rPr>
        <w:t>注：以下所说的事务是指“逻辑业务事务”。这种事务被定义为将由系统的某个</w:t>
      </w:r>
      <w:r w:rsidRPr="00BC2B18">
        <w:rPr>
          <w:rFonts w:hint="eastAsia"/>
          <w:i/>
          <w:color w:val="0000FF"/>
        </w:rPr>
        <w:t>Actor</w:t>
      </w:r>
      <w:r w:rsidRPr="00BC2B18">
        <w:rPr>
          <w:rFonts w:hint="eastAsia"/>
          <w:i/>
          <w:color w:val="0000FF"/>
        </w:rPr>
        <w:t>通过使用测试对象来执行的特定用例，添加或修改给定的合同。</w:t>
      </w:r>
      <w:r w:rsidRPr="00BC2B18">
        <w:rPr>
          <w:rFonts w:hint="eastAsia"/>
          <w:i/>
          <w:color w:val="0000FF"/>
        </w:rPr>
        <w:t>]</w:t>
      </w:r>
    </w:p>
    <w:p w:rsidR="00B31EFC" w:rsidRDefault="00B31EFC" w:rsidP="00B31EFC">
      <w:pPr>
        <w:ind w:firstLineChars="200" w:firstLine="420"/>
        <w:rPr>
          <w:rFonts w:ascii="宋体" w:hAnsi="宋体"/>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B31EFC" w:rsidTr="00FD299A">
        <w:tc>
          <w:tcPr>
            <w:tcW w:w="2448" w:type="dxa"/>
          </w:tcPr>
          <w:p w:rsidR="00B31EFC" w:rsidRDefault="00B31EFC" w:rsidP="00FD299A">
            <w:r>
              <w:rPr>
                <w:rFonts w:hint="eastAsia"/>
              </w:rPr>
              <w:t>测试目标</w:t>
            </w:r>
          </w:p>
        </w:tc>
        <w:tc>
          <w:tcPr>
            <w:tcW w:w="6074" w:type="dxa"/>
          </w:tcPr>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核实所指定的事务或业务功能在以下情况下的性能行为：</w:t>
            </w:r>
          </w:p>
          <w:p w:rsidR="00B31EFC" w:rsidRPr="00BC2B18" w:rsidRDefault="00B31EFC" w:rsidP="00FD299A">
            <w:pPr>
              <w:ind w:firstLine="420"/>
              <w:rPr>
                <w:i/>
                <w:color w:val="0000FF"/>
              </w:rPr>
            </w:pPr>
            <w:r w:rsidRPr="00BC2B18">
              <w:rPr>
                <w:rFonts w:hint="eastAsia"/>
                <w:i/>
                <w:color w:val="0000FF"/>
              </w:rPr>
              <w:t>正常的预期工作量</w:t>
            </w:r>
          </w:p>
          <w:p w:rsidR="00B31EFC" w:rsidRPr="00BC2B18" w:rsidRDefault="00B31EFC" w:rsidP="00FD299A">
            <w:pPr>
              <w:ind w:firstLine="420"/>
              <w:rPr>
                <w:i/>
                <w:color w:val="0000FF"/>
              </w:rPr>
            </w:pPr>
            <w:r w:rsidRPr="00BC2B18">
              <w:rPr>
                <w:rFonts w:hint="eastAsia"/>
                <w:i/>
                <w:color w:val="0000FF"/>
              </w:rPr>
              <w:t>预期的最繁重工作量</w:t>
            </w:r>
            <w:r w:rsidRPr="00BC2B18">
              <w:rPr>
                <w:rFonts w:hint="eastAsia"/>
                <w:i/>
                <w:color w:val="0000FF"/>
              </w:rPr>
              <w:t>]</w:t>
            </w:r>
          </w:p>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测试范围：</w:t>
            </w:r>
          </w:p>
        </w:tc>
        <w:tc>
          <w:tcPr>
            <w:tcW w:w="6074" w:type="dxa"/>
          </w:tcPr>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技术：</w:t>
            </w:r>
          </w:p>
        </w:tc>
        <w:tc>
          <w:tcPr>
            <w:tcW w:w="6074" w:type="dxa"/>
          </w:tcPr>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使用为功能或业务周期测试制定的测试过程。</w:t>
            </w:r>
          </w:p>
          <w:p w:rsidR="00B31EFC" w:rsidRPr="00BC2B18" w:rsidRDefault="00B31EFC" w:rsidP="00FD299A">
            <w:pPr>
              <w:ind w:firstLine="420"/>
              <w:rPr>
                <w:i/>
                <w:color w:val="0000FF"/>
              </w:rPr>
            </w:pPr>
            <w:r w:rsidRPr="00BC2B18">
              <w:rPr>
                <w:rFonts w:hint="eastAsia"/>
                <w:i/>
                <w:color w:val="0000FF"/>
              </w:rPr>
              <w:t>通过修改数据文件来增加事务数量，或通过修改脚本来增加每项事务的迭代数量。</w:t>
            </w:r>
          </w:p>
          <w:p w:rsidR="00B31EFC" w:rsidRPr="00BC2B18" w:rsidRDefault="00B31EFC" w:rsidP="00FD299A">
            <w:pPr>
              <w:ind w:firstLine="420"/>
              <w:rPr>
                <w:i/>
                <w:color w:val="0000FF"/>
              </w:rPr>
            </w:pPr>
            <w:r w:rsidRPr="00BC2B18">
              <w:rPr>
                <w:rFonts w:hint="eastAsia"/>
                <w:i/>
                <w:color w:val="0000FF"/>
              </w:rPr>
              <w:t>脚本应该在一台计算机上运行（最好是以单个用户、单个事务为基准），并在多个客户机（虚拟的或实际的客户机，请参见下面的“需要考虑的特殊事项”）上重复。</w:t>
            </w:r>
            <w:r w:rsidRPr="00BC2B18">
              <w:rPr>
                <w:rFonts w:hint="eastAsia"/>
                <w:i/>
                <w:color w:val="0000FF"/>
              </w:rPr>
              <w:t>]</w:t>
            </w:r>
          </w:p>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开始标准：</w:t>
            </w:r>
          </w:p>
        </w:tc>
        <w:tc>
          <w:tcPr>
            <w:tcW w:w="6074" w:type="dxa"/>
          </w:tcPr>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完成标准：</w:t>
            </w:r>
          </w:p>
        </w:tc>
        <w:tc>
          <w:tcPr>
            <w:tcW w:w="6074" w:type="dxa"/>
          </w:tcPr>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单个事务或单个用户：在每个事务所预期时间范围内成功地完成测试脚本，没有发生任何故障。</w:t>
            </w:r>
            <w:r w:rsidRPr="00BC2B18">
              <w:rPr>
                <w:rFonts w:hint="eastAsia"/>
                <w:i/>
                <w:color w:val="0000FF"/>
              </w:rPr>
              <w:t>]</w:t>
            </w:r>
          </w:p>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多个事务或多个用户：在可接受的时间范围内成功地完成测试脚本，没有发生任何故障。</w:t>
            </w:r>
            <w:r w:rsidRPr="00BC2B18">
              <w:rPr>
                <w:rFonts w:hint="eastAsia"/>
                <w:i/>
                <w:color w:val="0000FF"/>
              </w:rPr>
              <w:t>]</w:t>
            </w:r>
          </w:p>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测试重点和优先级：</w:t>
            </w:r>
          </w:p>
        </w:tc>
        <w:tc>
          <w:tcPr>
            <w:tcW w:w="6074" w:type="dxa"/>
          </w:tcPr>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需考虑的特殊事项：</w:t>
            </w:r>
          </w:p>
        </w:tc>
        <w:tc>
          <w:tcPr>
            <w:tcW w:w="6074" w:type="dxa"/>
          </w:tcPr>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综合的性能测试还包括在服务器上添加后台工作量。</w:t>
            </w:r>
          </w:p>
          <w:p w:rsidR="00B31EFC" w:rsidRPr="00BC2B18" w:rsidRDefault="00B31EFC" w:rsidP="00FD299A">
            <w:pPr>
              <w:ind w:firstLine="420"/>
              <w:rPr>
                <w:i/>
                <w:color w:val="0000FF"/>
              </w:rPr>
            </w:pPr>
            <w:r w:rsidRPr="00BC2B18">
              <w:rPr>
                <w:rFonts w:hint="eastAsia"/>
                <w:i/>
                <w:color w:val="0000FF"/>
              </w:rPr>
              <w:t>可采用多种方法来执行此操作，其中包括：</w:t>
            </w:r>
          </w:p>
          <w:p w:rsidR="00B31EFC" w:rsidRPr="00BC2B18" w:rsidRDefault="00B31EFC" w:rsidP="00FD299A">
            <w:pPr>
              <w:ind w:firstLine="420"/>
              <w:rPr>
                <w:i/>
                <w:color w:val="0000FF"/>
              </w:rPr>
            </w:pPr>
            <w:r w:rsidRPr="00BC2B18">
              <w:rPr>
                <w:rFonts w:hint="eastAsia"/>
                <w:i/>
                <w:color w:val="0000FF"/>
              </w:rPr>
              <w:lastRenderedPageBreak/>
              <w:t>直接将“事务强行分配到”服务器上，这通常以“结构化语言”（</w:t>
            </w:r>
            <w:r w:rsidRPr="00BC2B18">
              <w:rPr>
                <w:rFonts w:hint="eastAsia"/>
                <w:i/>
                <w:color w:val="0000FF"/>
              </w:rPr>
              <w:t>SQL</w:t>
            </w:r>
            <w:r w:rsidRPr="00BC2B18">
              <w:rPr>
                <w:rFonts w:hint="eastAsia"/>
                <w:i/>
                <w:color w:val="0000FF"/>
              </w:rPr>
              <w:t>）调用的形式来实现。</w:t>
            </w:r>
          </w:p>
          <w:p w:rsidR="00B31EFC" w:rsidRPr="00BC2B18" w:rsidRDefault="00B31EFC" w:rsidP="00FD299A">
            <w:pPr>
              <w:ind w:firstLine="420"/>
              <w:rPr>
                <w:i/>
                <w:color w:val="0000FF"/>
              </w:rPr>
            </w:pPr>
            <w:r w:rsidRPr="00BC2B18">
              <w:rPr>
                <w:rFonts w:hint="eastAsia"/>
                <w:i/>
                <w:color w:val="0000FF"/>
              </w:rPr>
              <w:t>通过创建“虚拟的”用户负载来模拟许多个（通常为数百个）客户机。此负载可通过“远程终端仿真（</w:t>
            </w:r>
            <w:r w:rsidRPr="00BC2B18">
              <w:rPr>
                <w:rFonts w:hint="eastAsia"/>
                <w:i/>
                <w:color w:val="0000FF"/>
              </w:rPr>
              <w:t>Remote Terminal Emulation</w:t>
            </w:r>
            <w:r w:rsidRPr="00BC2B18">
              <w:rPr>
                <w:i/>
                <w:color w:val="0000FF"/>
              </w:rPr>
              <w:t>）</w:t>
            </w:r>
            <w:r w:rsidRPr="00BC2B18">
              <w:rPr>
                <w:rFonts w:hint="eastAsia"/>
                <w:i/>
                <w:color w:val="0000FF"/>
              </w:rPr>
              <w:t>工具来实现。此技术还可用于在网络中加载“流量”。</w:t>
            </w:r>
          </w:p>
          <w:p w:rsidR="00B31EFC" w:rsidRPr="00BC2B18" w:rsidRDefault="00B31EFC" w:rsidP="00FD299A">
            <w:pPr>
              <w:ind w:firstLine="420"/>
              <w:rPr>
                <w:i/>
                <w:color w:val="0000FF"/>
              </w:rPr>
            </w:pPr>
            <w:r w:rsidRPr="00BC2B18">
              <w:rPr>
                <w:rFonts w:hint="eastAsia"/>
                <w:i/>
                <w:color w:val="0000FF"/>
              </w:rPr>
              <w:t>使用多台实际客户机（每台客户机都运行测试脚本）在系统上添加负载。</w:t>
            </w:r>
          </w:p>
          <w:p w:rsidR="00B31EFC" w:rsidRPr="00BC2B18" w:rsidRDefault="00B31EFC" w:rsidP="00FD299A">
            <w:pPr>
              <w:ind w:firstLine="420"/>
              <w:rPr>
                <w:i/>
                <w:color w:val="0000FF"/>
              </w:rPr>
            </w:pPr>
            <w:r w:rsidRPr="00BC2B18">
              <w:rPr>
                <w:rFonts w:hint="eastAsia"/>
                <w:i/>
                <w:color w:val="0000FF"/>
              </w:rPr>
              <w:t>性能测试应该在专用的计算机上或在专用的机时内执行，以便实现完全的控制和精确的评测。</w:t>
            </w:r>
          </w:p>
          <w:p w:rsidR="00B31EFC" w:rsidRPr="00BC2B18" w:rsidRDefault="00B31EFC" w:rsidP="00FD299A">
            <w:pPr>
              <w:ind w:firstLine="420"/>
              <w:rPr>
                <w:i/>
                <w:color w:val="0000FF"/>
              </w:rPr>
            </w:pPr>
            <w:r w:rsidRPr="00BC2B18">
              <w:rPr>
                <w:rFonts w:hint="eastAsia"/>
                <w:i/>
                <w:color w:val="0000FF"/>
              </w:rPr>
              <w:t>性能测试所用的数据库应该是实际大小或相同缩放比例的数据库。</w:t>
            </w:r>
            <w:r w:rsidRPr="00BC2B18">
              <w:rPr>
                <w:rFonts w:hint="eastAsia"/>
                <w:i/>
                <w:color w:val="0000FF"/>
              </w:rPr>
              <w:t>]</w:t>
            </w:r>
          </w:p>
          <w:p w:rsidR="00B31EFC" w:rsidRPr="00BC2B18" w:rsidRDefault="00B31EFC" w:rsidP="00FD299A">
            <w:pPr>
              <w:rPr>
                <w:i/>
                <w:color w:val="0000FF"/>
              </w:rPr>
            </w:pPr>
          </w:p>
        </w:tc>
      </w:tr>
    </w:tbl>
    <w:p w:rsidR="00B31EFC" w:rsidRDefault="00B31EFC" w:rsidP="00B31EFC">
      <w:pPr>
        <w:rPr>
          <w:rFonts w:ascii="宋体" w:hAnsi="宋体"/>
        </w:rPr>
      </w:pPr>
    </w:p>
    <w:p w:rsidR="00B31EFC" w:rsidRDefault="00E76270" w:rsidP="00B31EFC">
      <w:pPr>
        <w:pStyle w:val="2"/>
      </w:pPr>
      <w:bookmarkStart w:id="23" w:name="_Toc360182640"/>
      <w:r>
        <w:rPr>
          <w:rFonts w:hint="eastAsia"/>
        </w:rPr>
        <w:t>6</w:t>
      </w:r>
      <w:r w:rsidR="00B31EFC">
        <w:rPr>
          <w:rFonts w:hint="eastAsia"/>
        </w:rPr>
        <w:t>.7</w:t>
      </w:r>
      <w:r w:rsidR="00B31EFC">
        <w:rPr>
          <w:rFonts w:hint="eastAsia"/>
        </w:rPr>
        <w:t>负载测试</w:t>
      </w:r>
      <w:bookmarkEnd w:id="23"/>
    </w:p>
    <w:p w:rsidR="00B31EFC" w:rsidRPr="00BC2B18" w:rsidRDefault="00B31EFC" w:rsidP="00B31EFC">
      <w:pPr>
        <w:ind w:firstLine="420"/>
        <w:rPr>
          <w:i/>
          <w:color w:val="0000FF"/>
        </w:rPr>
      </w:pPr>
      <w:r w:rsidRPr="00BC2B18">
        <w:rPr>
          <w:rFonts w:hint="eastAsia"/>
          <w:i/>
          <w:color w:val="0000FF"/>
        </w:rPr>
        <w:t>[</w:t>
      </w:r>
      <w:r w:rsidRPr="00BC2B18">
        <w:rPr>
          <w:rFonts w:hint="eastAsia"/>
          <w:i/>
          <w:color w:val="0000FF"/>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rsidRPr="00BC2B18">
        <w:rPr>
          <w:rFonts w:hint="eastAsia"/>
          <w:i/>
          <w:color w:val="0000FF"/>
        </w:rPr>
        <w:t>]</w:t>
      </w:r>
    </w:p>
    <w:p w:rsidR="00B31EFC" w:rsidRPr="00BC2B18" w:rsidRDefault="00B31EFC" w:rsidP="00B31EFC">
      <w:pPr>
        <w:ind w:firstLine="420"/>
        <w:rPr>
          <w:i/>
          <w:color w:val="0000FF"/>
        </w:rPr>
      </w:pPr>
      <w:r w:rsidRPr="00BC2B18">
        <w:rPr>
          <w:rFonts w:hint="eastAsia"/>
          <w:i/>
          <w:color w:val="0000FF"/>
        </w:rPr>
        <w:t>[</w:t>
      </w:r>
      <w:r w:rsidRPr="00BC2B18">
        <w:rPr>
          <w:rFonts w:hint="eastAsia"/>
          <w:i/>
          <w:color w:val="0000FF"/>
        </w:rPr>
        <w:t>注：以下所说的事务是指“逻辑业务事务”。这各事务被定义为将由系统的某个最终用户通过使用应用程序来执行的特定功能，例如，添加或修改给定的合同。</w:t>
      </w:r>
      <w:r w:rsidRPr="00BC2B18">
        <w:rPr>
          <w:rFonts w:hint="eastAsia"/>
          <w:i/>
          <w:color w:val="0000FF"/>
        </w:rPr>
        <w:t>]</w:t>
      </w:r>
    </w:p>
    <w:p w:rsidR="00B31EFC" w:rsidRDefault="00B31EFC" w:rsidP="00B31EFC">
      <w:pPr>
        <w:ind w:firstLineChars="200" w:firstLine="420"/>
        <w:rPr>
          <w:rFonts w:ascii="宋体" w:hAnsi="宋体"/>
          <w:i/>
          <w:iCs/>
          <w:color w:val="548DD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B31EFC" w:rsidTr="00FD299A">
        <w:tc>
          <w:tcPr>
            <w:tcW w:w="2448" w:type="dxa"/>
          </w:tcPr>
          <w:p w:rsidR="00B31EFC" w:rsidRDefault="00B31EFC" w:rsidP="00FD299A">
            <w:r>
              <w:rPr>
                <w:rFonts w:hint="eastAsia"/>
              </w:rPr>
              <w:t>测试目标</w:t>
            </w:r>
          </w:p>
        </w:tc>
        <w:tc>
          <w:tcPr>
            <w:tcW w:w="6074" w:type="dxa"/>
          </w:tcPr>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核实所指定的事务或商业理由在不同的工作量条件下的性能行为时间。</w:t>
            </w:r>
            <w:r w:rsidRPr="00BC2B18">
              <w:rPr>
                <w:rFonts w:hint="eastAsia"/>
                <w:i/>
                <w:color w:val="0000FF"/>
              </w:rPr>
              <w:t>]</w:t>
            </w:r>
          </w:p>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测试范围：</w:t>
            </w:r>
          </w:p>
        </w:tc>
        <w:tc>
          <w:tcPr>
            <w:tcW w:w="6074" w:type="dxa"/>
          </w:tcPr>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技术：</w:t>
            </w:r>
          </w:p>
        </w:tc>
        <w:tc>
          <w:tcPr>
            <w:tcW w:w="6074" w:type="dxa"/>
          </w:tcPr>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使用为功能或业务周期测试制定的测试。</w:t>
            </w:r>
          </w:p>
          <w:p w:rsidR="00B31EFC" w:rsidRPr="00BC2B18" w:rsidRDefault="00B31EFC" w:rsidP="00FD299A">
            <w:pPr>
              <w:ind w:firstLine="420"/>
              <w:rPr>
                <w:i/>
                <w:color w:val="0000FF"/>
              </w:rPr>
            </w:pPr>
            <w:r w:rsidRPr="00BC2B18">
              <w:rPr>
                <w:rFonts w:hint="eastAsia"/>
                <w:i/>
                <w:color w:val="0000FF"/>
              </w:rPr>
              <w:t>通过修改数据文件来增加事务数量，或通过修改脚本来增加每项事务发生的次数。</w:t>
            </w:r>
            <w:r w:rsidRPr="00BC2B18">
              <w:rPr>
                <w:rFonts w:hint="eastAsia"/>
                <w:i/>
                <w:color w:val="0000FF"/>
              </w:rPr>
              <w:t>]</w:t>
            </w:r>
          </w:p>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开始标准：</w:t>
            </w:r>
          </w:p>
        </w:tc>
        <w:tc>
          <w:tcPr>
            <w:tcW w:w="6074" w:type="dxa"/>
          </w:tcPr>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完成标准：</w:t>
            </w:r>
          </w:p>
        </w:tc>
        <w:tc>
          <w:tcPr>
            <w:tcW w:w="6074" w:type="dxa"/>
          </w:tcPr>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多个事务或多个用户：在可接受的时间范围内成功地完成测试，没有发生任何故障。</w:t>
            </w:r>
            <w:r w:rsidRPr="00BC2B18">
              <w:rPr>
                <w:rFonts w:hint="eastAsia"/>
                <w:i/>
                <w:color w:val="0000FF"/>
              </w:rPr>
              <w:t>]</w:t>
            </w:r>
          </w:p>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测试重点和优先级：</w:t>
            </w:r>
          </w:p>
        </w:tc>
        <w:tc>
          <w:tcPr>
            <w:tcW w:w="6074" w:type="dxa"/>
          </w:tcPr>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需考虑的特殊事项：</w:t>
            </w:r>
          </w:p>
        </w:tc>
        <w:tc>
          <w:tcPr>
            <w:tcW w:w="6074" w:type="dxa"/>
          </w:tcPr>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负载测试应该在专用的计算机上或在专用的机时内执行，以便实现完全的控制和精确的评测。</w:t>
            </w:r>
          </w:p>
          <w:p w:rsidR="00B31EFC" w:rsidRPr="00BC2B18" w:rsidRDefault="00B31EFC" w:rsidP="00FD299A">
            <w:pPr>
              <w:ind w:firstLine="420"/>
              <w:rPr>
                <w:i/>
                <w:color w:val="0000FF"/>
              </w:rPr>
            </w:pPr>
            <w:r w:rsidRPr="00BC2B18">
              <w:rPr>
                <w:rFonts w:hint="eastAsia"/>
                <w:i/>
                <w:color w:val="0000FF"/>
              </w:rPr>
              <w:t>负载测试所用的数据库应该是实际大小或相同缩放比例的数据库。</w:t>
            </w:r>
            <w:r w:rsidRPr="00BC2B18">
              <w:rPr>
                <w:rFonts w:hint="eastAsia"/>
                <w:i/>
                <w:color w:val="0000FF"/>
              </w:rPr>
              <w:t>]</w:t>
            </w:r>
          </w:p>
          <w:p w:rsidR="00B31EFC" w:rsidRPr="00BC2B18" w:rsidRDefault="00B31EFC" w:rsidP="00FD299A">
            <w:pPr>
              <w:rPr>
                <w:i/>
                <w:color w:val="0000FF"/>
              </w:rPr>
            </w:pPr>
          </w:p>
        </w:tc>
      </w:tr>
    </w:tbl>
    <w:p w:rsidR="00B31EFC" w:rsidRDefault="00B31EFC" w:rsidP="00B31EFC">
      <w:pPr>
        <w:rPr>
          <w:rFonts w:ascii="宋体" w:hAnsi="宋体"/>
        </w:rPr>
      </w:pPr>
    </w:p>
    <w:p w:rsidR="00B31EFC" w:rsidRDefault="00E76270" w:rsidP="00B31EFC">
      <w:pPr>
        <w:pStyle w:val="2"/>
      </w:pPr>
      <w:bookmarkStart w:id="24" w:name="_Toc360182641"/>
      <w:r>
        <w:rPr>
          <w:rFonts w:hint="eastAsia"/>
        </w:rPr>
        <w:lastRenderedPageBreak/>
        <w:t>6</w:t>
      </w:r>
      <w:r w:rsidR="00B31EFC">
        <w:rPr>
          <w:rFonts w:hint="eastAsia"/>
        </w:rPr>
        <w:t>.8</w:t>
      </w:r>
      <w:r w:rsidR="00B31EFC">
        <w:rPr>
          <w:rFonts w:hint="eastAsia"/>
        </w:rPr>
        <w:t>强度测试</w:t>
      </w:r>
      <w:bookmarkEnd w:id="24"/>
    </w:p>
    <w:p w:rsidR="00B31EFC" w:rsidRPr="00BC2B18" w:rsidRDefault="00B31EFC" w:rsidP="00B31EFC">
      <w:pPr>
        <w:ind w:firstLine="420"/>
        <w:rPr>
          <w:i/>
          <w:color w:val="0000FF"/>
        </w:rPr>
      </w:pPr>
      <w:r w:rsidRPr="00BC2B18">
        <w:rPr>
          <w:rFonts w:hint="eastAsia"/>
          <w:i/>
          <w:color w:val="0000FF"/>
        </w:rPr>
        <w:t>[</w:t>
      </w:r>
      <w:r w:rsidRPr="00BC2B18">
        <w:rPr>
          <w:rFonts w:hint="eastAsia"/>
          <w:i/>
          <w:color w:val="0000FF"/>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r w:rsidRPr="00BC2B18">
        <w:rPr>
          <w:rFonts w:hint="eastAsia"/>
          <w:i/>
          <w:color w:val="0000FF"/>
        </w:rPr>
        <w:t>]</w:t>
      </w:r>
    </w:p>
    <w:p w:rsidR="00B31EFC" w:rsidRPr="00BC2B18" w:rsidRDefault="00B31EFC" w:rsidP="00B31EFC">
      <w:pPr>
        <w:ind w:firstLine="420"/>
        <w:rPr>
          <w:i/>
          <w:color w:val="0000FF"/>
        </w:rPr>
      </w:pPr>
      <w:r w:rsidRPr="00BC2B18">
        <w:rPr>
          <w:rFonts w:hint="eastAsia"/>
          <w:i/>
          <w:color w:val="0000FF"/>
        </w:rPr>
        <w:t>[</w:t>
      </w:r>
      <w:r w:rsidRPr="00BC2B18">
        <w:rPr>
          <w:rFonts w:hint="eastAsia"/>
          <w:i/>
          <w:color w:val="0000FF"/>
        </w:rPr>
        <w:t>注：以下提到的事务都是指逻辑业务事务。</w:t>
      </w:r>
      <w:r w:rsidRPr="00BC2B18">
        <w:rPr>
          <w:rFonts w:hint="eastAsia"/>
          <w:i/>
          <w:color w:val="0000F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B31EFC" w:rsidTr="00FD299A">
        <w:tc>
          <w:tcPr>
            <w:tcW w:w="2448" w:type="dxa"/>
          </w:tcPr>
          <w:p w:rsidR="00B31EFC" w:rsidRDefault="00B31EFC" w:rsidP="00FD299A">
            <w:r>
              <w:rPr>
                <w:rFonts w:hint="eastAsia"/>
              </w:rPr>
              <w:t>测试目标</w:t>
            </w:r>
          </w:p>
        </w:tc>
        <w:tc>
          <w:tcPr>
            <w:tcW w:w="6074" w:type="dxa"/>
          </w:tcPr>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核实测试对象能够在以下强度条件下正常运行，不会出现任何错误：</w:t>
            </w:r>
          </w:p>
          <w:p w:rsidR="00B31EFC" w:rsidRPr="00BC2B18" w:rsidRDefault="00B31EFC" w:rsidP="00FD299A">
            <w:pPr>
              <w:ind w:firstLine="420"/>
              <w:rPr>
                <w:i/>
                <w:color w:val="0000FF"/>
              </w:rPr>
            </w:pPr>
            <w:r w:rsidRPr="00BC2B18">
              <w:rPr>
                <w:rFonts w:hint="eastAsia"/>
                <w:i/>
                <w:color w:val="0000FF"/>
              </w:rPr>
              <w:t>服务器上几乎没有或根本没有可用的内存（</w:t>
            </w:r>
            <w:r w:rsidRPr="00BC2B18">
              <w:rPr>
                <w:rFonts w:hint="eastAsia"/>
                <w:i/>
                <w:color w:val="0000FF"/>
              </w:rPr>
              <w:t>RAM</w:t>
            </w:r>
            <w:r w:rsidRPr="00BC2B18">
              <w:rPr>
                <w:rFonts w:hint="eastAsia"/>
                <w:i/>
                <w:color w:val="0000FF"/>
              </w:rPr>
              <w:t>和</w:t>
            </w:r>
            <w:r w:rsidRPr="00BC2B18">
              <w:rPr>
                <w:rFonts w:hint="eastAsia"/>
                <w:i/>
                <w:color w:val="0000FF"/>
              </w:rPr>
              <w:t>DASD</w:t>
            </w:r>
            <w:r w:rsidRPr="00BC2B18">
              <w:rPr>
                <w:rFonts w:hint="eastAsia"/>
                <w:i/>
                <w:color w:val="0000FF"/>
              </w:rPr>
              <w:t>）</w:t>
            </w:r>
          </w:p>
          <w:p w:rsidR="00B31EFC" w:rsidRPr="00BC2B18" w:rsidRDefault="00B31EFC" w:rsidP="00FD299A">
            <w:pPr>
              <w:ind w:firstLine="420"/>
              <w:rPr>
                <w:i/>
                <w:color w:val="0000FF"/>
              </w:rPr>
            </w:pPr>
            <w:r w:rsidRPr="00BC2B18">
              <w:rPr>
                <w:rFonts w:hint="eastAsia"/>
                <w:i/>
                <w:color w:val="0000FF"/>
              </w:rPr>
              <w:t>连接或模拟了最大实际（实际允许）数量的客户机</w:t>
            </w:r>
          </w:p>
          <w:p w:rsidR="00B31EFC" w:rsidRPr="00BC2B18" w:rsidRDefault="00B31EFC" w:rsidP="00FD299A">
            <w:pPr>
              <w:ind w:firstLine="420"/>
              <w:rPr>
                <w:i/>
                <w:color w:val="0000FF"/>
              </w:rPr>
            </w:pPr>
            <w:r w:rsidRPr="00BC2B18">
              <w:rPr>
                <w:rFonts w:hint="eastAsia"/>
                <w:i/>
                <w:color w:val="0000FF"/>
              </w:rPr>
              <w:t>多个用户对相同的数据或</w:t>
            </w:r>
            <w:proofErr w:type="gramStart"/>
            <w:r w:rsidRPr="00BC2B18">
              <w:rPr>
                <w:rFonts w:hint="eastAsia"/>
                <w:i/>
                <w:color w:val="0000FF"/>
              </w:rPr>
              <w:t>帐户</w:t>
            </w:r>
            <w:proofErr w:type="gramEnd"/>
            <w:r w:rsidRPr="00BC2B18">
              <w:rPr>
                <w:rFonts w:hint="eastAsia"/>
                <w:i/>
                <w:color w:val="0000FF"/>
              </w:rPr>
              <w:t>执行相同的事务</w:t>
            </w:r>
          </w:p>
          <w:p w:rsidR="00B31EFC" w:rsidRPr="00BC2B18" w:rsidRDefault="00B31EFC" w:rsidP="00FD299A">
            <w:pPr>
              <w:ind w:firstLine="420"/>
              <w:rPr>
                <w:i/>
                <w:color w:val="0000FF"/>
              </w:rPr>
            </w:pPr>
            <w:r w:rsidRPr="00BC2B18">
              <w:rPr>
                <w:rFonts w:hint="eastAsia"/>
                <w:i/>
                <w:color w:val="0000FF"/>
              </w:rPr>
              <w:t>最繁重的事务量或最差的事务组合（请参见上面的“性能测试”）。</w:t>
            </w:r>
          </w:p>
          <w:p w:rsidR="00B31EFC" w:rsidRPr="00BC2B18" w:rsidRDefault="00B31EFC" w:rsidP="00FD299A">
            <w:pPr>
              <w:ind w:firstLine="420"/>
              <w:rPr>
                <w:i/>
                <w:color w:val="0000FF"/>
              </w:rPr>
            </w:pPr>
            <w:r w:rsidRPr="00BC2B18">
              <w:rPr>
                <w:rFonts w:hint="eastAsia"/>
                <w:i/>
                <w:color w:val="0000FF"/>
              </w:rPr>
              <w:t>注：强度测试的目标可表述为确定和记录那些使系统无法继续正常运行的情况或条件。</w:t>
            </w:r>
          </w:p>
          <w:p w:rsidR="00B31EFC" w:rsidRPr="00BC2B18" w:rsidRDefault="00B31EFC" w:rsidP="00FD299A">
            <w:pPr>
              <w:ind w:firstLine="420"/>
              <w:rPr>
                <w:i/>
                <w:color w:val="0000FF"/>
              </w:rPr>
            </w:pPr>
            <w:r w:rsidRPr="00BC2B18">
              <w:rPr>
                <w:rFonts w:hint="eastAsia"/>
                <w:i/>
                <w:color w:val="0000FF"/>
              </w:rPr>
              <w:t>客户机的强度测试在“配置测试”的第</w:t>
            </w:r>
            <w:r w:rsidRPr="00BC2B18">
              <w:rPr>
                <w:rFonts w:hint="eastAsia"/>
                <w:i/>
                <w:color w:val="0000FF"/>
              </w:rPr>
              <w:t>3.1.11</w:t>
            </w:r>
            <w:r w:rsidRPr="00BC2B18">
              <w:rPr>
                <w:rFonts w:hint="eastAsia"/>
                <w:i/>
                <w:color w:val="0000FF"/>
              </w:rPr>
              <w:t>节中进行了说明。</w:t>
            </w:r>
            <w:r w:rsidRPr="00BC2B18">
              <w:rPr>
                <w:rFonts w:hint="eastAsia"/>
                <w:i/>
                <w:color w:val="0000FF"/>
              </w:rPr>
              <w:t>]</w:t>
            </w:r>
          </w:p>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测试范围：</w:t>
            </w:r>
          </w:p>
        </w:tc>
        <w:tc>
          <w:tcPr>
            <w:tcW w:w="6074" w:type="dxa"/>
          </w:tcPr>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技术：</w:t>
            </w:r>
          </w:p>
        </w:tc>
        <w:tc>
          <w:tcPr>
            <w:tcW w:w="6074" w:type="dxa"/>
          </w:tcPr>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使用为性能评测或负载测试制定的测试。</w:t>
            </w:r>
          </w:p>
          <w:p w:rsidR="00B31EFC" w:rsidRPr="00BC2B18" w:rsidRDefault="00B31EFC" w:rsidP="00FD299A">
            <w:pPr>
              <w:ind w:firstLine="420"/>
              <w:rPr>
                <w:i/>
                <w:color w:val="0000FF"/>
              </w:rPr>
            </w:pPr>
            <w:r w:rsidRPr="00BC2B18">
              <w:rPr>
                <w:rFonts w:hint="eastAsia"/>
                <w:i/>
                <w:color w:val="0000FF"/>
              </w:rPr>
              <w:t>要对有限的资源进行测试，就应该在一台计算机上运行测试，而且应该减少或限制服务器上的</w:t>
            </w:r>
            <w:r w:rsidRPr="00BC2B18">
              <w:rPr>
                <w:rFonts w:hint="eastAsia"/>
                <w:i/>
                <w:color w:val="0000FF"/>
              </w:rPr>
              <w:t>RAM</w:t>
            </w:r>
            <w:r w:rsidRPr="00BC2B18">
              <w:rPr>
                <w:rFonts w:hint="eastAsia"/>
                <w:i/>
                <w:color w:val="0000FF"/>
              </w:rPr>
              <w:t>和</w:t>
            </w:r>
            <w:r w:rsidRPr="00BC2B18">
              <w:rPr>
                <w:rFonts w:hint="eastAsia"/>
                <w:i/>
                <w:color w:val="0000FF"/>
              </w:rPr>
              <w:t>DASD</w:t>
            </w:r>
            <w:r w:rsidRPr="00BC2B18">
              <w:rPr>
                <w:rFonts w:hint="eastAsia"/>
                <w:i/>
                <w:color w:val="0000FF"/>
              </w:rPr>
              <w:t>。</w:t>
            </w:r>
          </w:p>
          <w:p w:rsidR="00B31EFC" w:rsidRPr="00BC2B18" w:rsidRDefault="00B31EFC" w:rsidP="00FD299A">
            <w:pPr>
              <w:ind w:firstLine="420"/>
              <w:rPr>
                <w:i/>
                <w:color w:val="0000FF"/>
              </w:rPr>
            </w:pPr>
            <w:r w:rsidRPr="00BC2B18">
              <w:rPr>
                <w:rFonts w:hint="eastAsia"/>
                <w:i/>
                <w:color w:val="0000FF"/>
              </w:rPr>
              <w:t>对于其他强度测试，应该使用多台客户机来运行相同的测试或互补的测试，以产生最繁重的事务量或最差的事务组合。</w:t>
            </w:r>
            <w:r w:rsidRPr="00BC2B18">
              <w:rPr>
                <w:rFonts w:hint="eastAsia"/>
                <w:i/>
                <w:color w:val="0000FF"/>
              </w:rPr>
              <w:t>]</w:t>
            </w:r>
          </w:p>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开始标准：</w:t>
            </w:r>
          </w:p>
        </w:tc>
        <w:tc>
          <w:tcPr>
            <w:tcW w:w="6074" w:type="dxa"/>
          </w:tcPr>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完成标准：</w:t>
            </w:r>
          </w:p>
        </w:tc>
        <w:tc>
          <w:tcPr>
            <w:tcW w:w="6074" w:type="dxa"/>
          </w:tcPr>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所计划的测试已全部执行，并且在达到或超出指定的系统限制时没有出现任何软件故障，或者导致系统出现故障条件的并不在指定的条件范围之内。</w:t>
            </w:r>
            <w:r w:rsidRPr="00BC2B18">
              <w:rPr>
                <w:rFonts w:hint="eastAsia"/>
                <w:i/>
                <w:color w:val="0000FF"/>
              </w:rPr>
              <w:t>]</w:t>
            </w:r>
          </w:p>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测试重点和优先级：</w:t>
            </w:r>
          </w:p>
        </w:tc>
        <w:tc>
          <w:tcPr>
            <w:tcW w:w="6074" w:type="dxa"/>
          </w:tcPr>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需考虑的特殊事项：</w:t>
            </w:r>
          </w:p>
        </w:tc>
        <w:tc>
          <w:tcPr>
            <w:tcW w:w="6074" w:type="dxa"/>
          </w:tcPr>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如果要增加网络工作强度，可能会需要使用网络工具来给网络加载消息或信息包。</w:t>
            </w:r>
          </w:p>
          <w:p w:rsidR="00B31EFC" w:rsidRPr="00BC2B18" w:rsidRDefault="00B31EFC" w:rsidP="00FD299A">
            <w:pPr>
              <w:ind w:firstLine="420"/>
              <w:rPr>
                <w:i/>
                <w:color w:val="0000FF"/>
              </w:rPr>
            </w:pPr>
            <w:r w:rsidRPr="00BC2B18">
              <w:rPr>
                <w:rFonts w:hint="eastAsia"/>
                <w:i/>
                <w:color w:val="0000FF"/>
              </w:rPr>
              <w:t>应该暂时减少用于系统的</w:t>
            </w:r>
            <w:r w:rsidRPr="00BC2B18">
              <w:rPr>
                <w:rFonts w:hint="eastAsia"/>
                <w:i/>
                <w:color w:val="0000FF"/>
              </w:rPr>
              <w:t>DASD</w:t>
            </w:r>
            <w:r w:rsidRPr="00BC2B18">
              <w:rPr>
                <w:rFonts w:hint="eastAsia"/>
                <w:i/>
                <w:color w:val="0000FF"/>
              </w:rPr>
              <w:t>，以限制数据库可用空间的增长。</w:t>
            </w:r>
          </w:p>
          <w:p w:rsidR="00B31EFC" w:rsidRPr="00BC2B18" w:rsidRDefault="00B31EFC" w:rsidP="00FD299A">
            <w:pPr>
              <w:ind w:firstLine="420"/>
              <w:rPr>
                <w:i/>
                <w:color w:val="0000FF"/>
              </w:rPr>
            </w:pPr>
            <w:r w:rsidRPr="00BC2B18">
              <w:rPr>
                <w:rFonts w:hint="eastAsia"/>
                <w:i/>
                <w:color w:val="0000FF"/>
              </w:rPr>
              <w:t>使多个客户机对相同的记录或数据</w:t>
            </w:r>
            <w:proofErr w:type="gramStart"/>
            <w:r w:rsidRPr="00BC2B18">
              <w:rPr>
                <w:rFonts w:hint="eastAsia"/>
                <w:i/>
                <w:color w:val="0000FF"/>
              </w:rPr>
              <w:t>帐户</w:t>
            </w:r>
            <w:proofErr w:type="gramEnd"/>
            <w:r w:rsidRPr="00BC2B18">
              <w:rPr>
                <w:rFonts w:hint="eastAsia"/>
                <w:i/>
                <w:color w:val="0000FF"/>
              </w:rPr>
              <w:t>同时进行的访问达到同步。</w:t>
            </w:r>
            <w:r w:rsidRPr="00BC2B18">
              <w:rPr>
                <w:rFonts w:hint="eastAsia"/>
                <w:i/>
                <w:color w:val="0000FF"/>
              </w:rPr>
              <w:t>]</w:t>
            </w:r>
          </w:p>
          <w:p w:rsidR="00B31EFC" w:rsidRPr="00BC2B18" w:rsidRDefault="00B31EFC" w:rsidP="00FD299A">
            <w:pPr>
              <w:rPr>
                <w:i/>
                <w:color w:val="0000FF"/>
              </w:rPr>
            </w:pPr>
          </w:p>
        </w:tc>
      </w:tr>
    </w:tbl>
    <w:p w:rsidR="00B31EFC" w:rsidRDefault="00B31EFC" w:rsidP="00B31EFC">
      <w:pPr>
        <w:rPr>
          <w:rFonts w:ascii="宋体" w:hAnsi="宋体"/>
        </w:rPr>
      </w:pPr>
    </w:p>
    <w:p w:rsidR="00B31EFC" w:rsidRDefault="00E76270" w:rsidP="00B31EFC">
      <w:pPr>
        <w:pStyle w:val="2"/>
      </w:pPr>
      <w:bookmarkStart w:id="25" w:name="_Toc360182642"/>
      <w:r>
        <w:rPr>
          <w:rFonts w:hint="eastAsia"/>
        </w:rPr>
        <w:lastRenderedPageBreak/>
        <w:t>6</w:t>
      </w:r>
      <w:r w:rsidR="00B31EFC">
        <w:rPr>
          <w:rFonts w:hint="eastAsia"/>
        </w:rPr>
        <w:t>.9</w:t>
      </w:r>
      <w:r w:rsidR="00B31EFC">
        <w:rPr>
          <w:rFonts w:hint="eastAsia"/>
        </w:rPr>
        <w:t>容量测试</w:t>
      </w:r>
      <w:bookmarkEnd w:id="25"/>
    </w:p>
    <w:p w:rsidR="00B31EFC" w:rsidRPr="00BC2B18" w:rsidRDefault="00B31EFC" w:rsidP="00B31EFC">
      <w:pPr>
        <w:ind w:firstLine="420"/>
        <w:rPr>
          <w:i/>
          <w:color w:val="0000FF"/>
        </w:rPr>
      </w:pPr>
      <w:r w:rsidRPr="00BC2B18">
        <w:rPr>
          <w:rFonts w:hint="eastAsia"/>
          <w:i/>
          <w:color w:val="0000FF"/>
        </w:rPr>
        <w:t>[</w:t>
      </w:r>
      <w:r w:rsidRPr="00BC2B18">
        <w:rPr>
          <w:rFonts w:hint="eastAsia"/>
          <w:i/>
          <w:color w:val="0000FF"/>
        </w:rPr>
        <w:t>容量测试使测试对象处理大量的数据，以确定是否达到了将使软件发生故障的极限。容量测试还将确定测试对象在给定时间内能够持续处理的最大负载或工作量。例如，如果测试对象正在为生成一份报表而处理一组数据库记录，那么容量测试就会使用一个大型的测试数据库。检验该软件是否正常运行并生成了正确的报表。</w:t>
      </w:r>
      <w:r w:rsidRPr="00BC2B18">
        <w:rPr>
          <w:rFonts w:hint="eastAsia"/>
          <w:i/>
          <w:color w:val="0000FF"/>
        </w:rPr>
        <w:t>]</w:t>
      </w:r>
    </w:p>
    <w:p w:rsidR="00B31EFC" w:rsidRDefault="00B31EFC" w:rsidP="00B31EFC">
      <w:pPr>
        <w:rPr>
          <w:rFonts w:ascii="宋体" w:hAns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B31EFC" w:rsidTr="00FD299A">
        <w:tc>
          <w:tcPr>
            <w:tcW w:w="2448" w:type="dxa"/>
          </w:tcPr>
          <w:p w:rsidR="00B31EFC" w:rsidRDefault="00B31EFC" w:rsidP="00FD299A">
            <w:r>
              <w:rPr>
                <w:rFonts w:hint="eastAsia"/>
              </w:rPr>
              <w:t>测试目标</w:t>
            </w:r>
          </w:p>
        </w:tc>
        <w:tc>
          <w:tcPr>
            <w:tcW w:w="6074" w:type="dxa"/>
          </w:tcPr>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核实测试对象在以下高容量条件下能否正常运行：</w:t>
            </w:r>
          </w:p>
          <w:p w:rsidR="00B31EFC" w:rsidRPr="00BC2B18" w:rsidRDefault="00B31EFC" w:rsidP="00FD299A">
            <w:pPr>
              <w:ind w:firstLine="420"/>
              <w:rPr>
                <w:i/>
                <w:color w:val="0000FF"/>
              </w:rPr>
            </w:pPr>
            <w:r w:rsidRPr="00BC2B18">
              <w:rPr>
                <w:rFonts w:hint="eastAsia"/>
                <w:i/>
                <w:color w:val="0000FF"/>
              </w:rPr>
              <w:t>连接或模拟了最大（实际或实际允许）数量的客户机，所有客户机在长时间内执行相同的、且情况（性能）最坏的业务功能。</w:t>
            </w:r>
          </w:p>
          <w:p w:rsidR="00B31EFC" w:rsidRPr="00BC2B18" w:rsidRDefault="00B31EFC" w:rsidP="00FD299A">
            <w:pPr>
              <w:ind w:firstLine="420"/>
              <w:rPr>
                <w:i/>
                <w:color w:val="0000FF"/>
              </w:rPr>
            </w:pPr>
            <w:r w:rsidRPr="00BC2B18">
              <w:rPr>
                <w:rFonts w:hint="eastAsia"/>
                <w:i/>
                <w:color w:val="0000FF"/>
              </w:rPr>
              <w:t>已达到最大的数据库大小（实际的或按比例缩放的），而且同时执行多个查询或报表事务。</w:t>
            </w:r>
            <w:r w:rsidRPr="00BC2B18">
              <w:rPr>
                <w:rFonts w:hint="eastAsia"/>
                <w:i/>
                <w:color w:val="0000FF"/>
              </w:rPr>
              <w:t>]</w:t>
            </w:r>
          </w:p>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测试范围：</w:t>
            </w:r>
          </w:p>
        </w:tc>
        <w:tc>
          <w:tcPr>
            <w:tcW w:w="6074" w:type="dxa"/>
          </w:tcPr>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技术：</w:t>
            </w:r>
          </w:p>
        </w:tc>
        <w:tc>
          <w:tcPr>
            <w:tcW w:w="6074" w:type="dxa"/>
          </w:tcPr>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使用为性能评测或负载测试制定的测试。</w:t>
            </w:r>
          </w:p>
          <w:p w:rsidR="00B31EFC" w:rsidRPr="00BC2B18" w:rsidRDefault="00B31EFC" w:rsidP="00FD299A">
            <w:pPr>
              <w:ind w:firstLine="420"/>
              <w:rPr>
                <w:i/>
                <w:color w:val="0000FF"/>
              </w:rPr>
            </w:pPr>
            <w:r w:rsidRPr="00BC2B18">
              <w:rPr>
                <w:rFonts w:hint="eastAsia"/>
                <w:i/>
                <w:color w:val="0000FF"/>
              </w:rPr>
              <w:t>应该使用多台客户机来运行相同的测试或互补的测试，以便在长时间内产生最繁重的事务量或最差的事务组合（请参见上面的“强度测试”）</w:t>
            </w:r>
          </w:p>
          <w:p w:rsidR="00B31EFC" w:rsidRPr="00BC2B18" w:rsidRDefault="00B31EFC" w:rsidP="00FD299A">
            <w:pPr>
              <w:ind w:firstLine="420"/>
              <w:rPr>
                <w:i/>
                <w:color w:val="0000FF"/>
              </w:rPr>
            </w:pPr>
            <w:r w:rsidRPr="00BC2B18">
              <w:rPr>
                <w:rFonts w:hint="eastAsia"/>
                <w:i/>
                <w:color w:val="0000FF"/>
              </w:rPr>
              <w:t>创建最大的数据库大小（实际的、按比例缩放的、或填充了代表性数据的数据库），并使用多台客户机在长时间内同时运行查询和报表事务。</w:t>
            </w:r>
            <w:r w:rsidRPr="00BC2B18">
              <w:rPr>
                <w:rFonts w:hint="eastAsia"/>
                <w:i/>
                <w:color w:val="0000FF"/>
              </w:rPr>
              <w:t>]</w:t>
            </w:r>
          </w:p>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开始标准：</w:t>
            </w:r>
          </w:p>
        </w:tc>
        <w:tc>
          <w:tcPr>
            <w:tcW w:w="6074" w:type="dxa"/>
          </w:tcPr>
          <w:p w:rsidR="00B31EFC" w:rsidRDefault="00B31EFC" w:rsidP="00FD299A">
            <w:pPr>
              <w:ind w:firstLineChars="200" w:firstLine="420"/>
              <w:rPr>
                <w:rFonts w:ascii="宋体" w:hAnsi="宋体"/>
                <w:i/>
                <w:iCs/>
                <w:color w:val="548DD4"/>
              </w:rPr>
            </w:pPr>
          </w:p>
        </w:tc>
      </w:tr>
      <w:tr w:rsidR="00B31EFC" w:rsidTr="00FD299A">
        <w:tc>
          <w:tcPr>
            <w:tcW w:w="2448" w:type="dxa"/>
          </w:tcPr>
          <w:p w:rsidR="00B31EFC" w:rsidRDefault="00B31EFC" w:rsidP="00FD299A">
            <w:r>
              <w:rPr>
                <w:rFonts w:hint="eastAsia"/>
              </w:rPr>
              <w:t>完成标准：</w:t>
            </w:r>
          </w:p>
        </w:tc>
        <w:tc>
          <w:tcPr>
            <w:tcW w:w="6074" w:type="dxa"/>
          </w:tcPr>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所计划的测试已全部执行，而且达到或超出指定的系统限制时没有出现任何软件故障。</w:t>
            </w:r>
            <w:r w:rsidRPr="00BC2B18">
              <w:rPr>
                <w:rFonts w:hint="eastAsia"/>
                <w:i/>
                <w:color w:val="0000FF"/>
              </w:rPr>
              <w:t>]</w:t>
            </w:r>
          </w:p>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测试重点和优先级：</w:t>
            </w:r>
          </w:p>
        </w:tc>
        <w:tc>
          <w:tcPr>
            <w:tcW w:w="6074" w:type="dxa"/>
          </w:tcPr>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需考虑的特殊事项：</w:t>
            </w:r>
          </w:p>
        </w:tc>
        <w:tc>
          <w:tcPr>
            <w:tcW w:w="6074" w:type="dxa"/>
          </w:tcPr>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对于上述的高容量条件，哪个时间段是可以接受的时间？</w:t>
            </w:r>
            <w:r w:rsidRPr="00BC2B18">
              <w:rPr>
                <w:rFonts w:hint="eastAsia"/>
                <w:i/>
                <w:color w:val="0000FF"/>
              </w:rPr>
              <w:t>]</w:t>
            </w:r>
          </w:p>
          <w:p w:rsidR="00B31EFC" w:rsidRPr="00BC2B18" w:rsidRDefault="00B31EFC" w:rsidP="00FD299A">
            <w:pPr>
              <w:rPr>
                <w:i/>
                <w:color w:val="0000FF"/>
              </w:rPr>
            </w:pPr>
          </w:p>
        </w:tc>
      </w:tr>
    </w:tbl>
    <w:p w:rsidR="00B31EFC" w:rsidRDefault="00B31EFC" w:rsidP="00B31EFC">
      <w:pPr>
        <w:rPr>
          <w:rFonts w:ascii="宋体" w:hAnsi="宋体"/>
        </w:rPr>
      </w:pPr>
    </w:p>
    <w:p w:rsidR="00B31EFC" w:rsidRDefault="00E76270" w:rsidP="00B31EFC">
      <w:pPr>
        <w:pStyle w:val="2"/>
      </w:pPr>
      <w:bookmarkStart w:id="26" w:name="_Toc360182643"/>
      <w:r>
        <w:rPr>
          <w:rFonts w:hint="eastAsia"/>
        </w:rPr>
        <w:t>6</w:t>
      </w:r>
      <w:r w:rsidR="00B31EFC">
        <w:rPr>
          <w:rFonts w:hint="eastAsia"/>
        </w:rPr>
        <w:t>.10</w:t>
      </w:r>
      <w:r w:rsidR="00B31EFC">
        <w:rPr>
          <w:rFonts w:hint="eastAsia"/>
        </w:rPr>
        <w:t>安全性和访问控制测试</w:t>
      </w:r>
      <w:bookmarkEnd w:id="26"/>
    </w:p>
    <w:p w:rsidR="00B31EFC" w:rsidRPr="00BC2B18" w:rsidRDefault="00B31EFC" w:rsidP="00B31EFC">
      <w:pPr>
        <w:ind w:firstLine="420"/>
        <w:rPr>
          <w:i/>
          <w:color w:val="0000FF"/>
        </w:rPr>
      </w:pPr>
      <w:r w:rsidRPr="00BC2B18">
        <w:rPr>
          <w:rFonts w:hint="eastAsia"/>
          <w:i/>
          <w:color w:val="0000FF"/>
        </w:rPr>
        <w:t>[</w:t>
      </w:r>
      <w:r w:rsidRPr="00BC2B18">
        <w:rPr>
          <w:rFonts w:hint="eastAsia"/>
          <w:i/>
          <w:color w:val="0000FF"/>
        </w:rPr>
        <w:t>安全性和访问控制测试侧重于安全性的两个关键方面：</w:t>
      </w:r>
    </w:p>
    <w:p w:rsidR="00B31EFC" w:rsidRPr="00BC2B18" w:rsidRDefault="00B31EFC" w:rsidP="00B31EFC">
      <w:pPr>
        <w:ind w:firstLine="420"/>
        <w:rPr>
          <w:i/>
          <w:color w:val="0000FF"/>
        </w:rPr>
      </w:pPr>
      <w:r w:rsidRPr="00BC2B18">
        <w:rPr>
          <w:rFonts w:hint="eastAsia"/>
          <w:i/>
          <w:color w:val="0000FF"/>
        </w:rPr>
        <w:t>应用程序级别的安全性，包括对数据或业务功能的访问。</w:t>
      </w:r>
    </w:p>
    <w:p w:rsidR="00B31EFC" w:rsidRPr="00BC2B18" w:rsidRDefault="00B31EFC" w:rsidP="00B31EFC">
      <w:pPr>
        <w:ind w:firstLine="420"/>
        <w:rPr>
          <w:i/>
          <w:color w:val="0000FF"/>
        </w:rPr>
      </w:pPr>
      <w:r w:rsidRPr="00BC2B18">
        <w:rPr>
          <w:rFonts w:hint="eastAsia"/>
          <w:i/>
          <w:color w:val="0000FF"/>
        </w:rPr>
        <w:t>系统级别的安全性，包括对系统的登录或远程访问。</w:t>
      </w:r>
    </w:p>
    <w:p w:rsidR="00B31EFC" w:rsidRPr="00BC2B18" w:rsidRDefault="00B31EFC" w:rsidP="00B31EFC">
      <w:pPr>
        <w:ind w:firstLine="420"/>
        <w:rPr>
          <w:i/>
          <w:color w:val="0000FF"/>
        </w:rPr>
      </w:pPr>
      <w:r w:rsidRPr="00BC2B18">
        <w:rPr>
          <w:rFonts w:hint="eastAsia"/>
          <w:i/>
          <w:color w:val="0000FF"/>
        </w:rPr>
        <w:t>应用程序级别的安全性可确保：在预期的安全性情况下，</w:t>
      </w:r>
      <w:r w:rsidRPr="00BC2B18">
        <w:rPr>
          <w:rFonts w:hint="eastAsia"/>
          <w:i/>
          <w:color w:val="0000FF"/>
        </w:rPr>
        <w:t>Actor</w:t>
      </w:r>
      <w:r w:rsidRPr="00BC2B18">
        <w:rPr>
          <w:rFonts w:hint="eastAsia"/>
          <w:i/>
          <w:color w:val="0000FF"/>
        </w:rPr>
        <w:t>只能访问特定的功能或用例，或者只能访问有限的数据。例如，可能会允许所有人输入数据，创建新</w:t>
      </w:r>
      <w:proofErr w:type="gramStart"/>
      <w:r w:rsidRPr="00BC2B18">
        <w:rPr>
          <w:rFonts w:hint="eastAsia"/>
          <w:i/>
          <w:color w:val="0000FF"/>
        </w:rPr>
        <w:t>帐户</w:t>
      </w:r>
      <w:proofErr w:type="gramEnd"/>
      <w:r w:rsidRPr="00BC2B18">
        <w:rPr>
          <w:rFonts w:hint="eastAsia"/>
          <w:i/>
          <w:color w:val="0000FF"/>
        </w:rPr>
        <w:t>，但只有管理员才能删除这些数据或</w:t>
      </w:r>
      <w:proofErr w:type="gramStart"/>
      <w:r w:rsidRPr="00BC2B18">
        <w:rPr>
          <w:rFonts w:hint="eastAsia"/>
          <w:i/>
          <w:color w:val="0000FF"/>
        </w:rPr>
        <w:t>帐户</w:t>
      </w:r>
      <w:proofErr w:type="gramEnd"/>
      <w:r w:rsidRPr="00BC2B18">
        <w:rPr>
          <w:rFonts w:hint="eastAsia"/>
          <w:i/>
          <w:color w:val="0000FF"/>
        </w:rPr>
        <w:t>。如果具有数据级别的安全性，测试就可确保“用户类型一”能够看到所有客户消息（包括财务数据），而“用户二”看见同一客户的统计数据。</w:t>
      </w:r>
    </w:p>
    <w:p w:rsidR="00B31EFC" w:rsidRPr="00BC2B18" w:rsidRDefault="00B31EFC" w:rsidP="00B31EFC">
      <w:pPr>
        <w:ind w:firstLine="420"/>
        <w:rPr>
          <w:i/>
          <w:color w:val="0000FF"/>
        </w:rPr>
      </w:pPr>
      <w:r w:rsidRPr="00BC2B18">
        <w:rPr>
          <w:rFonts w:hint="eastAsia"/>
          <w:i/>
          <w:color w:val="0000FF"/>
        </w:rPr>
        <w:t>系统级别的安全性可确保只有具备系统访问权限的用户才能访问应用程序，而且只能通</w:t>
      </w:r>
      <w:r w:rsidRPr="00BC2B18">
        <w:rPr>
          <w:rFonts w:hint="eastAsia"/>
          <w:i/>
          <w:color w:val="0000FF"/>
        </w:rPr>
        <w:lastRenderedPageBreak/>
        <w:t>过相应的网关来访问。</w:t>
      </w:r>
      <w:r w:rsidRPr="00BC2B18">
        <w:rPr>
          <w:rFonts w:hint="eastAsia"/>
          <w:i/>
          <w:color w:val="0000F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B31EFC" w:rsidTr="00FD299A">
        <w:tc>
          <w:tcPr>
            <w:tcW w:w="2448" w:type="dxa"/>
          </w:tcPr>
          <w:p w:rsidR="00B31EFC" w:rsidRDefault="00B31EFC" w:rsidP="00FD299A">
            <w:r>
              <w:rPr>
                <w:rFonts w:hint="eastAsia"/>
              </w:rPr>
              <w:t>测试目标</w:t>
            </w:r>
          </w:p>
        </w:tc>
        <w:tc>
          <w:tcPr>
            <w:tcW w:w="6074" w:type="dxa"/>
          </w:tcPr>
          <w:p w:rsidR="00B31EFC" w:rsidRPr="00BC2B18" w:rsidRDefault="00B31EFC" w:rsidP="00FD299A">
            <w:pPr>
              <w:ind w:firstLine="420"/>
              <w:rPr>
                <w:i/>
                <w:color w:val="0000FF"/>
              </w:rPr>
            </w:pPr>
            <w:r w:rsidRPr="00BC2B18">
              <w:rPr>
                <w:rFonts w:hint="eastAsia"/>
                <w:i/>
                <w:color w:val="0000FF"/>
              </w:rPr>
              <w:t>应用程序级别的安全性：</w:t>
            </w:r>
            <w:r w:rsidRPr="00BC2B18">
              <w:rPr>
                <w:rFonts w:hint="eastAsia"/>
                <w:i/>
                <w:color w:val="0000FF"/>
              </w:rPr>
              <w:t>[</w:t>
            </w:r>
            <w:r w:rsidRPr="00BC2B18">
              <w:rPr>
                <w:rFonts w:hint="eastAsia"/>
                <w:i/>
                <w:color w:val="0000FF"/>
              </w:rPr>
              <w:t>核实</w:t>
            </w:r>
            <w:r w:rsidRPr="00BC2B18">
              <w:rPr>
                <w:rFonts w:hint="eastAsia"/>
                <w:i/>
                <w:color w:val="0000FF"/>
              </w:rPr>
              <w:t>Actor</w:t>
            </w:r>
            <w:r w:rsidRPr="00BC2B18">
              <w:rPr>
                <w:rFonts w:hint="eastAsia"/>
                <w:i/>
                <w:color w:val="0000FF"/>
              </w:rPr>
              <w:t>只能访问其所属用户类型已被授权访问的那些功能或数据。</w:t>
            </w:r>
            <w:r w:rsidRPr="00BC2B18">
              <w:rPr>
                <w:rFonts w:hint="eastAsia"/>
                <w:i/>
                <w:color w:val="0000FF"/>
              </w:rPr>
              <w:t>]</w:t>
            </w:r>
          </w:p>
          <w:p w:rsidR="00B31EFC" w:rsidRPr="00BC2B18" w:rsidRDefault="00B31EFC" w:rsidP="00FD299A">
            <w:pPr>
              <w:ind w:firstLine="420"/>
              <w:rPr>
                <w:i/>
                <w:color w:val="0000FF"/>
              </w:rPr>
            </w:pPr>
          </w:p>
          <w:p w:rsidR="00B31EFC" w:rsidRPr="00BC2B18" w:rsidRDefault="00B31EFC" w:rsidP="00FD299A">
            <w:pPr>
              <w:ind w:firstLine="420"/>
              <w:rPr>
                <w:i/>
                <w:color w:val="0000FF"/>
              </w:rPr>
            </w:pPr>
            <w:r w:rsidRPr="00BC2B18">
              <w:rPr>
                <w:rFonts w:hint="eastAsia"/>
                <w:i/>
                <w:color w:val="0000FF"/>
              </w:rPr>
              <w:t>系统级别的安全性：</w:t>
            </w:r>
            <w:r w:rsidRPr="00BC2B18">
              <w:rPr>
                <w:rFonts w:hint="eastAsia"/>
                <w:i/>
                <w:color w:val="0000FF"/>
              </w:rPr>
              <w:t>[</w:t>
            </w:r>
            <w:r w:rsidRPr="00BC2B18">
              <w:rPr>
                <w:rFonts w:hint="eastAsia"/>
                <w:i/>
                <w:color w:val="0000FF"/>
              </w:rPr>
              <w:t>核实只有具备系统和应用程序访问权限的</w:t>
            </w:r>
            <w:r w:rsidRPr="00BC2B18">
              <w:rPr>
                <w:rFonts w:hint="eastAsia"/>
                <w:i/>
                <w:color w:val="0000FF"/>
              </w:rPr>
              <w:t>Actor</w:t>
            </w:r>
            <w:r w:rsidRPr="00BC2B18">
              <w:rPr>
                <w:rFonts w:hint="eastAsia"/>
                <w:i/>
                <w:color w:val="0000FF"/>
              </w:rPr>
              <w:t>才能访问系统和应用程序。</w:t>
            </w:r>
            <w:r w:rsidRPr="00BC2B18">
              <w:rPr>
                <w:rFonts w:hint="eastAsia"/>
                <w:i/>
                <w:color w:val="0000FF"/>
              </w:rPr>
              <w:t>]</w:t>
            </w:r>
          </w:p>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测试范围：</w:t>
            </w:r>
          </w:p>
        </w:tc>
        <w:tc>
          <w:tcPr>
            <w:tcW w:w="6074" w:type="dxa"/>
          </w:tcPr>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技术：</w:t>
            </w:r>
          </w:p>
        </w:tc>
        <w:tc>
          <w:tcPr>
            <w:tcW w:w="6074" w:type="dxa"/>
          </w:tcPr>
          <w:p w:rsidR="00B31EFC" w:rsidRPr="00BC2B18" w:rsidRDefault="00B31EFC" w:rsidP="00FD299A">
            <w:pPr>
              <w:ind w:firstLine="420"/>
              <w:rPr>
                <w:i/>
                <w:color w:val="0000FF"/>
              </w:rPr>
            </w:pPr>
            <w:r w:rsidRPr="00BC2B18">
              <w:rPr>
                <w:rFonts w:hint="eastAsia"/>
                <w:i/>
                <w:color w:val="0000FF"/>
              </w:rPr>
              <w:t>应用程序级别的安全性：</w:t>
            </w:r>
            <w:r w:rsidRPr="00BC2B18">
              <w:rPr>
                <w:rFonts w:hint="eastAsia"/>
                <w:i/>
                <w:color w:val="0000FF"/>
              </w:rPr>
              <w:t>[</w:t>
            </w:r>
            <w:r w:rsidRPr="00BC2B18">
              <w:rPr>
                <w:rFonts w:hint="eastAsia"/>
                <w:i/>
                <w:color w:val="0000FF"/>
              </w:rPr>
              <w:t>确定并列出各用户类型及其被授权访问的功能或数据。</w:t>
            </w:r>
            <w:r w:rsidRPr="00BC2B18">
              <w:rPr>
                <w:rFonts w:hint="eastAsia"/>
                <w:i/>
                <w:color w:val="0000FF"/>
              </w:rPr>
              <w:t>]</w:t>
            </w:r>
          </w:p>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为各用户类型创建测试，并通过创建各用户类型所特有的事务来核实其权限。</w:t>
            </w:r>
            <w:r w:rsidRPr="00BC2B18">
              <w:rPr>
                <w:rFonts w:hint="eastAsia"/>
                <w:i/>
                <w:color w:val="0000FF"/>
              </w:rPr>
              <w:t>]</w:t>
            </w:r>
          </w:p>
          <w:p w:rsidR="00B31EFC" w:rsidRPr="00BC2B18" w:rsidRDefault="00B31EFC" w:rsidP="00FD299A">
            <w:pPr>
              <w:ind w:firstLine="420"/>
              <w:rPr>
                <w:i/>
                <w:color w:val="0000FF"/>
              </w:rPr>
            </w:pPr>
            <w:r w:rsidRPr="00BC2B18">
              <w:rPr>
                <w:rFonts w:hint="eastAsia"/>
                <w:i/>
                <w:color w:val="0000FF"/>
              </w:rPr>
              <w:t>修改用户类型并为相同的用户重新运行测试。对于每种用户类型，确保正确地提供或拒绝了这些附加的功能或数据。</w:t>
            </w:r>
          </w:p>
          <w:p w:rsidR="00B31EFC" w:rsidRPr="00BC2B18" w:rsidRDefault="00B31EFC" w:rsidP="00FD299A">
            <w:pPr>
              <w:ind w:firstLine="420"/>
              <w:rPr>
                <w:i/>
                <w:color w:val="0000FF"/>
              </w:rPr>
            </w:pPr>
          </w:p>
          <w:p w:rsidR="00B31EFC" w:rsidRPr="00BC2B18" w:rsidRDefault="00B31EFC" w:rsidP="00FD299A">
            <w:pPr>
              <w:ind w:firstLine="420"/>
              <w:rPr>
                <w:i/>
                <w:color w:val="0000FF"/>
              </w:rPr>
            </w:pPr>
            <w:r w:rsidRPr="00BC2B18">
              <w:rPr>
                <w:rFonts w:hint="eastAsia"/>
                <w:i/>
                <w:color w:val="0000FF"/>
              </w:rPr>
              <w:t>系统级别的访问：</w:t>
            </w:r>
            <w:r w:rsidRPr="00BC2B18">
              <w:rPr>
                <w:rFonts w:hint="eastAsia"/>
                <w:i/>
                <w:color w:val="0000FF"/>
              </w:rPr>
              <w:t>[</w:t>
            </w:r>
            <w:r w:rsidRPr="00BC2B18">
              <w:rPr>
                <w:rFonts w:hint="eastAsia"/>
                <w:i/>
                <w:color w:val="0000FF"/>
              </w:rPr>
              <w:t>请参见以下的“需考虑的特殊事项”。</w:t>
            </w:r>
            <w:r w:rsidRPr="00BC2B18">
              <w:rPr>
                <w:rFonts w:hint="eastAsia"/>
                <w:i/>
                <w:color w:val="0000FF"/>
              </w:rPr>
              <w:t>]</w:t>
            </w:r>
          </w:p>
        </w:tc>
      </w:tr>
      <w:tr w:rsidR="00B31EFC" w:rsidTr="00FD299A">
        <w:tc>
          <w:tcPr>
            <w:tcW w:w="2448" w:type="dxa"/>
          </w:tcPr>
          <w:p w:rsidR="00B31EFC" w:rsidRDefault="00B31EFC" w:rsidP="00FD299A">
            <w:r>
              <w:rPr>
                <w:rFonts w:hint="eastAsia"/>
              </w:rPr>
              <w:t>开始标准：</w:t>
            </w:r>
          </w:p>
        </w:tc>
        <w:tc>
          <w:tcPr>
            <w:tcW w:w="6074" w:type="dxa"/>
          </w:tcPr>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完成标准：</w:t>
            </w:r>
          </w:p>
        </w:tc>
        <w:tc>
          <w:tcPr>
            <w:tcW w:w="6074" w:type="dxa"/>
          </w:tcPr>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各种已知的</w:t>
            </w:r>
            <w:r w:rsidRPr="00BC2B18">
              <w:rPr>
                <w:rFonts w:hint="eastAsia"/>
                <w:i/>
                <w:color w:val="0000FF"/>
              </w:rPr>
              <w:t>Actor</w:t>
            </w:r>
            <w:r w:rsidRPr="00BC2B18">
              <w:rPr>
                <w:rFonts w:hint="eastAsia"/>
                <w:i/>
                <w:color w:val="0000FF"/>
              </w:rPr>
              <w:t>类型都可访问相应的功能或数据，而且所有事务都按照预期的方式运行，并在先前的应用程序功能测试中运行了所有的事务。</w:t>
            </w:r>
            <w:r w:rsidRPr="00BC2B18">
              <w:rPr>
                <w:rFonts w:hint="eastAsia"/>
                <w:i/>
                <w:color w:val="0000FF"/>
              </w:rPr>
              <w:t>]</w:t>
            </w:r>
          </w:p>
          <w:p w:rsidR="00B31EFC" w:rsidRPr="00BC2B18" w:rsidRDefault="00B31EFC" w:rsidP="00FD299A">
            <w:pPr>
              <w:ind w:firstLine="420"/>
              <w:rPr>
                <w:i/>
                <w:color w:val="0000FF"/>
              </w:rPr>
            </w:pPr>
          </w:p>
        </w:tc>
      </w:tr>
      <w:tr w:rsidR="00B31EFC" w:rsidTr="00FD299A">
        <w:tc>
          <w:tcPr>
            <w:tcW w:w="2448" w:type="dxa"/>
          </w:tcPr>
          <w:p w:rsidR="00B31EFC" w:rsidRDefault="00B31EFC" w:rsidP="00FD299A">
            <w:r>
              <w:rPr>
                <w:rFonts w:hint="eastAsia"/>
              </w:rPr>
              <w:t>测试重点和优先级：</w:t>
            </w:r>
          </w:p>
        </w:tc>
        <w:tc>
          <w:tcPr>
            <w:tcW w:w="6074" w:type="dxa"/>
          </w:tcPr>
          <w:p w:rsidR="00B31EFC" w:rsidRDefault="00B31EFC" w:rsidP="00FD299A">
            <w:pPr>
              <w:ind w:firstLineChars="200" w:firstLine="420"/>
              <w:rPr>
                <w:rFonts w:ascii="宋体" w:hAnsi="宋体"/>
                <w:i/>
                <w:iCs/>
                <w:color w:val="548DD4"/>
              </w:rPr>
            </w:pPr>
          </w:p>
        </w:tc>
      </w:tr>
      <w:tr w:rsidR="00B31EFC" w:rsidTr="00FD299A">
        <w:tc>
          <w:tcPr>
            <w:tcW w:w="2448" w:type="dxa"/>
          </w:tcPr>
          <w:p w:rsidR="00B31EFC" w:rsidRDefault="00B31EFC" w:rsidP="00FD299A">
            <w:r>
              <w:rPr>
                <w:rFonts w:hint="eastAsia"/>
              </w:rPr>
              <w:t>需考虑的特殊事项：</w:t>
            </w:r>
          </w:p>
        </w:tc>
        <w:tc>
          <w:tcPr>
            <w:tcW w:w="6074" w:type="dxa"/>
          </w:tcPr>
          <w:p w:rsidR="00B31EFC" w:rsidRPr="00BC2B18" w:rsidRDefault="00B31EFC" w:rsidP="00FD299A">
            <w:pPr>
              <w:ind w:firstLine="420"/>
              <w:rPr>
                <w:i/>
                <w:color w:val="0000FF"/>
              </w:rPr>
            </w:pPr>
            <w:r w:rsidRPr="00BC2B18">
              <w:rPr>
                <w:rFonts w:hint="eastAsia"/>
                <w:i/>
                <w:color w:val="0000FF"/>
              </w:rPr>
              <w:t>[</w:t>
            </w:r>
            <w:r w:rsidRPr="00BC2B18">
              <w:rPr>
                <w:rFonts w:hint="eastAsia"/>
                <w:i/>
                <w:color w:val="0000FF"/>
              </w:rPr>
              <w:t>必须与相应的网络或系统管理员一直对系统访问权进行检查和讨论。由于此测试可能是网络管理可系统管理的职能，可能会不需要执行此测试。</w:t>
            </w:r>
            <w:r w:rsidRPr="00BC2B18">
              <w:rPr>
                <w:rFonts w:hint="eastAsia"/>
                <w:i/>
                <w:color w:val="0000FF"/>
              </w:rPr>
              <w:t>]</w:t>
            </w:r>
          </w:p>
          <w:p w:rsidR="00B31EFC" w:rsidRPr="00BC2B18" w:rsidRDefault="00B31EFC" w:rsidP="00FD299A">
            <w:pPr>
              <w:rPr>
                <w:i/>
                <w:color w:val="0000FF"/>
              </w:rPr>
            </w:pPr>
          </w:p>
        </w:tc>
      </w:tr>
    </w:tbl>
    <w:p w:rsidR="00B31EFC" w:rsidRDefault="00B31EFC" w:rsidP="00B31EFC">
      <w:pPr>
        <w:rPr>
          <w:rFonts w:ascii="宋体" w:hAnsi="宋体"/>
        </w:rPr>
      </w:pPr>
    </w:p>
    <w:p w:rsidR="00B31EFC" w:rsidRDefault="00E76270" w:rsidP="00B31EFC">
      <w:pPr>
        <w:pStyle w:val="2"/>
      </w:pPr>
      <w:bookmarkStart w:id="27" w:name="_Toc360182644"/>
      <w:r>
        <w:rPr>
          <w:rFonts w:hint="eastAsia"/>
        </w:rPr>
        <w:t>6</w:t>
      </w:r>
      <w:r w:rsidR="00B31EFC">
        <w:rPr>
          <w:rFonts w:hint="eastAsia"/>
        </w:rPr>
        <w:t>.11</w:t>
      </w:r>
      <w:r w:rsidR="00B31EFC">
        <w:rPr>
          <w:rFonts w:hint="eastAsia"/>
        </w:rPr>
        <w:t>故障转移和恢复测试</w:t>
      </w:r>
      <w:bookmarkEnd w:id="27"/>
    </w:p>
    <w:p w:rsidR="00B31EFC" w:rsidRPr="00BC2B18" w:rsidRDefault="00B31EFC" w:rsidP="00B31EFC">
      <w:pPr>
        <w:ind w:firstLineChars="200" w:firstLine="420"/>
        <w:rPr>
          <w:i/>
          <w:color w:val="0000FF"/>
        </w:rPr>
      </w:pPr>
      <w:r w:rsidRPr="00BC2B18">
        <w:rPr>
          <w:rFonts w:hint="eastAsia"/>
          <w:i/>
          <w:color w:val="0000FF"/>
        </w:rPr>
        <w:t>[</w:t>
      </w:r>
      <w:r w:rsidRPr="00BC2B18">
        <w:rPr>
          <w:rFonts w:hint="eastAsia"/>
          <w:i/>
          <w:color w:val="0000FF"/>
        </w:rPr>
        <w:t>故障转移和恢复测试可可确保测试对象能成功完成转移，并能</w:t>
      </w:r>
      <w:proofErr w:type="gramStart"/>
      <w:r w:rsidRPr="00BC2B18">
        <w:rPr>
          <w:rFonts w:hint="eastAsia"/>
          <w:i/>
          <w:color w:val="0000FF"/>
        </w:rPr>
        <w:t>从导致</w:t>
      </w:r>
      <w:proofErr w:type="gramEnd"/>
      <w:r w:rsidRPr="00BC2B18">
        <w:rPr>
          <w:rFonts w:hint="eastAsia"/>
          <w:i/>
          <w:color w:val="0000FF"/>
        </w:rPr>
        <w:t>意外数据损失或数据完整性破坏的各种硬件、软件可网络故障中恢复。</w:t>
      </w:r>
    </w:p>
    <w:p w:rsidR="00B31EFC" w:rsidRPr="00BC2B18" w:rsidRDefault="00B31EFC" w:rsidP="00B31EFC">
      <w:pPr>
        <w:ind w:firstLineChars="200" w:firstLine="420"/>
        <w:rPr>
          <w:i/>
          <w:color w:val="0000FF"/>
        </w:rPr>
      </w:pPr>
      <w:r w:rsidRPr="00BC2B18">
        <w:rPr>
          <w:rFonts w:hint="eastAsia"/>
          <w:i/>
          <w:color w:val="0000FF"/>
        </w:rPr>
        <w:t>故障转移测试可确保：对于必须持续运行的系统，一旦发生故障，备用系统就将不失时机地“顶替”发生故障的系统，以避免丢失任何数据或事务。</w:t>
      </w:r>
    </w:p>
    <w:p w:rsidR="00B31EFC" w:rsidRPr="00BC2B18" w:rsidRDefault="00B31EFC" w:rsidP="00B31EFC">
      <w:pPr>
        <w:ind w:firstLineChars="200" w:firstLine="420"/>
        <w:rPr>
          <w:i/>
          <w:color w:val="0000FF"/>
        </w:rPr>
      </w:pPr>
      <w:r w:rsidRPr="00BC2B18">
        <w:rPr>
          <w:rFonts w:hint="eastAsia"/>
          <w:i/>
          <w:color w:val="0000FF"/>
        </w:rPr>
        <w:t>恢复测试是一种对抗性的测试过程。在这种测试中，将把应用程序或系统置于极端的条件下（或者是模拟的极端条件下），以产生故障（例如设备输入</w:t>
      </w:r>
      <w:r w:rsidRPr="00BC2B18">
        <w:rPr>
          <w:rFonts w:hint="eastAsia"/>
          <w:i/>
          <w:color w:val="0000FF"/>
        </w:rPr>
        <w:t>/</w:t>
      </w:r>
      <w:r w:rsidRPr="00BC2B18">
        <w:rPr>
          <w:rFonts w:hint="eastAsia"/>
          <w:i/>
          <w:color w:val="0000FF"/>
        </w:rPr>
        <w:t>输出（</w:t>
      </w:r>
      <w:r w:rsidRPr="00BC2B18">
        <w:rPr>
          <w:rFonts w:hint="eastAsia"/>
          <w:i/>
          <w:color w:val="0000FF"/>
        </w:rPr>
        <w:t>I/O</w:t>
      </w:r>
      <w:r w:rsidRPr="00BC2B18">
        <w:rPr>
          <w:rFonts w:hint="eastAsia"/>
          <w:i/>
          <w:color w:val="0000FF"/>
        </w:rPr>
        <w:t>）故障或无效的数据库指针和关键字）。然后调用恢复进程并监测和检查应用程序和系统，核实应用程序或系统和数据已得到了正确的恢复。</w:t>
      </w:r>
      <w:r w:rsidRPr="00BC2B18">
        <w:rPr>
          <w:rFonts w:hint="eastAsia"/>
          <w:i/>
          <w:color w:val="0000FF"/>
        </w:rPr>
        <w:t>]</w:t>
      </w:r>
    </w:p>
    <w:p w:rsidR="00B31EFC" w:rsidRDefault="00B31EFC" w:rsidP="00B31EFC">
      <w:pPr>
        <w:ind w:firstLineChars="200" w:firstLine="420"/>
        <w:rPr>
          <w:rFonts w:ascii="宋体" w:hAnsi="宋体"/>
          <w:i/>
          <w:iCs/>
        </w:rPr>
      </w:pPr>
    </w:p>
    <w:tbl>
      <w:tblPr>
        <w:tblW w:w="8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379"/>
      </w:tblGrid>
      <w:tr w:rsidR="00B31EFC" w:rsidTr="00FD299A">
        <w:tc>
          <w:tcPr>
            <w:tcW w:w="1701" w:type="dxa"/>
          </w:tcPr>
          <w:p w:rsidR="00B31EFC" w:rsidRDefault="00B31EFC" w:rsidP="00FD299A">
            <w:r>
              <w:rPr>
                <w:rFonts w:hint="eastAsia"/>
              </w:rPr>
              <w:t>测试目标</w:t>
            </w:r>
          </w:p>
        </w:tc>
        <w:tc>
          <w:tcPr>
            <w:tcW w:w="6379" w:type="dxa"/>
          </w:tcPr>
          <w:p w:rsidR="00B31EFC" w:rsidRPr="00BC2B18" w:rsidRDefault="00B31EFC" w:rsidP="00FD299A">
            <w:pPr>
              <w:ind w:firstLineChars="200" w:firstLine="420"/>
              <w:rPr>
                <w:i/>
                <w:color w:val="0000FF"/>
              </w:rPr>
            </w:pPr>
            <w:r w:rsidRPr="00BC2B18">
              <w:rPr>
                <w:rFonts w:hint="eastAsia"/>
                <w:i/>
                <w:color w:val="0000FF"/>
              </w:rPr>
              <w:t>[</w:t>
            </w:r>
            <w:r w:rsidRPr="00BC2B18">
              <w:rPr>
                <w:rFonts w:hint="eastAsia"/>
                <w:i/>
                <w:color w:val="0000FF"/>
              </w:rPr>
              <w:t>确保恢复进程（手工或自动）将数据库、应用程序和系统正确地恢复到预期的已知状态。</w:t>
            </w:r>
          </w:p>
          <w:p w:rsidR="00B31EFC" w:rsidRPr="00BC2B18" w:rsidRDefault="00B31EFC" w:rsidP="00FD299A">
            <w:pPr>
              <w:ind w:firstLineChars="200" w:firstLine="420"/>
              <w:rPr>
                <w:i/>
                <w:color w:val="0000FF"/>
              </w:rPr>
            </w:pPr>
            <w:r w:rsidRPr="00BC2B18">
              <w:rPr>
                <w:rFonts w:hint="eastAsia"/>
                <w:i/>
                <w:color w:val="0000FF"/>
              </w:rPr>
              <w:t>测试中将包括以下各种情况：</w:t>
            </w:r>
          </w:p>
          <w:p w:rsidR="00B31EFC" w:rsidRPr="00BC2B18" w:rsidRDefault="00B31EFC" w:rsidP="00FD299A">
            <w:pPr>
              <w:ind w:firstLineChars="200" w:firstLine="420"/>
              <w:rPr>
                <w:i/>
                <w:color w:val="0000FF"/>
              </w:rPr>
            </w:pPr>
            <w:r w:rsidRPr="00BC2B18">
              <w:rPr>
                <w:rFonts w:hint="eastAsia"/>
                <w:i/>
                <w:color w:val="0000FF"/>
              </w:rPr>
              <w:lastRenderedPageBreak/>
              <w:t>客户机断电</w:t>
            </w:r>
          </w:p>
          <w:p w:rsidR="00B31EFC" w:rsidRPr="00BC2B18" w:rsidRDefault="00B31EFC" w:rsidP="00FD299A">
            <w:pPr>
              <w:ind w:firstLineChars="200" w:firstLine="420"/>
              <w:rPr>
                <w:i/>
                <w:color w:val="0000FF"/>
              </w:rPr>
            </w:pPr>
            <w:r w:rsidRPr="00BC2B18">
              <w:rPr>
                <w:rFonts w:hint="eastAsia"/>
                <w:i/>
                <w:color w:val="0000FF"/>
              </w:rPr>
              <w:t>服务器断电</w:t>
            </w:r>
          </w:p>
          <w:p w:rsidR="00B31EFC" w:rsidRPr="00BC2B18" w:rsidRDefault="00B31EFC" w:rsidP="00FD299A">
            <w:pPr>
              <w:ind w:firstLineChars="200" w:firstLine="420"/>
              <w:rPr>
                <w:i/>
                <w:color w:val="0000FF"/>
              </w:rPr>
            </w:pPr>
            <w:r w:rsidRPr="00BC2B18">
              <w:rPr>
                <w:rFonts w:hint="eastAsia"/>
                <w:i/>
                <w:color w:val="0000FF"/>
              </w:rPr>
              <w:t>通过网络服务器产生的通信中断</w:t>
            </w:r>
          </w:p>
          <w:p w:rsidR="00B31EFC" w:rsidRPr="00BC2B18" w:rsidRDefault="00B31EFC" w:rsidP="00FD299A">
            <w:pPr>
              <w:ind w:firstLineChars="200" w:firstLine="420"/>
              <w:rPr>
                <w:i/>
                <w:color w:val="0000FF"/>
              </w:rPr>
            </w:pPr>
            <w:r w:rsidRPr="00BC2B18">
              <w:rPr>
                <w:rFonts w:hint="eastAsia"/>
                <w:i/>
                <w:color w:val="0000FF"/>
              </w:rPr>
              <w:t>DASD</w:t>
            </w:r>
            <w:r w:rsidRPr="00BC2B18">
              <w:rPr>
                <w:rFonts w:hint="eastAsia"/>
                <w:i/>
                <w:color w:val="0000FF"/>
              </w:rPr>
              <w:t>和</w:t>
            </w:r>
            <w:r w:rsidRPr="00BC2B18">
              <w:rPr>
                <w:rFonts w:hint="eastAsia"/>
                <w:i/>
                <w:color w:val="0000FF"/>
              </w:rPr>
              <w:t>/</w:t>
            </w:r>
            <w:r w:rsidRPr="00BC2B18">
              <w:rPr>
                <w:rFonts w:hint="eastAsia"/>
                <w:i/>
                <w:color w:val="0000FF"/>
              </w:rPr>
              <w:t>或</w:t>
            </w:r>
            <w:r w:rsidRPr="00BC2B18">
              <w:rPr>
                <w:rFonts w:hint="eastAsia"/>
                <w:i/>
                <w:color w:val="0000FF"/>
              </w:rPr>
              <w:t>DASD</w:t>
            </w:r>
            <w:r w:rsidRPr="00BC2B18">
              <w:rPr>
                <w:rFonts w:hint="eastAsia"/>
                <w:i/>
                <w:color w:val="0000FF"/>
              </w:rPr>
              <w:t>控制器被中断、断电或与</w:t>
            </w:r>
            <w:r w:rsidRPr="00BC2B18">
              <w:rPr>
                <w:rFonts w:hint="eastAsia"/>
                <w:i/>
                <w:color w:val="0000FF"/>
              </w:rPr>
              <w:t>DASD</w:t>
            </w:r>
            <w:r w:rsidRPr="00BC2B18">
              <w:rPr>
                <w:rFonts w:hint="eastAsia"/>
                <w:i/>
                <w:color w:val="0000FF"/>
              </w:rPr>
              <w:t>和</w:t>
            </w:r>
            <w:r w:rsidRPr="00BC2B18">
              <w:rPr>
                <w:rFonts w:hint="eastAsia"/>
                <w:i/>
                <w:color w:val="0000FF"/>
              </w:rPr>
              <w:t>/</w:t>
            </w:r>
            <w:r w:rsidRPr="00BC2B18">
              <w:rPr>
                <w:rFonts w:hint="eastAsia"/>
                <w:i/>
                <w:color w:val="0000FF"/>
              </w:rPr>
              <w:t>或</w:t>
            </w:r>
            <w:r w:rsidRPr="00BC2B18">
              <w:rPr>
                <w:rFonts w:hint="eastAsia"/>
                <w:i/>
                <w:color w:val="0000FF"/>
              </w:rPr>
              <w:t>DASD</w:t>
            </w:r>
            <w:r w:rsidRPr="00BC2B18">
              <w:rPr>
                <w:rFonts w:hint="eastAsia"/>
                <w:i/>
                <w:color w:val="0000FF"/>
              </w:rPr>
              <w:t>控制器的通信中断</w:t>
            </w:r>
          </w:p>
          <w:p w:rsidR="00B31EFC" w:rsidRPr="00BC2B18" w:rsidRDefault="00B31EFC" w:rsidP="00FD299A">
            <w:pPr>
              <w:ind w:firstLineChars="200" w:firstLine="420"/>
              <w:rPr>
                <w:i/>
                <w:color w:val="0000FF"/>
              </w:rPr>
            </w:pPr>
            <w:r w:rsidRPr="00BC2B18">
              <w:rPr>
                <w:rFonts w:hint="eastAsia"/>
                <w:i/>
                <w:color w:val="0000FF"/>
              </w:rPr>
              <w:t>周期未完成（数据过滤进程被中断，数据同步进程被中断）。</w:t>
            </w:r>
          </w:p>
          <w:p w:rsidR="00B31EFC" w:rsidRPr="00BC2B18" w:rsidRDefault="00B31EFC" w:rsidP="00FD299A">
            <w:pPr>
              <w:ind w:firstLineChars="200" w:firstLine="420"/>
              <w:rPr>
                <w:i/>
                <w:color w:val="0000FF"/>
              </w:rPr>
            </w:pPr>
            <w:r w:rsidRPr="00BC2B18">
              <w:rPr>
                <w:rFonts w:hint="eastAsia"/>
                <w:i/>
                <w:color w:val="0000FF"/>
              </w:rPr>
              <w:t>数据库指针或关键字无效</w:t>
            </w:r>
          </w:p>
          <w:p w:rsidR="00B31EFC" w:rsidRPr="00BC2B18" w:rsidRDefault="00B31EFC" w:rsidP="00FD299A">
            <w:pPr>
              <w:ind w:firstLineChars="200" w:firstLine="420"/>
              <w:rPr>
                <w:i/>
                <w:color w:val="0000FF"/>
              </w:rPr>
            </w:pPr>
            <w:r w:rsidRPr="00BC2B18">
              <w:rPr>
                <w:rFonts w:hint="eastAsia"/>
                <w:i/>
                <w:color w:val="0000FF"/>
              </w:rPr>
              <w:t>数据库中的数据元素无效或遭到破坏</w:t>
            </w:r>
            <w:r w:rsidRPr="00BC2B18">
              <w:rPr>
                <w:rFonts w:hint="eastAsia"/>
                <w:i/>
                <w:color w:val="0000FF"/>
              </w:rPr>
              <w:t>]</w:t>
            </w:r>
          </w:p>
          <w:p w:rsidR="00B31EFC" w:rsidRPr="00BC2B18" w:rsidRDefault="00B31EFC" w:rsidP="00FD299A">
            <w:pPr>
              <w:ind w:firstLineChars="200" w:firstLine="420"/>
              <w:rPr>
                <w:i/>
                <w:color w:val="0000FF"/>
              </w:rPr>
            </w:pPr>
          </w:p>
        </w:tc>
      </w:tr>
      <w:tr w:rsidR="00B31EFC" w:rsidTr="00FD299A">
        <w:tc>
          <w:tcPr>
            <w:tcW w:w="1701" w:type="dxa"/>
          </w:tcPr>
          <w:p w:rsidR="00B31EFC" w:rsidRDefault="00B31EFC" w:rsidP="00FD299A">
            <w:r>
              <w:rPr>
                <w:rFonts w:hint="eastAsia"/>
              </w:rPr>
              <w:lastRenderedPageBreak/>
              <w:t>测试范围：</w:t>
            </w:r>
          </w:p>
        </w:tc>
        <w:tc>
          <w:tcPr>
            <w:tcW w:w="6379" w:type="dxa"/>
          </w:tcPr>
          <w:p w:rsidR="00B31EFC" w:rsidRPr="00BC2B18" w:rsidRDefault="00B31EFC" w:rsidP="00FD299A">
            <w:pPr>
              <w:ind w:firstLineChars="200" w:firstLine="420"/>
              <w:rPr>
                <w:i/>
                <w:color w:val="0000FF"/>
              </w:rPr>
            </w:pPr>
          </w:p>
        </w:tc>
      </w:tr>
      <w:tr w:rsidR="00B31EFC" w:rsidTr="00FD299A">
        <w:tc>
          <w:tcPr>
            <w:tcW w:w="1701" w:type="dxa"/>
          </w:tcPr>
          <w:p w:rsidR="00B31EFC" w:rsidRDefault="00B31EFC" w:rsidP="00FD299A">
            <w:r>
              <w:rPr>
                <w:rFonts w:hint="eastAsia"/>
              </w:rPr>
              <w:t>技术：</w:t>
            </w:r>
          </w:p>
        </w:tc>
        <w:tc>
          <w:tcPr>
            <w:tcW w:w="6379" w:type="dxa"/>
          </w:tcPr>
          <w:p w:rsidR="00B31EFC" w:rsidRPr="00BC2B18" w:rsidRDefault="00B31EFC" w:rsidP="00FD299A">
            <w:pPr>
              <w:ind w:firstLineChars="200" w:firstLine="420"/>
              <w:rPr>
                <w:i/>
                <w:color w:val="0000FF"/>
              </w:rPr>
            </w:pPr>
            <w:r w:rsidRPr="00BC2B18">
              <w:rPr>
                <w:rFonts w:hint="eastAsia"/>
                <w:i/>
                <w:color w:val="0000FF"/>
              </w:rPr>
              <w:t>[</w:t>
            </w:r>
            <w:r w:rsidRPr="00BC2B18">
              <w:rPr>
                <w:rFonts w:hint="eastAsia"/>
                <w:i/>
                <w:color w:val="0000FF"/>
              </w:rPr>
              <w:t>应该使用为功能和业务周期测试创建的测试来创建一系列的事务。一旦达到预期的测试起点，就应该分别执行或模拟以下操作：</w:t>
            </w:r>
          </w:p>
          <w:p w:rsidR="00B31EFC" w:rsidRPr="00BC2B18" w:rsidRDefault="00B31EFC" w:rsidP="00FD299A">
            <w:pPr>
              <w:numPr>
                <w:ilvl w:val="0"/>
                <w:numId w:val="4"/>
              </w:numPr>
              <w:rPr>
                <w:i/>
                <w:color w:val="0000FF"/>
              </w:rPr>
            </w:pPr>
            <w:r w:rsidRPr="00BC2B18">
              <w:rPr>
                <w:rFonts w:hint="eastAsia"/>
                <w:i/>
                <w:color w:val="0000FF"/>
              </w:rPr>
              <w:t>客户机断电：关闭</w:t>
            </w:r>
            <w:r w:rsidRPr="00BC2B18">
              <w:rPr>
                <w:rFonts w:hint="eastAsia"/>
                <w:i/>
                <w:color w:val="0000FF"/>
              </w:rPr>
              <w:t>PC</w:t>
            </w:r>
            <w:r w:rsidRPr="00BC2B18">
              <w:rPr>
                <w:rFonts w:hint="eastAsia"/>
                <w:i/>
                <w:color w:val="0000FF"/>
              </w:rPr>
              <w:t>机的电源。</w:t>
            </w:r>
          </w:p>
          <w:p w:rsidR="00B31EFC" w:rsidRPr="00BC2B18" w:rsidRDefault="00B31EFC" w:rsidP="00FD299A">
            <w:pPr>
              <w:numPr>
                <w:ilvl w:val="0"/>
                <w:numId w:val="4"/>
              </w:numPr>
              <w:rPr>
                <w:i/>
                <w:color w:val="0000FF"/>
              </w:rPr>
            </w:pPr>
            <w:r w:rsidRPr="00BC2B18">
              <w:rPr>
                <w:rFonts w:hint="eastAsia"/>
                <w:i/>
                <w:color w:val="0000FF"/>
              </w:rPr>
              <w:t>服务器断电：模拟或启动服务器的断电过程。</w:t>
            </w:r>
          </w:p>
          <w:p w:rsidR="00B31EFC" w:rsidRPr="00BC2B18" w:rsidRDefault="00B31EFC" w:rsidP="00FD299A">
            <w:pPr>
              <w:numPr>
                <w:ilvl w:val="0"/>
                <w:numId w:val="4"/>
              </w:numPr>
              <w:rPr>
                <w:i/>
                <w:color w:val="0000FF"/>
              </w:rPr>
            </w:pPr>
            <w:r w:rsidRPr="00BC2B18">
              <w:rPr>
                <w:rFonts w:hint="eastAsia"/>
                <w:i/>
                <w:color w:val="0000FF"/>
              </w:rPr>
              <w:t>通过网络服务器产生的中断：模拟或启动网络的通信中断（实际断开通信线路的连接或关闭网络服务器或路由器的电源）。</w:t>
            </w:r>
          </w:p>
          <w:p w:rsidR="00B31EFC" w:rsidRPr="00BC2B18" w:rsidRDefault="00B31EFC" w:rsidP="00FD299A">
            <w:pPr>
              <w:numPr>
                <w:ilvl w:val="0"/>
                <w:numId w:val="4"/>
              </w:numPr>
              <w:rPr>
                <w:i/>
                <w:color w:val="0000FF"/>
              </w:rPr>
            </w:pPr>
            <w:r w:rsidRPr="00BC2B18">
              <w:rPr>
                <w:rFonts w:hint="eastAsia"/>
                <w:i/>
                <w:color w:val="0000FF"/>
              </w:rPr>
              <w:t>DASD</w:t>
            </w:r>
            <w:r w:rsidRPr="00BC2B18">
              <w:rPr>
                <w:rFonts w:hint="eastAsia"/>
                <w:i/>
                <w:color w:val="0000FF"/>
              </w:rPr>
              <w:t>和</w:t>
            </w:r>
            <w:r w:rsidRPr="00BC2B18">
              <w:rPr>
                <w:rFonts w:hint="eastAsia"/>
                <w:i/>
                <w:color w:val="0000FF"/>
              </w:rPr>
              <w:t>DASD</w:t>
            </w:r>
            <w:r w:rsidRPr="00BC2B18">
              <w:rPr>
                <w:rFonts w:hint="eastAsia"/>
                <w:i/>
                <w:color w:val="0000FF"/>
              </w:rPr>
              <w:t>控制器被中断、断电或与</w:t>
            </w:r>
            <w:r w:rsidRPr="00BC2B18">
              <w:rPr>
                <w:rFonts w:hint="eastAsia"/>
                <w:i/>
                <w:color w:val="0000FF"/>
              </w:rPr>
              <w:t>DASD</w:t>
            </w:r>
            <w:r w:rsidRPr="00BC2B18">
              <w:rPr>
                <w:rFonts w:hint="eastAsia"/>
                <w:i/>
                <w:color w:val="0000FF"/>
              </w:rPr>
              <w:t>和</w:t>
            </w:r>
            <w:r w:rsidRPr="00BC2B18">
              <w:rPr>
                <w:rFonts w:hint="eastAsia"/>
                <w:i/>
                <w:color w:val="0000FF"/>
              </w:rPr>
              <w:t>DASD</w:t>
            </w:r>
            <w:r w:rsidRPr="00BC2B18">
              <w:rPr>
                <w:rFonts w:hint="eastAsia"/>
                <w:i/>
                <w:color w:val="0000FF"/>
              </w:rPr>
              <w:t>控制器的通信中断：模拟与一个或多个</w:t>
            </w:r>
            <w:r w:rsidRPr="00BC2B18">
              <w:rPr>
                <w:rFonts w:hint="eastAsia"/>
                <w:i/>
                <w:color w:val="0000FF"/>
              </w:rPr>
              <w:t>DASD</w:t>
            </w:r>
            <w:r w:rsidRPr="00BC2B18">
              <w:rPr>
                <w:rFonts w:hint="eastAsia"/>
                <w:i/>
                <w:color w:val="0000FF"/>
              </w:rPr>
              <w:t>控制器或设备的通信，或实际取消这种通信。</w:t>
            </w:r>
          </w:p>
          <w:p w:rsidR="00B31EFC" w:rsidRPr="00BC2B18" w:rsidRDefault="00B31EFC" w:rsidP="00FD299A">
            <w:pPr>
              <w:numPr>
                <w:ilvl w:val="0"/>
                <w:numId w:val="4"/>
              </w:numPr>
              <w:rPr>
                <w:i/>
                <w:color w:val="0000FF"/>
              </w:rPr>
            </w:pPr>
            <w:r w:rsidRPr="00BC2B18">
              <w:rPr>
                <w:rFonts w:hint="eastAsia"/>
                <w:i/>
                <w:color w:val="0000FF"/>
              </w:rPr>
              <w:t>一旦实现了上述情况（或模拟情况），就应该执行其他事务。而且一旦达到第二个测试点状态，就应调用恢复过程。</w:t>
            </w:r>
          </w:p>
          <w:p w:rsidR="00B31EFC" w:rsidRPr="00BC2B18" w:rsidRDefault="00B31EFC" w:rsidP="00FD299A">
            <w:pPr>
              <w:numPr>
                <w:ilvl w:val="0"/>
                <w:numId w:val="4"/>
              </w:numPr>
              <w:rPr>
                <w:i/>
                <w:color w:val="0000FF"/>
              </w:rPr>
            </w:pPr>
            <w:r w:rsidRPr="00BC2B18">
              <w:rPr>
                <w:rFonts w:hint="eastAsia"/>
                <w:i/>
                <w:color w:val="0000FF"/>
              </w:rPr>
              <w:t>在测试不完整的周期时，所使用的技术与上述技术相同，只不过应异常终止或提前终止数据库进程本身。</w:t>
            </w:r>
          </w:p>
          <w:p w:rsidR="00B31EFC" w:rsidRPr="00BC2B18" w:rsidRDefault="00B31EFC" w:rsidP="00FD299A">
            <w:pPr>
              <w:numPr>
                <w:ilvl w:val="0"/>
                <w:numId w:val="4"/>
              </w:numPr>
              <w:ind w:rightChars="-137" w:right="-288"/>
              <w:rPr>
                <w:i/>
                <w:color w:val="0000FF"/>
              </w:rPr>
            </w:pPr>
            <w:r w:rsidRPr="00BC2B18">
              <w:rPr>
                <w:rFonts w:hint="eastAsia"/>
                <w:i/>
                <w:color w:val="0000FF"/>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r w:rsidRPr="00BC2B18">
              <w:rPr>
                <w:rFonts w:hint="eastAsia"/>
                <w:i/>
                <w:color w:val="0000FF"/>
              </w:rPr>
              <w:t>]</w:t>
            </w:r>
          </w:p>
          <w:p w:rsidR="00B31EFC" w:rsidRPr="00BC2B18" w:rsidRDefault="00B31EFC" w:rsidP="00FD299A">
            <w:pPr>
              <w:ind w:rightChars="-137" w:right="-288"/>
              <w:rPr>
                <w:i/>
                <w:color w:val="0000FF"/>
              </w:rPr>
            </w:pPr>
          </w:p>
        </w:tc>
      </w:tr>
      <w:tr w:rsidR="00B31EFC" w:rsidTr="00FD299A">
        <w:tc>
          <w:tcPr>
            <w:tcW w:w="1701" w:type="dxa"/>
          </w:tcPr>
          <w:p w:rsidR="00B31EFC" w:rsidRDefault="00B31EFC" w:rsidP="00FD299A">
            <w:r>
              <w:rPr>
                <w:rFonts w:hint="eastAsia"/>
              </w:rPr>
              <w:t>开始标准：</w:t>
            </w:r>
          </w:p>
        </w:tc>
        <w:tc>
          <w:tcPr>
            <w:tcW w:w="6379" w:type="dxa"/>
          </w:tcPr>
          <w:p w:rsidR="00B31EFC" w:rsidRPr="00BC2B18" w:rsidRDefault="00B31EFC" w:rsidP="00FD299A">
            <w:pPr>
              <w:ind w:firstLineChars="200" w:firstLine="420"/>
              <w:rPr>
                <w:i/>
                <w:color w:val="0000FF"/>
              </w:rPr>
            </w:pPr>
          </w:p>
        </w:tc>
      </w:tr>
      <w:tr w:rsidR="00B31EFC" w:rsidTr="00FD299A">
        <w:tc>
          <w:tcPr>
            <w:tcW w:w="1701" w:type="dxa"/>
          </w:tcPr>
          <w:p w:rsidR="00B31EFC" w:rsidRDefault="00B31EFC" w:rsidP="00FD299A">
            <w:r>
              <w:rPr>
                <w:rFonts w:hint="eastAsia"/>
              </w:rPr>
              <w:t>完成标准：</w:t>
            </w:r>
          </w:p>
        </w:tc>
        <w:tc>
          <w:tcPr>
            <w:tcW w:w="6379" w:type="dxa"/>
          </w:tcPr>
          <w:p w:rsidR="00B31EFC" w:rsidRPr="00BC2B18" w:rsidRDefault="00B31EFC" w:rsidP="00FD299A">
            <w:pPr>
              <w:ind w:firstLineChars="200" w:firstLine="420"/>
              <w:rPr>
                <w:i/>
                <w:color w:val="0000FF"/>
              </w:rPr>
            </w:pPr>
            <w:r w:rsidRPr="00BC2B18">
              <w:rPr>
                <w:rFonts w:hint="eastAsia"/>
                <w:i/>
                <w:color w:val="0000FF"/>
              </w:rPr>
              <w:t>[</w:t>
            </w:r>
            <w:r w:rsidRPr="00BC2B18">
              <w:rPr>
                <w:rFonts w:hint="eastAsia"/>
                <w:i/>
                <w:color w:val="0000FF"/>
              </w:rPr>
              <w:t>在所有上述情况中，应用程序、数据库和系统应该在恢复过程完成时立即返回到一个已知的预期状态。此状态包括仅限于已知损坏的字段、指针或关键字范围内的数据损坏，以及表明进程或事务因中断面未被完成的报表。</w:t>
            </w:r>
            <w:r w:rsidRPr="00BC2B18">
              <w:rPr>
                <w:rFonts w:hint="eastAsia"/>
                <w:i/>
                <w:color w:val="0000FF"/>
              </w:rPr>
              <w:t>]</w:t>
            </w:r>
          </w:p>
          <w:p w:rsidR="00B31EFC" w:rsidRPr="00BC2B18" w:rsidRDefault="00B31EFC" w:rsidP="00FD299A">
            <w:pPr>
              <w:ind w:firstLineChars="200" w:firstLine="420"/>
              <w:rPr>
                <w:i/>
                <w:color w:val="0000FF"/>
              </w:rPr>
            </w:pPr>
          </w:p>
        </w:tc>
      </w:tr>
      <w:tr w:rsidR="00B31EFC" w:rsidTr="00FD299A">
        <w:tc>
          <w:tcPr>
            <w:tcW w:w="1701" w:type="dxa"/>
          </w:tcPr>
          <w:p w:rsidR="00B31EFC" w:rsidRDefault="00B31EFC" w:rsidP="00FD299A">
            <w:r>
              <w:rPr>
                <w:rFonts w:hint="eastAsia"/>
              </w:rPr>
              <w:t>测试重点和优先级：</w:t>
            </w:r>
          </w:p>
        </w:tc>
        <w:tc>
          <w:tcPr>
            <w:tcW w:w="6379" w:type="dxa"/>
          </w:tcPr>
          <w:p w:rsidR="00B31EFC" w:rsidRPr="00BC2B18" w:rsidRDefault="00B31EFC" w:rsidP="00FD299A">
            <w:pPr>
              <w:ind w:firstLineChars="200" w:firstLine="420"/>
              <w:rPr>
                <w:i/>
                <w:color w:val="0000FF"/>
              </w:rPr>
            </w:pPr>
          </w:p>
        </w:tc>
      </w:tr>
      <w:tr w:rsidR="00B31EFC" w:rsidTr="00FD299A">
        <w:tc>
          <w:tcPr>
            <w:tcW w:w="1701" w:type="dxa"/>
          </w:tcPr>
          <w:p w:rsidR="00B31EFC" w:rsidRDefault="00B31EFC" w:rsidP="00FD299A">
            <w:r>
              <w:rPr>
                <w:rFonts w:hint="eastAsia"/>
              </w:rPr>
              <w:t>需考虑的特殊事项：</w:t>
            </w:r>
          </w:p>
        </w:tc>
        <w:tc>
          <w:tcPr>
            <w:tcW w:w="6379" w:type="dxa"/>
          </w:tcPr>
          <w:p w:rsidR="00B31EFC" w:rsidRPr="00BC2B18" w:rsidRDefault="00B31EFC" w:rsidP="00FD299A">
            <w:pPr>
              <w:numPr>
                <w:ilvl w:val="0"/>
                <w:numId w:val="5"/>
              </w:numPr>
              <w:rPr>
                <w:i/>
                <w:color w:val="0000FF"/>
              </w:rPr>
            </w:pPr>
            <w:r w:rsidRPr="00BC2B18">
              <w:rPr>
                <w:rFonts w:hint="eastAsia"/>
                <w:i/>
                <w:color w:val="0000FF"/>
              </w:rPr>
              <w:t>[</w:t>
            </w:r>
            <w:r w:rsidRPr="00BC2B18">
              <w:rPr>
                <w:rFonts w:hint="eastAsia"/>
                <w:i/>
                <w:color w:val="0000FF"/>
              </w:rPr>
              <w:t>恢复测试会给其他操作带来许多的麻烦。断开缆线连接的方法（模拟断电或通信中断）可能并不可取或不可行。所以，可能会需要采用其他方法，例如诊断性软件工具。</w:t>
            </w:r>
          </w:p>
          <w:p w:rsidR="00B31EFC" w:rsidRPr="00BC2B18" w:rsidRDefault="00B31EFC" w:rsidP="00FD299A">
            <w:pPr>
              <w:numPr>
                <w:ilvl w:val="0"/>
                <w:numId w:val="5"/>
              </w:numPr>
              <w:rPr>
                <w:i/>
                <w:color w:val="0000FF"/>
              </w:rPr>
            </w:pPr>
            <w:r w:rsidRPr="00BC2B18">
              <w:rPr>
                <w:rFonts w:hint="eastAsia"/>
                <w:i/>
                <w:color w:val="0000FF"/>
              </w:rPr>
              <w:t>需要系统（或计算机操作）、数据库和网络组中的资源。</w:t>
            </w:r>
          </w:p>
          <w:p w:rsidR="00B31EFC" w:rsidRPr="00BC2B18" w:rsidRDefault="00B31EFC" w:rsidP="00FD299A">
            <w:pPr>
              <w:numPr>
                <w:ilvl w:val="0"/>
                <w:numId w:val="5"/>
              </w:numPr>
              <w:rPr>
                <w:i/>
                <w:color w:val="0000FF"/>
              </w:rPr>
            </w:pPr>
            <w:r w:rsidRPr="00BC2B18">
              <w:rPr>
                <w:rFonts w:hint="eastAsia"/>
                <w:i/>
                <w:color w:val="0000FF"/>
              </w:rPr>
              <w:lastRenderedPageBreak/>
              <w:t>这些测试应该在工作时间之外或在一台独立的计算机上运行。</w:t>
            </w:r>
            <w:r w:rsidRPr="00BC2B18">
              <w:rPr>
                <w:rFonts w:hint="eastAsia"/>
                <w:i/>
                <w:color w:val="0000FF"/>
              </w:rPr>
              <w:t>]</w:t>
            </w:r>
          </w:p>
          <w:p w:rsidR="00B31EFC" w:rsidRPr="00BC2B18" w:rsidRDefault="00B31EFC" w:rsidP="00FD299A">
            <w:pPr>
              <w:rPr>
                <w:i/>
                <w:color w:val="0000FF"/>
              </w:rPr>
            </w:pPr>
          </w:p>
        </w:tc>
      </w:tr>
    </w:tbl>
    <w:p w:rsidR="00B31EFC" w:rsidRDefault="00B31EFC" w:rsidP="00B31EFC">
      <w:pPr>
        <w:rPr>
          <w:rFonts w:ascii="宋体" w:hAnsi="宋体"/>
        </w:rPr>
      </w:pPr>
    </w:p>
    <w:p w:rsidR="00B31EFC" w:rsidRDefault="00E76270" w:rsidP="00B31EFC">
      <w:pPr>
        <w:pStyle w:val="2"/>
      </w:pPr>
      <w:bookmarkStart w:id="28" w:name="_Toc360182645"/>
      <w:r>
        <w:rPr>
          <w:rFonts w:hint="eastAsia"/>
        </w:rPr>
        <w:t>6</w:t>
      </w:r>
      <w:r w:rsidR="00B31EFC">
        <w:rPr>
          <w:rFonts w:hint="eastAsia"/>
        </w:rPr>
        <w:t>.12</w:t>
      </w:r>
      <w:r w:rsidR="00B31EFC">
        <w:rPr>
          <w:rFonts w:hint="eastAsia"/>
        </w:rPr>
        <w:t>配置测试</w:t>
      </w:r>
      <w:bookmarkEnd w:id="28"/>
    </w:p>
    <w:p w:rsidR="00B31EFC" w:rsidRPr="000E2DB1" w:rsidRDefault="00B31EFC" w:rsidP="00B31EFC">
      <w:pPr>
        <w:ind w:firstLineChars="200" w:firstLine="420"/>
        <w:rPr>
          <w:i/>
          <w:color w:val="0000FF"/>
        </w:rPr>
      </w:pPr>
      <w:r w:rsidRPr="000E2DB1">
        <w:rPr>
          <w:rFonts w:hint="eastAsia"/>
          <w:i/>
          <w:color w:val="0000FF"/>
        </w:rPr>
        <w:t>[</w:t>
      </w:r>
      <w:r w:rsidRPr="000E2DB1">
        <w:rPr>
          <w:rFonts w:hint="eastAsia"/>
          <w:i/>
          <w:color w:val="0000FF"/>
        </w:rPr>
        <w:t>配置测试核实测试对象在不同的软件和硬件配置中的运行情况。在大多数生产环境中，客户机工作站、网络连接和数据库服务器的具体硬件规格会有所不同。客户机工作站可能会安装不同的软件　例如，应用程序、驱动程序等　而且在任何时候，都可能运行许多不同的软件组合，从而占用不同的资源。</w:t>
      </w:r>
      <w:r w:rsidRPr="000E2DB1">
        <w:rPr>
          <w:rFonts w:hint="eastAsia"/>
          <w:i/>
          <w:color w:val="0000FF"/>
        </w:rPr>
        <w:t>]</w:t>
      </w:r>
    </w:p>
    <w:p w:rsidR="00B31EFC" w:rsidRPr="000E2DB1" w:rsidRDefault="00B31EFC" w:rsidP="00B31EFC">
      <w:pPr>
        <w:rPr>
          <w:i/>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7256"/>
      </w:tblGrid>
      <w:tr w:rsidR="00B31EFC" w:rsidTr="00FD299A">
        <w:tc>
          <w:tcPr>
            <w:tcW w:w="2088" w:type="dxa"/>
          </w:tcPr>
          <w:p w:rsidR="00B31EFC" w:rsidRDefault="00B31EFC" w:rsidP="00FD299A">
            <w:r>
              <w:rPr>
                <w:rFonts w:hint="eastAsia"/>
              </w:rPr>
              <w:t>测试目标</w:t>
            </w:r>
          </w:p>
        </w:tc>
        <w:tc>
          <w:tcPr>
            <w:tcW w:w="7256" w:type="dxa"/>
          </w:tcPr>
          <w:p w:rsidR="00B31EFC" w:rsidRPr="000E2DB1" w:rsidRDefault="00B31EFC" w:rsidP="00FD299A">
            <w:pPr>
              <w:ind w:firstLineChars="200" w:firstLine="420"/>
              <w:rPr>
                <w:i/>
                <w:color w:val="0000FF"/>
              </w:rPr>
            </w:pPr>
            <w:r w:rsidRPr="000E2DB1">
              <w:rPr>
                <w:rFonts w:hint="eastAsia"/>
                <w:i/>
                <w:color w:val="0000FF"/>
              </w:rPr>
              <w:t>[</w:t>
            </w:r>
            <w:r w:rsidRPr="000E2DB1">
              <w:rPr>
                <w:rFonts w:hint="eastAsia"/>
                <w:i/>
                <w:color w:val="0000FF"/>
              </w:rPr>
              <w:t>核实测试可在所需的硬件和软件配置中正常运行。</w:t>
            </w:r>
            <w:r w:rsidRPr="000E2DB1">
              <w:rPr>
                <w:rFonts w:hint="eastAsia"/>
                <w:i/>
                <w:color w:val="0000FF"/>
              </w:rPr>
              <w:t>]</w:t>
            </w:r>
          </w:p>
        </w:tc>
      </w:tr>
      <w:tr w:rsidR="00B31EFC" w:rsidTr="00FD299A">
        <w:tc>
          <w:tcPr>
            <w:tcW w:w="2088" w:type="dxa"/>
          </w:tcPr>
          <w:p w:rsidR="00B31EFC" w:rsidRDefault="00B31EFC" w:rsidP="00FD299A">
            <w:r>
              <w:rPr>
                <w:rFonts w:hint="eastAsia"/>
              </w:rPr>
              <w:t>测试范围：</w:t>
            </w:r>
          </w:p>
        </w:tc>
        <w:tc>
          <w:tcPr>
            <w:tcW w:w="7256" w:type="dxa"/>
          </w:tcPr>
          <w:p w:rsidR="00B31EFC" w:rsidRPr="000E2DB1" w:rsidRDefault="00B31EFC" w:rsidP="00FD299A">
            <w:pPr>
              <w:ind w:firstLineChars="200" w:firstLine="420"/>
              <w:rPr>
                <w:i/>
                <w:color w:val="0000FF"/>
              </w:rPr>
            </w:pPr>
          </w:p>
        </w:tc>
      </w:tr>
      <w:tr w:rsidR="00B31EFC" w:rsidTr="00FD299A">
        <w:tc>
          <w:tcPr>
            <w:tcW w:w="2088" w:type="dxa"/>
          </w:tcPr>
          <w:p w:rsidR="00B31EFC" w:rsidRDefault="00B31EFC" w:rsidP="00FD299A">
            <w:r>
              <w:rPr>
                <w:rFonts w:hint="eastAsia"/>
              </w:rPr>
              <w:t>技术：</w:t>
            </w:r>
          </w:p>
        </w:tc>
        <w:tc>
          <w:tcPr>
            <w:tcW w:w="7256" w:type="dxa"/>
          </w:tcPr>
          <w:p w:rsidR="00B31EFC" w:rsidRPr="000E2DB1" w:rsidRDefault="00B31EFC" w:rsidP="00FD299A">
            <w:pPr>
              <w:ind w:firstLineChars="200" w:firstLine="420"/>
              <w:rPr>
                <w:i/>
                <w:color w:val="0000FF"/>
              </w:rPr>
            </w:pPr>
            <w:r w:rsidRPr="000E2DB1">
              <w:rPr>
                <w:rFonts w:hint="eastAsia"/>
                <w:i/>
                <w:color w:val="0000FF"/>
              </w:rPr>
              <w:t>[</w:t>
            </w:r>
            <w:r w:rsidRPr="000E2DB1">
              <w:rPr>
                <w:rFonts w:hint="eastAsia"/>
                <w:i/>
                <w:color w:val="0000FF"/>
              </w:rPr>
              <w:t>使用功能测试脚本。</w:t>
            </w:r>
          </w:p>
          <w:p w:rsidR="00B31EFC" w:rsidRPr="000E2DB1" w:rsidRDefault="00B31EFC" w:rsidP="00FD299A">
            <w:pPr>
              <w:ind w:firstLineChars="200" w:firstLine="420"/>
              <w:rPr>
                <w:i/>
                <w:color w:val="0000FF"/>
              </w:rPr>
            </w:pPr>
            <w:r w:rsidRPr="000E2DB1">
              <w:rPr>
                <w:rFonts w:hint="eastAsia"/>
                <w:i/>
                <w:color w:val="0000FF"/>
              </w:rPr>
              <w:t>在测试过程中或在测试开始之前，打开各种与非测试对象相关的软件（例如</w:t>
            </w:r>
            <w:r w:rsidRPr="000E2DB1">
              <w:rPr>
                <w:rFonts w:hint="eastAsia"/>
                <w:i/>
                <w:color w:val="0000FF"/>
              </w:rPr>
              <w:t>Microsoft</w:t>
            </w:r>
            <w:r w:rsidRPr="000E2DB1">
              <w:rPr>
                <w:rFonts w:hint="eastAsia"/>
                <w:i/>
                <w:color w:val="0000FF"/>
              </w:rPr>
              <w:t>应用程序：</w:t>
            </w:r>
            <w:r w:rsidRPr="000E2DB1">
              <w:rPr>
                <w:rFonts w:hint="eastAsia"/>
                <w:i/>
                <w:color w:val="0000FF"/>
              </w:rPr>
              <w:t>Excel</w:t>
            </w:r>
            <w:r w:rsidRPr="000E2DB1">
              <w:rPr>
                <w:rFonts w:hint="eastAsia"/>
                <w:i/>
                <w:color w:val="0000FF"/>
              </w:rPr>
              <w:t>和</w:t>
            </w:r>
            <w:r w:rsidRPr="000E2DB1">
              <w:rPr>
                <w:rFonts w:hint="eastAsia"/>
                <w:i/>
                <w:color w:val="0000FF"/>
              </w:rPr>
              <w:t>Word</w:t>
            </w:r>
            <w:r w:rsidRPr="000E2DB1">
              <w:rPr>
                <w:rFonts w:hint="eastAsia"/>
                <w:i/>
                <w:color w:val="0000FF"/>
              </w:rPr>
              <w:t>），然后将其关闭。</w:t>
            </w:r>
          </w:p>
          <w:p w:rsidR="00B31EFC" w:rsidRPr="000E2DB1" w:rsidRDefault="00B31EFC" w:rsidP="00FD299A">
            <w:pPr>
              <w:ind w:firstLineChars="200" w:firstLine="420"/>
              <w:rPr>
                <w:i/>
                <w:color w:val="0000FF"/>
              </w:rPr>
            </w:pPr>
            <w:r w:rsidRPr="000E2DB1">
              <w:rPr>
                <w:rFonts w:hint="eastAsia"/>
                <w:i/>
                <w:color w:val="0000FF"/>
              </w:rPr>
              <w:t>执行所选的事务，以模拟</w:t>
            </w:r>
            <w:r w:rsidRPr="000E2DB1">
              <w:rPr>
                <w:rFonts w:hint="eastAsia"/>
                <w:i/>
                <w:color w:val="0000FF"/>
              </w:rPr>
              <w:t>Actor</w:t>
            </w:r>
            <w:r w:rsidRPr="000E2DB1">
              <w:rPr>
                <w:rFonts w:hint="eastAsia"/>
                <w:i/>
                <w:color w:val="0000FF"/>
              </w:rPr>
              <w:t>与测试对象软件和非测试对象软件之间的交互。</w:t>
            </w:r>
          </w:p>
          <w:p w:rsidR="00B31EFC" w:rsidRPr="000E2DB1" w:rsidRDefault="00B31EFC" w:rsidP="00FD299A">
            <w:pPr>
              <w:ind w:firstLineChars="200" w:firstLine="420"/>
              <w:rPr>
                <w:i/>
                <w:color w:val="0000FF"/>
              </w:rPr>
            </w:pPr>
            <w:r w:rsidRPr="000E2DB1">
              <w:rPr>
                <w:rFonts w:hint="eastAsia"/>
                <w:i/>
                <w:color w:val="0000FF"/>
              </w:rPr>
              <w:t>重复上述步骤，尽量减少客户机工作站上的常规可用内存。</w:t>
            </w:r>
            <w:r w:rsidRPr="000E2DB1">
              <w:rPr>
                <w:rFonts w:hint="eastAsia"/>
                <w:i/>
                <w:color w:val="0000FF"/>
              </w:rPr>
              <w:t>]</w:t>
            </w:r>
          </w:p>
        </w:tc>
      </w:tr>
      <w:tr w:rsidR="00B31EFC" w:rsidTr="00FD299A">
        <w:tc>
          <w:tcPr>
            <w:tcW w:w="2088" w:type="dxa"/>
          </w:tcPr>
          <w:p w:rsidR="00B31EFC" w:rsidRDefault="00B31EFC" w:rsidP="00FD299A">
            <w:r>
              <w:rPr>
                <w:rFonts w:hint="eastAsia"/>
              </w:rPr>
              <w:t>开始标准：</w:t>
            </w:r>
          </w:p>
        </w:tc>
        <w:tc>
          <w:tcPr>
            <w:tcW w:w="7256" w:type="dxa"/>
          </w:tcPr>
          <w:p w:rsidR="00B31EFC" w:rsidRPr="000E2DB1" w:rsidRDefault="00B31EFC" w:rsidP="00FD299A">
            <w:pPr>
              <w:ind w:firstLineChars="200" w:firstLine="420"/>
              <w:rPr>
                <w:i/>
                <w:color w:val="0000FF"/>
              </w:rPr>
            </w:pPr>
          </w:p>
        </w:tc>
      </w:tr>
      <w:tr w:rsidR="00B31EFC" w:rsidTr="00FD299A">
        <w:tc>
          <w:tcPr>
            <w:tcW w:w="2088" w:type="dxa"/>
          </w:tcPr>
          <w:p w:rsidR="00B31EFC" w:rsidRDefault="00B31EFC" w:rsidP="00FD299A">
            <w:r>
              <w:rPr>
                <w:rFonts w:hint="eastAsia"/>
              </w:rPr>
              <w:t>完成标准：</w:t>
            </w:r>
          </w:p>
        </w:tc>
        <w:tc>
          <w:tcPr>
            <w:tcW w:w="7256" w:type="dxa"/>
          </w:tcPr>
          <w:p w:rsidR="00B31EFC" w:rsidRPr="000E2DB1" w:rsidRDefault="00B31EFC" w:rsidP="00FD299A">
            <w:pPr>
              <w:ind w:firstLineChars="200" w:firstLine="420"/>
              <w:rPr>
                <w:i/>
                <w:color w:val="0000FF"/>
              </w:rPr>
            </w:pPr>
            <w:r w:rsidRPr="000E2DB1">
              <w:rPr>
                <w:rFonts w:hint="eastAsia"/>
                <w:i/>
                <w:color w:val="0000FF"/>
              </w:rPr>
              <w:t>[</w:t>
            </w:r>
            <w:r w:rsidRPr="000E2DB1">
              <w:rPr>
                <w:rFonts w:hint="eastAsia"/>
                <w:i/>
                <w:color w:val="0000FF"/>
              </w:rPr>
              <w:t>对于测试对象软件和非测试对象软件的各种组合，所有事务都成功完成，没有出现任何故障。</w:t>
            </w:r>
            <w:r w:rsidRPr="000E2DB1">
              <w:rPr>
                <w:rFonts w:hint="eastAsia"/>
                <w:i/>
                <w:color w:val="0000FF"/>
              </w:rPr>
              <w:t>]</w:t>
            </w:r>
          </w:p>
          <w:p w:rsidR="00B31EFC" w:rsidRPr="000E2DB1" w:rsidRDefault="00B31EFC" w:rsidP="00FD299A">
            <w:pPr>
              <w:ind w:firstLineChars="200" w:firstLine="420"/>
              <w:rPr>
                <w:i/>
                <w:color w:val="0000FF"/>
              </w:rPr>
            </w:pPr>
          </w:p>
        </w:tc>
      </w:tr>
      <w:tr w:rsidR="00B31EFC" w:rsidTr="00FD299A">
        <w:tc>
          <w:tcPr>
            <w:tcW w:w="2088" w:type="dxa"/>
          </w:tcPr>
          <w:p w:rsidR="00B31EFC" w:rsidRDefault="00B31EFC" w:rsidP="00FD299A">
            <w:r>
              <w:rPr>
                <w:rFonts w:hint="eastAsia"/>
              </w:rPr>
              <w:t>测试重点和优先级：</w:t>
            </w:r>
          </w:p>
        </w:tc>
        <w:tc>
          <w:tcPr>
            <w:tcW w:w="7256" w:type="dxa"/>
          </w:tcPr>
          <w:p w:rsidR="00B31EFC" w:rsidRPr="000E2DB1" w:rsidRDefault="00B31EFC" w:rsidP="00FD299A">
            <w:pPr>
              <w:ind w:firstLineChars="200" w:firstLine="420"/>
              <w:rPr>
                <w:i/>
                <w:color w:val="0000FF"/>
              </w:rPr>
            </w:pPr>
          </w:p>
        </w:tc>
      </w:tr>
      <w:tr w:rsidR="00B31EFC" w:rsidTr="00FD299A">
        <w:tc>
          <w:tcPr>
            <w:tcW w:w="2088" w:type="dxa"/>
          </w:tcPr>
          <w:p w:rsidR="00B31EFC" w:rsidRDefault="00B31EFC" w:rsidP="00FD299A">
            <w:r>
              <w:rPr>
                <w:rFonts w:hint="eastAsia"/>
              </w:rPr>
              <w:t>需考虑的特殊事项：</w:t>
            </w:r>
          </w:p>
        </w:tc>
        <w:tc>
          <w:tcPr>
            <w:tcW w:w="7256" w:type="dxa"/>
          </w:tcPr>
          <w:p w:rsidR="00B31EFC" w:rsidRPr="000E2DB1" w:rsidRDefault="00B31EFC" w:rsidP="00FD299A">
            <w:pPr>
              <w:ind w:firstLineChars="200" w:firstLine="420"/>
              <w:rPr>
                <w:i/>
                <w:color w:val="0000FF"/>
              </w:rPr>
            </w:pPr>
            <w:r w:rsidRPr="000E2DB1">
              <w:rPr>
                <w:rFonts w:hint="eastAsia"/>
                <w:i/>
                <w:color w:val="0000FF"/>
              </w:rPr>
              <w:t>[</w:t>
            </w:r>
            <w:r w:rsidRPr="000E2DB1">
              <w:rPr>
                <w:rFonts w:hint="eastAsia"/>
                <w:i/>
                <w:color w:val="0000FF"/>
              </w:rPr>
              <w:t>需要、可以使用并可以通过桌面访问哪种非测试对象软件？</w:t>
            </w:r>
          </w:p>
          <w:p w:rsidR="00B31EFC" w:rsidRPr="000E2DB1" w:rsidRDefault="00B31EFC" w:rsidP="00FD299A">
            <w:pPr>
              <w:ind w:firstLineChars="200" w:firstLine="420"/>
              <w:rPr>
                <w:i/>
                <w:color w:val="0000FF"/>
              </w:rPr>
            </w:pPr>
            <w:r w:rsidRPr="000E2DB1">
              <w:rPr>
                <w:rFonts w:hint="eastAsia"/>
                <w:i/>
                <w:color w:val="0000FF"/>
              </w:rPr>
              <w:t>通常使用的是哪些应用程序？</w:t>
            </w:r>
          </w:p>
          <w:p w:rsidR="00B31EFC" w:rsidRPr="000E2DB1" w:rsidRDefault="00B31EFC" w:rsidP="00FD299A">
            <w:pPr>
              <w:ind w:firstLineChars="200" w:firstLine="420"/>
              <w:rPr>
                <w:i/>
                <w:color w:val="0000FF"/>
              </w:rPr>
            </w:pPr>
            <w:r w:rsidRPr="000E2DB1">
              <w:rPr>
                <w:rFonts w:hint="eastAsia"/>
                <w:i/>
                <w:color w:val="0000FF"/>
              </w:rPr>
              <w:t>应用程序正在运行什么数据？例如，在</w:t>
            </w:r>
            <w:r w:rsidRPr="000E2DB1">
              <w:rPr>
                <w:rFonts w:hint="eastAsia"/>
                <w:i/>
                <w:color w:val="0000FF"/>
              </w:rPr>
              <w:t>Excel</w:t>
            </w:r>
            <w:r w:rsidRPr="000E2DB1">
              <w:rPr>
                <w:rFonts w:hint="eastAsia"/>
                <w:i/>
                <w:color w:val="0000FF"/>
              </w:rPr>
              <w:t>中打开的大型电子表格，或是在</w:t>
            </w:r>
            <w:r w:rsidRPr="000E2DB1">
              <w:rPr>
                <w:rFonts w:hint="eastAsia"/>
                <w:i/>
                <w:color w:val="0000FF"/>
              </w:rPr>
              <w:t>Word</w:t>
            </w:r>
            <w:r w:rsidRPr="000E2DB1">
              <w:rPr>
                <w:rFonts w:hint="eastAsia"/>
                <w:i/>
                <w:color w:val="0000FF"/>
              </w:rPr>
              <w:t>中打开的</w:t>
            </w:r>
            <w:r w:rsidRPr="000E2DB1">
              <w:rPr>
                <w:rFonts w:hint="eastAsia"/>
                <w:i/>
                <w:color w:val="0000FF"/>
              </w:rPr>
              <w:t>100</w:t>
            </w:r>
            <w:r w:rsidRPr="000E2DB1">
              <w:rPr>
                <w:rFonts w:hint="eastAsia"/>
                <w:i/>
                <w:color w:val="0000FF"/>
              </w:rPr>
              <w:t>页文档。</w:t>
            </w:r>
          </w:p>
          <w:p w:rsidR="00B31EFC" w:rsidRPr="000E2DB1" w:rsidRDefault="00B31EFC" w:rsidP="00FD299A">
            <w:pPr>
              <w:ind w:firstLineChars="200" w:firstLine="420"/>
              <w:rPr>
                <w:i/>
                <w:color w:val="0000FF"/>
              </w:rPr>
            </w:pPr>
            <w:r w:rsidRPr="000E2DB1">
              <w:rPr>
                <w:rFonts w:hint="eastAsia"/>
                <w:i/>
                <w:color w:val="0000FF"/>
              </w:rPr>
              <w:t>作为此测试的一部分，应将整修系统、</w:t>
            </w:r>
            <w:r w:rsidRPr="000E2DB1">
              <w:rPr>
                <w:rFonts w:hint="eastAsia"/>
                <w:i/>
                <w:color w:val="0000FF"/>
              </w:rPr>
              <w:t>Netware</w:t>
            </w:r>
            <w:r w:rsidRPr="000E2DB1">
              <w:rPr>
                <w:rFonts w:hint="eastAsia"/>
                <w:i/>
                <w:color w:val="0000FF"/>
              </w:rPr>
              <w:t>、网络服务器、数据库等都记录下来。</w:t>
            </w:r>
            <w:r w:rsidRPr="000E2DB1">
              <w:rPr>
                <w:rFonts w:hint="eastAsia"/>
                <w:i/>
                <w:color w:val="0000FF"/>
              </w:rPr>
              <w:t>]</w:t>
            </w:r>
          </w:p>
          <w:p w:rsidR="00B31EFC" w:rsidRPr="000E2DB1" w:rsidRDefault="00B31EFC" w:rsidP="00FD299A">
            <w:pPr>
              <w:ind w:firstLineChars="200" w:firstLine="420"/>
              <w:rPr>
                <w:i/>
                <w:color w:val="0000FF"/>
              </w:rPr>
            </w:pPr>
          </w:p>
        </w:tc>
      </w:tr>
    </w:tbl>
    <w:p w:rsidR="00B31EFC" w:rsidRDefault="00B31EFC" w:rsidP="00B31EFC">
      <w:pPr>
        <w:rPr>
          <w:rFonts w:ascii="宋体" w:hAnsi="宋体"/>
        </w:rPr>
      </w:pPr>
    </w:p>
    <w:p w:rsidR="00B31EFC" w:rsidRDefault="00E76270" w:rsidP="00B31EFC">
      <w:pPr>
        <w:pStyle w:val="2"/>
      </w:pPr>
      <w:bookmarkStart w:id="29" w:name="_Toc360182646"/>
      <w:r>
        <w:rPr>
          <w:rFonts w:hint="eastAsia"/>
        </w:rPr>
        <w:t>6</w:t>
      </w:r>
      <w:r w:rsidR="00B31EFC">
        <w:rPr>
          <w:rFonts w:hint="eastAsia"/>
        </w:rPr>
        <w:t>.13</w:t>
      </w:r>
      <w:r w:rsidR="00B31EFC">
        <w:rPr>
          <w:rFonts w:hint="eastAsia"/>
        </w:rPr>
        <w:t>安装测试</w:t>
      </w:r>
      <w:bookmarkEnd w:id="29"/>
    </w:p>
    <w:p w:rsidR="00B31EFC" w:rsidRPr="000E2DB1" w:rsidRDefault="00B31EFC" w:rsidP="00B31EFC">
      <w:pPr>
        <w:ind w:firstLineChars="200" w:firstLine="420"/>
        <w:rPr>
          <w:i/>
          <w:color w:val="0000FF"/>
        </w:rPr>
      </w:pPr>
      <w:r w:rsidRPr="000E2DB1">
        <w:rPr>
          <w:rFonts w:hint="eastAsia"/>
          <w:i/>
          <w:color w:val="0000FF"/>
        </w:rPr>
        <w:t>[</w:t>
      </w:r>
      <w:r w:rsidRPr="000E2DB1">
        <w:rPr>
          <w:rFonts w:hint="eastAsia"/>
          <w:i/>
          <w:color w:val="0000FF"/>
        </w:rPr>
        <w:t>安装测试有两个目的。第一个目的是确保该软件在正常情况和异常情况的不同条件下　例如，进行首次安装、升级、完整的或自定义的安装　都能进行安装。异常情况包括磁盘空间不足、缺少目录创建权限等。第二个目的是核实软件在安装后可立即正常运行。这通常是指运行大量为功能测试制定的测试。</w:t>
      </w:r>
      <w:r w:rsidRPr="000E2DB1">
        <w:rPr>
          <w:rFonts w:hint="eastAsia"/>
          <w:i/>
          <w:color w:val="0000F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7256"/>
      </w:tblGrid>
      <w:tr w:rsidR="00B31EFC" w:rsidTr="00FD299A">
        <w:tc>
          <w:tcPr>
            <w:tcW w:w="2088" w:type="dxa"/>
          </w:tcPr>
          <w:p w:rsidR="00B31EFC" w:rsidRDefault="00B31EFC" w:rsidP="00FD299A">
            <w:r>
              <w:rPr>
                <w:rFonts w:hint="eastAsia"/>
              </w:rPr>
              <w:t>测试目标</w:t>
            </w:r>
          </w:p>
        </w:tc>
        <w:tc>
          <w:tcPr>
            <w:tcW w:w="7256" w:type="dxa"/>
          </w:tcPr>
          <w:p w:rsidR="00B31EFC" w:rsidRPr="000E2DB1" w:rsidRDefault="00B31EFC" w:rsidP="00FD299A">
            <w:pPr>
              <w:ind w:firstLineChars="200" w:firstLine="420"/>
              <w:rPr>
                <w:i/>
                <w:color w:val="0000FF"/>
              </w:rPr>
            </w:pPr>
            <w:r w:rsidRPr="000E2DB1">
              <w:rPr>
                <w:rFonts w:hint="eastAsia"/>
                <w:i/>
                <w:color w:val="0000FF"/>
              </w:rPr>
              <w:t>核实在以下情况下，测试对象可正确地安装到各种所需的硬件配置中：</w:t>
            </w:r>
          </w:p>
          <w:p w:rsidR="00B31EFC" w:rsidRPr="000E2DB1" w:rsidRDefault="00B31EFC" w:rsidP="00FD299A">
            <w:pPr>
              <w:numPr>
                <w:ilvl w:val="0"/>
                <w:numId w:val="8"/>
              </w:numPr>
              <w:ind w:hanging="48"/>
              <w:rPr>
                <w:i/>
                <w:color w:val="0000FF"/>
              </w:rPr>
            </w:pPr>
            <w:r w:rsidRPr="000E2DB1">
              <w:rPr>
                <w:rFonts w:hint="eastAsia"/>
                <w:i/>
                <w:color w:val="0000FF"/>
              </w:rPr>
              <w:lastRenderedPageBreak/>
              <w:t>首次安装。以前从未安装过＜项目名称＞的新计算机</w:t>
            </w:r>
          </w:p>
          <w:p w:rsidR="00B31EFC" w:rsidRPr="000E2DB1" w:rsidRDefault="00B31EFC" w:rsidP="00FD299A">
            <w:pPr>
              <w:numPr>
                <w:ilvl w:val="0"/>
                <w:numId w:val="8"/>
              </w:numPr>
              <w:ind w:hanging="48"/>
              <w:rPr>
                <w:i/>
                <w:color w:val="0000FF"/>
              </w:rPr>
            </w:pPr>
            <w:r w:rsidRPr="000E2DB1">
              <w:rPr>
                <w:rFonts w:hint="eastAsia"/>
                <w:i/>
                <w:color w:val="0000FF"/>
              </w:rPr>
              <w:t>更新。以前安装过相同版本的＜项目名称＞的计算机</w:t>
            </w:r>
          </w:p>
          <w:p w:rsidR="00B31EFC" w:rsidRPr="000E2DB1" w:rsidRDefault="00B31EFC" w:rsidP="00FD299A">
            <w:pPr>
              <w:numPr>
                <w:ilvl w:val="0"/>
                <w:numId w:val="8"/>
              </w:numPr>
              <w:ind w:hanging="48"/>
              <w:rPr>
                <w:i/>
                <w:color w:val="0000FF"/>
              </w:rPr>
            </w:pPr>
            <w:r w:rsidRPr="000E2DB1">
              <w:rPr>
                <w:rFonts w:hint="eastAsia"/>
                <w:i/>
                <w:color w:val="0000FF"/>
              </w:rPr>
              <w:t>更新。以前安装过＜</w:t>
            </w:r>
            <w:r w:rsidRPr="000E2DB1">
              <w:rPr>
                <w:rFonts w:hint="eastAsia"/>
                <w:i/>
                <w:color w:val="0000FF"/>
              </w:rPr>
              <w:t>Project Name&gt;</w:t>
            </w:r>
            <w:r w:rsidRPr="000E2DB1">
              <w:rPr>
                <w:rFonts w:hint="eastAsia"/>
                <w:i/>
                <w:color w:val="0000FF"/>
              </w:rPr>
              <w:t>的较早版本的计算机</w:t>
            </w:r>
          </w:p>
          <w:p w:rsidR="00B31EFC" w:rsidRPr="000E2DB1" w:rsidRDefault="00B31EFC" w:rsidP="00FD299A">
            <w:pPr>
              <w:ind w:left="792"/>
              <w:rPr>
                <w:i/>
                <w:color w:val="0000FF"/>
              </w:rPr>
            </w:pPr>
          </w:p>
        </w:tc>
      </w:tr>
      <w:tr w:rsidR="00B31EFC" w:rsidTr="00FD299A">
        <w:tc>
          <w:tcPr>
            <w:tcW w:w="2088" w:type="dxa"/>
          </w:tcPr>
          <w:p w:rsidR="00B31EFC" w:rsidRDefault="00B31EFC" w:rsidP="00FD299A">
            <w:r>
              <w:rPr>
                <w:rFonts w:hint="eastAsia"/>
              </w:rPr>
              <w:lastRenderedPageBreak/>
              <w:t>测试范围：</w:t>
            </w:r>
          </w:p>
        </w:tc>
        <w:tc>
          <w:tcPr>
            <w:tcW w:w="7256" w:type="dxa"/>
          </w:tcPr>
          <w:p w:rsidR="00B31EFC" w:rsidRPr="000E2DB1" w:rsidRDefault="00B31EFC" w:rsidP="00FD299A">
            <w:pPr>
              <w:ind w:firstLineChars="200" w:firstLine="420"/>
              <w:rPr>
                <w:i/>
                <w:color w:val="0000FF"/>
              </w:rPr>
            </w:pPr>
          </w:p>
        </w:tc>
      </w:tr>
      <w:tr w:rsidR="00B31EFC" w:rsidTr="00FD299A">
        <w:tc>
          <w:tcPr>
            <w:tcW w:w="2088" w:type="dxa"/>
          </w:tcPr>
          <w:p w:rsidR="00B31EFC" w:rsidRDefault="00B31EFC" w:rsidP="00FD299A">
            <w:r>
              <w:rPr>
                <w:rFonts w:hint="eastAsia"/>
              </w:rPr>
              <w:t>技术：</w:t>
            </w:r>
          </w:p>
        </w:tc>
        <w:tc>
          <w:tcPr>
            <w:tcW w:w="7256" w:type="dxa"/>
          </w:tcPr>
          <w:p w:rsidR="00B31EFC" w:rsidRPr="000E2DB1" w:rsidRDefault="00B31EFC" w:rsidP="00FD299A">
            <w:pPr>
              <w:ind w:firstLineChars="200" w:firstLine="420"/>
              <w:rPr>
                <w:i/>
                <w:color w:val="0000FF"/>
              </w:rPr>
            </w:pPr>
            <w:r w:rsidRPr="000E2DB1">
              <w:rPr>
                <w:rFonts w:hint="eastAsia"/>
                <w:i/>
                <w:color w:val="0000FF"/>
              </w:rPr>
              <w:t>[</w:t>
            </w:r>
            <w:r w:rsidRPr="000E2DB1">
              <w:rPr>
                <w:rFonts w:hint="eastAsia"/>
                <w:i/>
                <w:color w:val="0000FF"/>
              </w:rPr>
              <w:t>手工开发脚本或开发自动脚本，以验证目标计算机的状况　首次安装＜项目名称＞从未安装过；＜项目名称＞安装过相同或较早的版本。</w:t>
            </w:r>
          </w:p>
          <w:p w:rsidR="00B31EFC" w:rsidRPr="000E2DB1" w:rsidRDefault="00B31EFC" w:rsidP="00FD299A">
            <w:pPr>
              <w:ind w:firstLineChars="200" w:firstLine="420"/>
              <w:rPr>
                <w:i/>
                <w:color w:val="0000FF"/>
              </w:rPr>
            </w:pPr>
            <w:r w:rsidRPr="000E2DB1">
              <w:rPr>
                <w:rFonts w:hint="eastAsia"/>
                <w:i/>
                <w:color w:val="0000FF"/>
              </w:rPr>
              <w:t>启动或执行安装。</w:t>
            </w:r>
          </w:p>
          <w:p w:rsidR="00B31EFC" w:rsidRPr="000E2DB1" w:rsidRDefault="00B31EFC" w:rsidP="00FD299A">
            <w:pPr>
              <w:ind w:firstLineChars="200" w:firstLine="420"/>
              <w:rPr>
                <w:i/>
                <w:color w:val="0000FF"/>
              </w:rPr>
            </w:pPr>
            <w:r w:rsidRPr="000E2DB1">
              <w:rPr>
                <w:rFonts w:hint="eastAsia"/>
                <w:i/>
                <w:color w:val="0000FF"/>
              </w:rPr>
              <w:t>使用预先确定的功能测试脚本子集来运行事务。</w:t>
            </w:r>
            <w:r w:rsidRPr="000E2DB1">
              <w:rPr>
                <w:rFonts w:hint="eastAsia"/>
                <w:i/>
                <w:color w:val="0000FF"/>
              </w:rPr>
              <w:t>]</w:t>
            </w:r>
          </w:p>
          <w:p w:rsidR="00B31EFC" w:rsidRPr="000E2DB1" w:rsidRDefault="00B31EFC" w:rsidP="00FD299A">
            <w:pPr>
              <w:ind w:firstLineChars="200" w:firstLine="420"/>
              <w:rPr>
                <w:i/>
                <w:color w:val="0000FF"/>
              </w:rPr>
            </w:pPr>
          </w:p>
        </w:tc>
      </w:tr>
      <w:tr w:rsidR="00B31EFC" w:rsidTr="00FD299A">
        <w:tc>
          <w:tcPr>
            <w:tcW w:w="2088" w:type="dxa"/>
          </w:tcPr>
          <w:p w:rsidR="00B31EFC" w:rsidRDefault="00B31EFC" w:rsidP="00FD299A">
            <w:r>
              <w:rPr>
                <w:rFonts w:hint="eastAsia"/>
              </w:rPr>
              <w:t>开始标准：</w:t>
            </w:r>
          </w:p>
        </w:tc>
        <w:tc>
          <w:tcPr>
            <w:tcW w:w="7256" w:type="dxa"/>
          </w:tcPr>
          <w:p w:rsidR="00B31EFC" w:rsidRPr="000E2DB1" w:rsidRDefault="00B31EFC" w:rsidP="00FD299A">
            <w:pPr>
              <w:ind w:firstLineChars="200" w:firstLine="420"/>
              <w:rPr>
                <w:i/>
                <w:color w:val="0000FF"/>
              </w:rPr>
            </w:pPr>
          </w:p>
        </w:tc>
      </w:tr>
      <w:tr w:rsidR="00B31EFC" w:rsidTr="00FD299A">
        <w:tc>
          <w:tcPr>
            <w:tcW w:w="2088" w:type="dxa"/>
          </w:tcPr>
          <w:p w:rsidR="00B31EFC" w:rsidRDefault="00B31EFC" w:rsidP="00FD299A">
            <w:r>
              <w:rPr>
                <w:rFonts w:hint="eastAsia"/>
              </w:rPr>
              <w:t>完成标准：</w:t>
            </w:r>
          </w:p>
        </w:tc>
        <w:tc>
          <w:tcPr>
            <w:tcW w:w="7256" w:type="dxa"/>
          </w:tcPr>
          <w:p w:rsidR="00B31EFC" w:rsidRPr="000E2DB1" w:rsidRDefault="00B31EFC" w:rsidP="00FD299A">
            <w:pPr>
              <w:ind w:firstLineChars="200" w:firstLine="420"/>
              <w:rPr>
                <w:i/>
                <w:color w:val="0000FF"/>
              </w:rPr>
            </w:pPr>
            <w:r w:rsidRPr="000E2DB1">
              <w:rPr>
                <w:rFonts w:hint="eastAsia"/>
                <w:i/>
                <w:color w:val="0000FF"/>
              </w:rPr>
              <w:t>＜项目名称＞事务成功执行，没有出现任何故障。</w:t>
            </w:r>
          </w:p>
          <w:p w:rsidR="00B31EFC" w:rsidRPr="000E2DB1" w:rsidRDefault="00B31EFC" w:rsidP="00FD299A">
            <w:pPr>
              <w:ind w:firstLineChars="200" w:firstLine="420"/>
              <w:rPr>
                <w:i/>
                <w:color w:val="0000FF"/>
              </w:rPr>
            </w:pPr>
          </w:p>
        </w:tc>
      </w:tr>
      <w:tr w:rsidR="00B31EFC" w:rsidTr="00FD299A">
        <w:tc>
          <w:tcPr>
            <w:tcW w:w="2088" w:type="dxa"/>
          </w:tcPr>
          <w:p w:rsidR="00B31EFC" w:rsidRDefault="00B31EFC" w:rsidP="00FD299A">
            <w:r>
              <w:rPr>
                <w:rFonts w:hint="eastAsia"/>
              </w:rPr>
              <w:t>测试重点和优先级：</w:t>
            </w:r>
          </w:p>
        </w:tc>
        <w:tc>
          <w:tcPr>
            <w:tcW w:w="7256" w:type="dxa"/>
          </w:tcPr>
          <w:p w:rsidR="00B31EFC" w:rsidRPr="000E2DB1" w:rsidRDefault="00B31EFC" w:rsidP="00FD299A">
            <w:pPr>
              <w:ind w:firstLineChars="200" w:firstLine="420"/>
              <w:rPr>
                <w:i/>
                <w:color w:val="0000FF"/>
              </w:rPr>
            </w:pPr>
          </w:p>
        </w:tc>
      </w:tr>
      <w:tr w:rsidR="00B31EFC" w:rsidTr="00FD299A">
        <w:tc>
          <w:tcPr>
            <w:tcW w:w="2088" w:type="dxa"/>
          </w:tcPr>
          <w:p w:rsidR="00B31EFC" w:rsidRDefault="00B31EFC" w:rsidP="00FD299A">
            <w:r>
              <w:rPr>
                <w:rFonts w:hint="eastAsia"/>
              </w:rPr>
              <w:t>需考虑的特殊事项：</w:t>
            </w:r>
          </w:p>
        </w:tc>
        <w:tc>
          <w:tcPr>
            <w:tcW w:w="7256" w:type="dxa"/>
          </w:tcPr>
          <w:p w:rsidR="00B31EFC" w:rsidRPr="000E2DB1" w:rsidRDefault="00B31EFC" w:rsidP="00FD299A">
            <w:pPr>
              <w:ind w:firstLineChars="200" w:firstLine="420"/>
              <w:rPr>
                <w:i/>
                <w:color w:val="0000FF"/>
              </w:rPr>
            </w:pPr>
            <w:r w:rsidRPr="000E2DB1">
              <w:rPr>
                <w:rFonts w:hint="eastAsia"/>
                <w:i/>
                <w:color w:val="0000FF"/>
              </w:rPr>
              <w:t>[</w:t>
            </w:r>
            <w:r w:rsidRPr="000E2DB1">
              <w:rPr>
                <w:rFonts w:hint="eastAsia"/>
                <w:i/>
                <w:color w:val="0000FF"/>
              </w:rPr>
              <w:t>应该选择＜项目名称＞的哪些事务才能准确地测试出＜项目名称＞应用程序已经成功安装，而且没有遗漏主要的软件构件？。</w:t>
            </w:r>
            <w:r w:rsidRPr="000E2DB1">
              <w:rPr>
                <w:rFonts w:hint="eastAsia"/>
                <w:i/>
                <w:color w:val="0000FF"/>
              </w:rPr>
              <w:t>]</w:t>
            </w:r>
          </w:p>
          <w:p w:rsidR="00B31EFC" w:rsidRPr="000E2DB1" w:rsidRDefault="00B31EFC" w:rsidP="00FD299A">
            <w:pPr>
              <w:ind w:firstLineChars="200" w:firstLine="420"/>
              <w:rPr>
                <w:i/>
                <w:color w:val="0000FF"/>
              </w:rPr>
            </w:pPr>
          </w:p>
        </w:tc>
      </w:tr>
    </w:tbl>
    <w:p w:rsidR="00B31EFC" w:rsidRDefault="00B31EFC" w:rsidP="00B31EFC"/>
    <w:p w:rsidR="00B31EFC" w:rsidRPr="00B67A54" w:rsidRDefault="00B31EFC" w:rsidP="00B31EFC">
      <w:pPr>
        <w:pStyle w:val="1"/>
        <w:keepNext w:val="0"/>
        <w:keepLines w:val="0"/>
        <w:numPr>
          <w:ilvl w:val="0"/>
          <w:numId w:val="32"/>
        </w:numPr>
      </w:pPr>
      <w:bookmarkStart w:id="30" w:name="_Toc360182647"/>
      <w:r w:rsidRPr="00B67A54">
        <w:rPr>
          <w:rFonts w:hint="eastAsia"/>
        </w:rPr>
        <w:t>系统风险</w:t>
      </w:r>
      <w:r>
        <w:rPr>
          <w:rFonts w:hint="eastAsia"/>
        </w:rPr>
        <w:t>及</w:t>
      </w:r>
      <w:r w:rsidRPr="00B67A54">
        <w:rPr>
          <w:rFonts w:hint="eastAsia"/>
        </w:rPr>
        <w:t>优先级</w:t>
      </w:r>
      <w:bookmarkEnd w:id="30"/>
    </w:p>
    <w:tbl>
      <w:tblPr>
        <w:tblW w:w="0" w:type="auto"/>
        <w:jc w:val="center"/>
        <w:tblLayout w:type="fixed"/>
        <w:tblCellMar>
          <w:top w:w="15" w:type="dxa"/>
          <w:left w:w="15" w:type="dxa"/>
          <w:bottom w:w="15" w:type="dxa"/>
          <w:right w:w="15" w:type="dxa"/>
        </w:tblCellMar>
        <w:tblLook w:val="0000" w:firstRow="0" w:lastRow="0" w:firstColumn="0" w:lastColumn="0" w:noHBand="0" w:noVBand="0"/>
      </w:tblPr>
      <w:tblGrid>
        <w:gridCol w:w="2549"/>
        <w:gridCol w:w="3090"/>
        <w:gridCol w:w="3179"/>
      </w:tblGrid>
      <w:tr w:rsidR="00B31EFC" w:rsidTr="00FD299A">
        <w:trPr>
          <w:trHeight w:val="525"/>
          <w:jc w:val="center"/>
        </w:trPr>
        <w:tc>
          <w:tcPr>
            <w:tcW w:w="2549" w:type="dxa"/>
            <w:tcBorders>
              <w:top w:val="single" w:sz="4" w:space="0" w:color="000000"/>
              <w:left w:val="single" w:sz="4" w:space="0" w:color="000000"/>
              <w:bottom w:val="single" w:sz="4" w:space="0" w:color="000000"/>
              <w:right w:val="single" w:sz="4" w:space="0" w:color="000000"/>
            </w:tcBorders>
            <w:shd w:val="clear" w:color="C0C0C0" w:fill="FFFFFF"/>
            <w:vAlign w:val="center"/>
          </w:tcPr>
          <w:p w:rsidR="00B31EFC" w:rsidRDefault="00B31EFC" w:rsidP="00FD299A">
            <w:pPr>
              <w:jc w:val="center"/>
              <w:rPr>
                <w:rFonts w:ascii="宋体" w:hAnsi="宋体" w:cs="宋体"/>
                <w:b/>
                <w:bCs/>
                <w:color w:val="000000"/>
                <w:kern w:val="0"/>
                <w:szCs w:val="21"/>
              </w:rPr>
            </w:pPr>
            <w:r>
              <w:rPr>
                <w:rFonts w:ascii="宋体" w:hAnsi="宋体" w:cs="宋体" w:hint="eastAsia"/>
                <w:b/>
                <w:bCs/>
                <w:color w:val="000000"/>
                <w:kern w:val="0"/>
                <w:szCs w:val="21"/>
              </w:rPr>
              <w:t>风险</w:t>
            </w:r>
          </w:p>
        </w:tc>
        <w:tc>
          <w:tcPr>
            <w:tcW w:w="3090" w:type="dxa"/>
            <w:tcBorders>
              <w:top w:val="single" w:sz="4" w:space="0" w:color="000000"/>
              <w:left w:val="single" w:sz="4" w:space="0" w:color="000000"/>
              <w:bottom w:val="single" w:sz="4" w:space="0" w:color="000000"/>
              <w:right w:val="single" w:sz="4" w:space="0" w:color="000000"/>
            </w:tcBorders>
            <w:shd w:val="clear" w:color="C0C0C0" w:fill="FFFFFF"/>
            <w:vAlign w:val="center"/>
          </w:tcPr>
          <w:p w:rsidR="00B31EFC" w:rsidRDefault="00B31EFC" w:rsidP="00FD299A">
            <w:pPr>
              <w:jc w:val="center"/>
              <w:rPr>
                <w:rFonts w:ascii="宋体" w:hAnsi="宋体"/>
                <w:b/>
                <w:bCs/>
                <w:color w:val="000000"/>
                <w:kern w:val="0"/>
                <w:szCs w:val="21"/>
              </w:rPr>
            </w:pPr>
            <w:r>
              <w:rPr>
                <w:rFonts w:ascii="宋体" w:hAnsi="宋体" w:hint="eastAsia"/>
                <w:b/>
                <w:bCs/>
                <w:color w:val="000000"/>
                <w:kern w:val="0"/>
                <w:szCs w:val="21"/>
              </w:rPr>
              <w:t>可能的</w:t>
            </w:r>
            <w:r>
              <w:rPr>
                <w:rFonts w:ascii="宋体" w:hAnsi="宋体"/>
                <w:b/>
                <w:bCs/>
                <w:color w:val="000000"/>
                <w:kern w:val="0"/>
                <w:szCs w:val="21"/>
              </w:rPr>
              <w:t>影响</w:t>
            </w:r>
          </w:p>
        </w:tc>
        <w:tc>
          <w:tcPr>
            <w:tcW w:w="3179" w:type="dxa"/>
            <w:tcBorders>
              <w:top w:val="single" w:sz="4" w:space="0" w:color="000000"/>
              <w:left w:val="single" w:sz="4" w:space="0" w:color="000000"/>
              <w:bottom w:val="single" w:sz="4" w:space="0" w:color="000000"/>
              <w:right w:val="single" w:sz="4" w:space="0" w:color="000000"/>
            </w:tcBorders>
            <w:shd w:val="clear" w:color="C0C0C0" w:fill="FFFFFF"/>
            <w:vAlign w:val="center"/>
          </w:tcPr>
          <w:p w:rsidR="00B31EFC" w:rsidRDefault="00B31EFC" w:rsidP="00FD299A">
            <w:pPr>
              <w:jc w:val="center"/>
              <w:rPr>
                <w:rFonts w:ascii="宋体" w:hAnsi="宋体" w:cs="宋体"/>
                <w:b/>
                <w:bCs/>
                <w:color w:val="000000"/>
                <w:kern w:val="0"/>
                <w:szCs w:val="21"/>
              </w:rPr>
            </w:pPr>
            <w:r>
              <w:rPr>
                <w:rFonts w:ascii="宋体" w:hAnsi="宋体" w:cs="宋体" w:hint="eastAsia"/>
                <w:b/>
                <w:bCs/>
                <w:color w:val="000000"/>
                <w:kern w:val="0"/>
                <w:szCs w:val="21"/>
              </w:rPr>
              <w:t>缓解措施</w:t>
            </w:r>
          </w:p>
        </w:tc>
      </w:tr>
      <w:tr w:rsidR="00B31EFC" w:rsidTr="00FD299A">
        <w:trPr>
          <w:trHeight w:val="477"/>
          <w:jc w:val="center"/>
        </w:trPr>
        <w:tc>
          <w:tcPr>
            <w:tcW w:w="2549" w:type="dxa"/>
            <w:tcBorders>
              <w:top w:val="single" w:sz="4" w:space="0" w:color="000000"/>
              <w:left w:val="single" w:sz="4" w:space="0" w:color="000000"/>
              <w:bottom w:val="single" w:sz="4" w:space="0" w:color="000000"/>
              <w:right w:val="single" w:sz="4" w:space="0" w:color="000000"/>
            </w:tcBorders>
          </w:tcPr>
          <w:p w:rsidR="00B31EFC" w:rsidRPr="00BC2B18" w:rsidRDefault="00B31EFC" w:rsidP="00FD299A">
            <w:pPr>
              <w:ind w:firstLine="420"/>
              <w:rPr>
                <w:i/>
                <w:color w:val="0000FF"/>
              </w:rPr>
            </w:pPr>
            <w:r w:rsidRPr="00BC2B18">
              <w:rPr>
                <w:rFonts w:hint="eastAsia"/>
                <w:i/>
                <w:color w:val="0000FF"/>
              </w:rPr>
              <w:t>没有详细设计说明书及替代文档</w:t>
            </w:r>
          </w:p>
        </w:tc>
        <w:tc>
          <w:tcPr>
            <w:tcW w:w="3090"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r w:rsidRPr="00BC2B18">
              <w:rPr>
                <w:rFonts w:hint="eastAsia"/>
                <w:i/>
                <w:color w:val="0000FF"/>
              </w:rPr>
              <w:t>不能进行详细的测试设计，测试工作无详细依据</w:t>
            </w:r>
          </w:p>
        </w:tc>
        <w:tc>
          <w:tcPr>
            <w:tcW w:w="3179" w:type="dxa"/>
            <w:tcBorders>
              <w:top w:val="single" w:sz="4" w:space="0" w:color="000000"/>
              <w:left w:val="single" w:sz="4" w:space="0" w:color="000000"/>
              <w:bottom w:val="single" w:sz="4" w:space="0" w:color="000000"/>
              <w:right w:val="single" w:sz="4" w:space="0" w:color="000000"/>
            </w:tcBorders>
          </w:tcPr>
          <w:p w:rsidR="00B31EFC" w:rsidRPr="00BC2B18" w:rsidRDefault="00B31EFC" w:rsidP="00FD299A">
            <w:pPr>
              <w:ind w:firstLine="420"/>
              <w:rPr>
                <w:i/>
                <w:color w:val="0000FF"/>
              </w:rPr>
            </w:pPr>
            <w:r w:rsidRPr="00BC2B18">
              <w:rPr>
                <w:rFonts w:hint="eastAsia"/>
                <w:i/>
                <w:color w:val="0000FF"/>
              </w:rPr>
              <w:t>分析业务逻辑，在不确定的地方及时与开发人员沟通</w:t>
            </w:r>
          </w:p>
        </w:tc>
      </w:tr>
      <w:tr w:rsidR="00B31EFC" w:rsidTr="00FD299A">
        <w:trPr>
          <w:trHeight w:val="780"/>
          <w:jc w:val="center"/>
        </w:trPr>
        <w:tc>
          <w:tcPr>
            <w:tcW w:w="2549" w:type="dxa"/>
            <w:tcBorders>
              <w:top w:val="single" w:sz="4" w:space="0" w:color="000000"/>
              <w:left w:val="single" w:sz="4" w:space="0" w:color="000000"/>
              <w:bottom w:val="single" w:sz="4" w:space="0" w:color="000000"/>
              <w:right w:val="single" w:sz="4" w:space="0" w:color="000000"/>
            </w:tcBorders>
          </w:tcPr>
          <w:p w:rsidR="00B31EFC" w:rsidRPr="00BC2B18" w:rsidRDefault="00B31EFC" w:rsidP="00FD299A">
            <w:pPr>
              <w:ind w:firstLine="420"/>
              <w:rPr>
                <w:i/>
                <w:color w:val="0000FF"/>
              </w:rPr>
            </w:pPr>
            <w:r w:rsidRPr="00BC2B18">
              <w:rPr>
                <w:i/>
                <w:color w:val="0000FF"/>
              </w:rPr>
              <w:t>需求变更</w:t>
            </w:r>
            <w:r w:rsidRPr="00BC2B18">
              <w:rPr>
                <w:rFonts w:hint="eastAsia"/>
                <w:i/>
                <w:color w:val="0000FF"/>
              </w:rPr>
              <w:t>未及时通知</w:t>
            </w:r>
          </w:p>
        </w:tc>
        <w:tc>
          <w:tcPr>
            <w:tcW w:w="3090"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r w:rsidRPr="00BC2B18">
              <w:rPr>
                <w:rFonts w:hint="eastAsia"/>
                <w:i/>
                <w:color w:val="0000FF"/>
              </w:rPr>
              <w:t>测试人员不能及时根据新的需求进行测试，可能提交无效</w:t>
            </w:r>
            <w:r w:rsidRPr="00BC2B18">
              <w:rPr>
                <w:rFonts w:hint="eastAsia"/>
                <w:i/>
                <w:color w:val="0000FF"/>
              </w:rPr>
              <w:t>Bug</w:t>
            </w:r>
            <w:r w:rsidRPr="00BC2B18">
              <w:rPr>
                <w:rFonts w:hint="eastAsia"/>
                <w:i/>
                <w:color w:val="0000FF"/>
              </w:rPr>
              <w:t>，浪费时间及人力</w:t>
            </w:r>
          </w:p>
        </w:tc>
        <w:tc>
          <w:tcPr>
            <w:tcW w:w="3179" w:type="dxa"/>
            <w:tcBorders>
              <w:top w:val="single" w:sz="4" w:space="0" w:color="000000"/>
              <w:left w:val="single" w:sz="4" w:space="0" w:color="000000"/>
              <w:bottom w:val="single" w:sz="4" w:space="0" w:color="000000"/>
              <w:right w:val="single" w:sz="4" w:space="0" w:color="000000"/>
            </w:tcBorders>
          </w:tcPr>
          <w:p w:rsidR="00B31EFC" w:rsidRPr="00BC2B18" w:rsidRDefault="00B31EFC" w:rsidP="00FD299A">
            <w:pPr>
              <w:ind w:firstLine="420"/>
              <w:rPr>
                <w:i/>
                <w:color w:val="0000FF"/>
              </w:rPr>
            </w:pPr>
            <w:r w:rsidRPr="00BC2B18">
              <w:rPr>
                <w:i/>
                <w:color w:val="0000FF"/>
              </w:rPr>
              <w:t>将需求变更形成文档</w:t>
            </w:r>
            <w:r w:rsidRPr="00BC2B18">
              <w:rPr>
                <w:rFonts w:hint="eastAsia"/>
                <w:i/>
                <w:color w:val="0000FF"/>
              </w:rPr>
              <w:t>并及时更新测试用例</w:t>
            </w:r>
          </w:p>
        </w:tc>
      </w:tr>
      <w:tr w:rsidR="00B31EFC" w:rsidTr="00FD299A">
        <w:trPr>
          <w:trHeight w:val="55"/>
          <w:jc w:val="center"/>
        </w:trPr>
        <w:tc>
          <w:tcPr>
            <w:tcW w:w="2549" w:type="dxa"/>
            <w:tcBorders>
              <w:top w:val="single" w:sz="4" w:space="0" w:color="000000"/>
              <w:left w:val="single" w:sz="4" w:space="0" w:color="000000"/>
              <w:bottom w:val="single" w:sz="4" w:space="0" w:color="000000"/>
              <w:right w:val="single" w:sz="4" w:space="0" w:color="000000"/>
            </w:tcBorders>
          </w:tcPr>
          <w:p w:rsidR="00B31EFC" w:rsidRPr="00BC2B18" w:rsidRDefault="00B31EFC" w:rsidP="00FD299A">
            <w:pPr>
              <w:ind w:firstLine="420"/>
              <w:rPr>
                <w:i/>
                <w:color w:val="0000FF"/>
              </w:rPr>
            </w:pPr>
            <w:r w:rsidRPr="00BC2B18">
              <w:rPr>
                <w:i/>
                <w:color w:val="0000FF"/>
              </w:rPr>
              <w:t>统一的界面设计不规范</w:t>
            </w:r>
          </w:p>
        </w:tc>
        <w:tc>
          <w:tcPr>
            <w:tcW w:w="3090"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r w:rsidRPr="00BC2B18">
              <w:rPr>
                <w:rFonts w:hint="eastAsia"/>
                <w:i/>
                <w:color w:val="0000FF"/>
              </w:rPr>
              <w:t>系统一致性比较差</w:t>
            </w:r>
          </w:p>
        </w:tc>
        <w:tc>
          <w:tcPr>
            <w:tcW w:w="3179" w:type="dxa"/>
            <w:tcBorders>
              <w:top w:val="single" w:sz="4" w:space="0" w:color="000000"/>
              <w:left w:val="single" w:sz="4" w:space="0" w:color="000000"/>
              <w:bottom w:val="single" w:sz="4" w:space="0" w:color="000000"/>
              <w:right w:val="single" w:sz="4" w:space="0" w:color="000000"/>
            </w:tcBorders>
          </w:tcPr>
          <w:p w:rsidR="00B31EFC" w:rsidRPr="00BC2B18" w:rsidRDefault="00B31EFC" w:rsidP="00FD299A">
            <w:pPr>
              <w:ind w:firstLine="420"/>
              <w:rPr>
                <w:i/>
                <w:color w:val="0000FF"/>
              </w:rPr>
            </w:pPr>
            <w:r w:rsidRPr="00BC2B18">
              <w:rPr>
                <w:rFonts w:hint="eastAsia"/>
                <w:i/>
                <w:color w:val="0000FF"/>
              </w:rPr>
              <w:t>与项目负责人确认测试标准</w:t>
            </w:r>
          </w:p>
        </w:tc>
      </w:tr>
      <w:tr w:rsidR="00B31EFC" w:rsidTr="00FD299A">
        <w:trPr>
          <w:trHeight w:val="55"/>
          <w:jc w:val="center"/>
        </w:trPr>
        <w:tc>
          <w:tcPr>
            <w:tcW w:w="2549" w:type="dxa"/>
            <w:tcBorders>
              <w:top w:val="single" w:sz="4" w:space="0" w:color="000000"/>
              <w:left w:val="single" w:sz="4" w:space="0" w:color="000000"/>
              <w:bottom w:val="single" w:sz="4" w:space="0" w:color="000000"/>
              <w:right w:val="single" w:sz="4" w:space="0" w:color="000000"/>
            </w:tcBorders>
          </w:tcPr>
          <w:p w:rsidR="00B31EFC" w:rsidRPr="00BC2B18" w:rsidRDefault="00B31EFC" w:rsidP="00FD299A">
            <w:pPr>
              <w:ind w:firstLine="420"/>
              <w:rPr>
                <w:i/>
                <w:color w:val="0000FF"/>
              </w:rPr>
            </w:pPr>
            <w:r w:rsidRPr="00BC2B18">
              <w:rPr>
                <w:rFonts w:hint="eastAsia"/>
                <w:i/>
                <w:color w:val="0000FF"/>
              </w:rPr>
              <w:t>硬件资源不充足</w:t>
            </w:r>
          </w:p>
        </w:tc>
        <w:tc>
          <w:tcPr>
            <w:tcW w:w="3090"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r w:rsidRPr="00BC2B18">
              <w:rPr>
                <w:rFonts w:hint="eastAsia"/>
                <w:i/>
                <w:color w:val="0000FF"/>
              </w:rPr>
              <w:t>没有硬件资源，测试工作无法正常进行</w:t>
            </w:r>
          </w:p>
        </w:tc>
        <w:tc>
          <w:tcPr>
            <w:tcW w:w="3179" w:type="dxa"/>
            <w:tcBorders>
              <w:top w:val="single" w:sz="4" w:space="0" w:color="000000"/>
              <w:left w:val="single" w:sz="4" w:space="0" w:color="000000"/>
              <w:bottom w:val="single" w:sz="4" w:space="0" w:color="000000"/>
              <w:right w:val="single" w:sz="4" w:space="0" w:color="000000"/>
            </w:tcBorders>
          </w:tcPr>
          <w:p w:rsidR="00B31EFC" w:rsidRPr="00BC2B18" w:rsidRDefault="00B31EFC" w:rsidP="00FD299A">
            <w:pPr>
              <w:ind w:firstLine="420"/>
              <w:rPr>
                <w:i/>
                <w:color w:val="0000FF"/>
              </w:rPr>
            </w:pPr>
            <w:r w:rsidRPr="00BC2B18">
              <w:rPr>
                <w:i/>
                <w:color w:val="0000FF"/>
              </w:rPr>
              <w:t>事先分析测试所需硬件资源，及时申请，保证测试工作顺利进行</w:t>
            </w:r>
          </w:p>
        </w:tc>
      </w:tr>
      <w:tr w:rsidR="00B31EFC" w:rsidTr="00FD299A">
        <w:trPr>
          <w:trHeight w:val="693"/>
          <w:jc w:val="center"/>
        </w:trPr>
        <w:tc>
          <w:tcPr>
            <w:tcW w:w="2549" w:type="dxa"/>
            <w:tcBorders>
              <w:top w:val="single" w:sz="4" w:space="0" w:color="000000"/>
              <w:left w:val="single" w:sz="4" w:space="0" w:color="000000"/>
              <w:bottom w:val="single" w:sz="4" w:space="0" w:color="000000"/>
              <w:right w:val="single" w:sz="4" w:space="0" w:color="000000"/>
            </w:tcBorders>
          </w:tcPr>
          <w:p w:rsidR="00B31EFC" w:rsidRPr="00BC2B18" w:rsidRDefault="00B31EFC" w:rsidP="00FD299A">
            <w:pPr>
              <w:ind w:firstLine="420"/>
              <w:rPr>
                <w:i/>
                <w:color w:val="0000FF"/>
              </w:rPr>
            </w:pPr>
            <w:r w:rsidRPr="00BC2B18">
              <w:rPr>
                <w:rFonts w:hint="eastAsia"/>
                <w:i/>
                <w:color w:val="0000FF"/>
              </w:rPr>
              <w:t>人力资源分配不合理</w:t>
            </w:r>
          </w:p>
        </w:tc>
        <w:tc>
          <w:tcPr>
            <w:tcW w:w="3090"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r w:rsidRPr="00BC2B18">
              <w:rPr>
                <w:rFonts w:hint="eastAsia"/>
                <w:i/>
                <w:color w:val="0000FF"/>
              </w:rPr>
              <w:t>无法按规定时间完成测试工作</w:t>
            </w:r>
          </w:p>
          <w:p w:rsidR="00B31EFC" w:rsidRPr="00BC2B18" w:rsidRDefault="00B31EFC" w:rsidP="00FD299A">
            <w:pPr>
              <w:ind w:firstLine="420"/>
              <w:rPr>
                <w:i/>
                <w:color w:val="0000FF"/>
              </w:rPr>
            </w:pPr>
          </w:p>
        </w:tc>
        <w:tc>
          <w:tcPr>
            <w:tcW w:w="3179" w:type="dxa"/>
            <w:tcBorders>
              <w:top w:val="single" w:sz="4" w:space="0" w:color="000000"/>
              <w:left w:val="single" w:sz="4" w:space="0" w:color="000000"/>
              <w:bottom w:val="single" w:sz="4" w:space="0" w:color="000000"/>
              <w:right w:val="single" w:sz="4" w:space="0" w:color="000000"/>
            </w:tcBorders>
          </w:tcPr>
          <w:p w:rsidR="00B31EFC" w:rsidRPr="00BC2B18" w:rsidRDefault="00B31EFC" w:rsidP="00FD299A">
            <w:pPr>
              <w:ind w:firstLine="420"/>
              <w:rPr>
                <w:i/>
                <w:color w:val="0000FF"/>
              </w:rPr>
            </w:pPr>
            <w:r w:rsidRPr="00BC2B18">
              <w:rPr>
                <w:rFonts w:hint="eastAsia"/>
                <w:i/>
                <w:color w:val="0000FF"/>
              </w:rPr>
              <w:t>保证稳定的人员安排</w:t>
            </w:r>
          </w:p>
        </w:tc>
      </w:tr>
      <w:tr w:rsidR="00B31EFC" w:rsidTr="00FD299A">
        <w:trPr>
          <w:trHeight w:val="282"/>
          <w:jc w:val="center"/>
        </w:trPr>
        <w:tc>
          <w:tcPr>
            <w:tcW w:w="2549" w:type="dxa"/>
            <w:tcBorders>
              <w:top w:val="single" w:sz="4" w:space="0" w:color="000000"/>
              <w:left w:val="single" w:sz="4" w:space="0" w:color="000000"/>
              <w:bottom w:val="single" w:sz="4" w:space="0" w:color="000000"/>
              <w:right w:val="single" w:sz="4" w:space="0" w:color="000000"/>
            </w:tcBorders>
          </w:tcPr>
          <w:p w:rsidR="00B31EFC" w:rsidRPr="00BC2B18" w:rsidRDefault="00B31EFC" w:rsidP="00FD299A">
            <w:pPr>
              <w:ind w:firstLine="420"/>
              <w:rPr>
                <w:i/>
                <w:color w:val="0000FF"/>
              </w:rPr>
            </w:pPr>
            <w:r w:rsidRPr="00BC2B18">
              <w:rPr>
                <w:rFonts w:hint="eastAsia"/>
                <w:i/>
                <w:color w:val="0000FF"/>
              </w:rPr>
              <w:t>版本控制更新不及时</w:t>
            </w:r>
          </w:p>
        </w:tc>
        <w:tc>
          <w:tcPr>
            <w:tcW w:w="3090"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r w:rsidRPr="00BC2B18">
              <w:rPr>
                <w:rFonts w:hint="eastAsia"/>
                <w:i/>
                <w:color w:val="0000FF"/>
              </w:rPr>
              <w:t>影响测试进度，可能使测试无法在规定时间内完成</w:t>
            </w:r>
          </w:p>
        </w:tc>
        <w:tc>
          <w:tcPr>
            <w:tcW w:w="3179" w:type="dxa"/>
            <w:tcBorders>
              <w:top w:val="single" w:sz="4" w:space="0" w:color="000000"/>
              <w:left w:val="single" w:sz="4" w:space="0" w:color="000000"/>
              <w:bottom w:val="single" w:sz="4" w:space="0" w:color="000000"/>
              <w:right w:val="single" w:sz="4" w:space="0" w:color="000000"/>
            </w:tcBorders>
          </w:tcPr>
          <w:p w:rsidR="00B31EFC" w:rsidRPr="00BC2B18" w:rsidRDefault="00B31EFC" w:rsidP="00FD299A">
            <w:pPr>
              <w:ind w:firstLine="420"/>
              <w:rPr>
                <w:i/>
                <w:color w:val="0000FF"/>
              </w:rPr>
            </w:pPr>
            <w:r w:rsidRPr="00BC2B18">
              <w:rPr>
                <w:rFonts w:hint="eastAsia"/>
                <w:i/>
                <w:color w:val="0000FF"/>
              </w:rPr>
              <w:t>严格控制版本更新，</w:t>
            </w:r>
            <w:r w:rsidRPr="00BC2B18">
              <w:rPr>
                <w:rFonts w:hint="eastAsia"/>
                <w:i/>
                <w:color w:val="0000FF"/>
              </w:rPr>
              <w:t>Bug</w:t>
            </w:r>
            <w:r w:rsidRPr="00BC2B18">
              <w:rPr>
                <w:i/>
                <w:color w:val="0000FF"/>
              </w:rPr>
              <w:t>以版本为单位进行提交</w:t>
            </w:r>
          </w:p>
        </w:tc>
      </w:tr>
      <w:tr w:rsidR="00B31EFC" w:rsidTr="00FD299A">
        <w:trPr>
          <w:trHeight w:val="55"/>
          <w:jc w:val="center"/>
        </w:trPr>
        <w:tc>
          <w:tcPr>
            <w:tcW w:w="2549" w:type="dxa"/>
            <w:tcBorders>
              <w:top w:val="single" w:sz="4" w:space="0" w:color="000000"/>
              <w:left w:val="single" w:sz="4" w:space="0" w:color="000000"/>
              <w:bottom w:val="single" w:sz="4" w:space="0" w:color="000000"/>
              <w:right w:val="single" w:sz="4" w:space="0" w:color="000000"/>
            </w:tcBorders>
          </w:tcPr>
          <w:p w:rsidR="00B31EFC" w:rsidRPr="00BC2B18" w:rsidRDefault="00B31EFC" w:rsidP="00FD299A">
            <w:pPr>
              <w:ind w:firstLine="420"/>
              <w:rPr>
                <w:i/>
                <w:color w:val="0000FF"/>
              </w:rPr>
            </w:pPr>
            <w:r w:rsidRPr="00BC2B18">
              <w:rPr>
                <w:rFonts w:hint="eastAsia"/>
                <w:i/>
                <w:color w:val="0000FF"/>
              </w:rPr>
              <w:t>测试时间不足</w:t>
            </w:r>
          </w:p>
        </w:tc>
        <w:tc>
          <w:tcPr>
            <w:tcW w:w="3090" w:type="dxa"/>
            <w:tcBorders>
              <w:top w:val="single" w:sz="4" w:space="0" w:color="000000"/>
              <w:left w:val="single" w:sz="4" w:space="0" w:color="000000"/>
              <w:bottom w:val="single" w:sz="4" w:space="0" w:color="000000"/>
              <w:right w:val="single" w:sz="4" w:space="0" w:color="000000"/>
            </w:tcBorders>
            <w:vAlign w:val="center"/>
          </w:tcPr>
          <w:p w:rsidR="00B31EFC" w:rsidRPr="00BC2B18" w:rsidRDefault="00B31EFC" w:rsidP="00FD299A">
            <w:pPr>
              <w:ind w:firstLine="420"/>
              <w:rPr>
                <w:i/>
                <w:color w:val="0000FF"/>
              </w:rPr>
            </w:pPr>
            <w:r w:rsidRPr="00BC2B18">
              <w:rPr>
                <w:rFonts w:hint="eastAsia"/>
                <w:i/>
                <w:color w:val="0000FF"/>
              </w:rPr>
              <w:t>测试覆盖不全面</w:t>
            </w:r>
          </w:p>
          <w:p w:rsidR="00B31EFC" w:rsidRPr="00BC2B18" w:rsidRDefault="00B31EFC" w:rsidP="00FD299A">
            <w:pPr>
              <w:ind w:firstLine="420"/>
              <w:rPr>
                <w:i/>
                <w:color w:val="0000FF"/>
              </w:rPr>
            </w:pPr>
          </w:p>
        </w:tc>
        <w:tc>
          <w:tcPr>
            <w:tcW w:w="3179" w:type="dxa"/>
            <w:tcBorders>
              <w:top w:val="single" w:sz="4" w:space="0" w:color="000000"/>
              <w:left w:val="single" w:sz="4" w:space="0" w:color="000000"/>
              <w:bottom w:val="single" w:sz="4" w:space="0" w:color="000000"/>
              <w:right w:val="single" w:sz="4" w:space="0" w:color="000000"/>
            </w:tcBorders>
          </w:tcPr>
          <w:p w:rsidR="00B31EFC" w:rsidRPr="00BC2B18" w:rsidRDefault="00B31EFC" w:rsidP="00FD299A">
            <w:pPr>
              <w:ind w:firstLine="420"/>
              <w:rPr>
                <w:i/>
                <w:color w:val="0000FF"/>
              </w:rPr>
            </w:pPr>
            <w:r w:rsidRPr="00BC2B18">
              <w:rPr>
                <w:i/>
                <w:color w:val="0000FF"/>
              </w:rPr>
              <w:t>动员测试人员完成测试任务</w:t>
            </w:r>
            <w:r w:rsidRPr="00BC2B18">
              <w:rPr>
                <w:i/>
                <w:color w:val="0000FF"/>
              </w:rPr>
              <w:t xml:space="preserve"> </w:t>
            </w:r>
          </w:p>
        </w:tc>
      </w:tr>
    </w:tbl>
    <w:p w:rsidR="00B31EFC" w:rsidRPr="00B67A54" w:rsidRDefault="00B31EFC" w:rsidP="00B31EFC">
      <w:pPr>
        <w:pStyle w:val="1"/>
        <w:keepNext w:val="0"/>
        <w:keepLines w:val="0"/>
        <w:numPr>
          <w:ilvl w:val="0"/>
          <w:numId w:val="32"/>
        </w:numPr>
      </w:pPr>
      <w:bookmarkStart w:id="31" w:name="_Toc360182648"/>
      <w:r w:rsidRPr="00B67A54">
        <w:rPr>
          <w:rFonts w:hint="eastAsia"/>
        </w:rPr>
        <w:lastRenderedPageBreak/>
        <w:t>测试提交文档</w:t>
      </w:r>
      <w:bookmarkEnd w:id="31"/>
    </w:p>
    <w:p w:rsidR="00B31EFC" w:rsidRPr="000E2DB1" w:rsidRDefault="00B31EFC" w:rsidP="00B31EFC">
      <w:pPr>
        <w:ind w:firstLineChars="200" w:firstLine="420"/>
        <w:rPr>
          <w:i/>
          <w:color w:val="0000FF"/>
        </w:rPr>
      </w:pPr>
      <w:r w:rsidRPr="000E2DB1">
        <w:rPr>
          <w:rFonts w:hint="eastAsia"/>
          <w:i/>
          <w:color w:val="0000FF"/>
        </w:rPr>
        <w:t>[</w:t>
      </w:r>
      <w:r w:rsidRPr="000E2DB1">
        <w:rPr>
          <w:rFonts w:hint="eastAsia"/>
          <w:i/>
          <w:color w:val="0000FF"/>
        </w:rPr>
        <w:t>下面应当列出在测试阶段结束后，所有可能提交的文档</w:t>
      </w:r>
      <w:r w:rsidRPr="000E2DB1">
        <w:rPr>
          <w:rFonts w:hint="eastAsia"/>
          <w:i/>
          <w:color w:val="0000FF"/>
        </w:rPr>
        <w:t>]</w:t>
      </w:r>
    </w:p>
    <w:p w:rsidR="00B31EFC" w:rsidRPr="000E2DB1" w:rsidRDefault="00B31EFC" w:rsidP="00B31EFC">
      <w:pPr>
        <w:ind w:firstLineChars="200" w:firstLine="420"/>
        <w:rPr>
          <w:i/>
          <w:color w:val="0000FF"/>
        </w:rPr>
      </w:pPr>
      <w:r w:rsidRPr="000E2DB1">
        <w:rPr>
          <w:rFonts w:hint="eastAsia"/>
          <w:i/>
          <w:color w:val="0000FF"/>
        </w:rPr>
        <w:t>项目测试计划</w:t>
      </w:r>
    </w:p>
    <w:p w:rsidR="00B31EFC" w:rsidRPr="000E2DB1" w:rsidRDefault="00B31EFC" w:rsidP="00B31EFC">
      <w:pPr>
        <w:ind w:firstLineChars="200" w:firstLine="420"/>
        <w:rPr>
          <w:i/>
          <w:color w:val="0000FF"/>
        </w:rPr>
      </w:pPr>
      <w:r w:rsidRPr="000E2DB1">
        <w:rPr>
          <w:rFonts w:hint="eastAsia"/>
          <w:i/>
          <w:color w:val="0000FF"/>
        </w:rPr>
        <w:t>测试需求列表</w:t>
      </w:r>
    </w:p>
    <w:p w:rsidR="00B31EFC" w:rsidRPr="000E2DB1" w:rsidRDefault="00B31EFC" w:rsidP="00B31EFC">
      <w:pPr>
        <w:ind w:firstLineChars="200" w:firstLine="420"/>
        <w:rPr>
          <w:i/>
          <w:color w:val="0000FF"/>
        </w:rPr>
      </w:pPr>
      <w:r w:rsidRPr="000E2DB1">
        <w:rPr>
          <w:rFonts w:hint="eastAsia"/>
          <w:i/>
          <w:color w:val="0000FF"/>
        </w:rPr>
        <w:t>系统功能测试用例</w:t>
      </w:r>
    </w:p>
    <w:p w:rsidR="00B31EFC" w:rsidRPr="000E2DB1" w:rsidRDefault="00B31EFC" w:rsidP="00B31EFC">
      <w:pPr>
        <w:ind w:firstLineChars="200" w:firstLine="420"/>
        <w:rPr>
          <w:i/>
          <w:color w:val="0000FF"/>
        </w:rPr>
      </w:pPr>
      <w:r w:rsidRPr="000E2DB1">
        <w:rPr>
          <w:rFonts w:hint="eastAsia"/>
          <w:i/>
          <w:color w:val="0000FF"/>
        </w:rPr>
        <w:t>系统性能测试方案</w:t>
      </w:r>
    </w:p>
    <w:p w:rsidR="00B31EFC" w:rsidRPr="000E2DB1" w:rsidRDefault="00B31EFC" w:rsidP="00B31EFC">
      <w:pPr>
        <w:ind w:firstLineChars="200" w:firstLine="420"/>
        <w:rPr>
          <w:i/>
          <w:color w:val="0000FF"/>
        </w:rPr>
      </w:pPr>
      <w:r w:rsidRPr="000E2DB1">
        <w:rPr>
          <w:rFonts w:hint="eastAsia"/>
          <w:i/>
          <w:color w:val="0000FF"/>
        </w:rPr>
        <w:t>测试需求跟踪表</w:t>
      </w:r>
    </w:p>
    <w:p w:rsidR="00B31EFC" w:rsidRPr="000E2DB1" w:rsidRDefault="00B31EFC" w:rsidP="00B31EFC">
      <w:pPr>
        <w:ind w:firstLineChars="200" w:firstLine="420"/>
        <w:rPr>
          <w:i/>
          <w:color w:val="0000FF"/>
        </w:rPr>
      </w:pPr>
      <w:r w:rsidRPr="000E2DB1">
        <w:rPr>
          <w:rFonts w:hint="eastAsia"/>
          <w:i/>
          <w:color w:val="0000FF"/>
        </w:rPr>
        <w:t>性能测试脚本</w:t>
      </w:r>
    </w:p>
    <w:p w:rsidR="00B31EFC" w:rsidRPr="000E2DB1" w:rsidRDefault="00B31EFC" w:rsidP="00B31EFC">
      <w:pPr>
        <w:ind w:firstLineChars="200" w:firstLine="420"/>
        <w:rPr>
          <w:i/>
          <w:color w:val="0000FF"/>
        </w:rPr>
      </w:pPr>
      <w:r w:rsidRPr="000E2DB1">
        <w:rPr>
          <w:rFonts w:hint="eastAsia"/>
          <w:i/>
          <w:color w:val="0000FF"/>
        </w:rPr>
        <w:t>性能测试记录</w:t>
      </w:r>
    </w:p>
    <w:p w:rsidR="00B31EFC" w:rsidRPr="000E2DB1" w:rsidRDefault="00B31EFC" w:rsidP="00B31EFC">
      <w:pPr>
        <w:ind w:firstLineChars="200" w:firstLine="420"/>
        <w:rPr>
          <w:i/>
          <w:color w:val="0000FF"/>
        </w:rPr>
      </w:pPr>
      <w:r w:rsidRPr="000E2DB1">
        <w:rPr>
          <w:rFonts w:hint="eastAsia"/>
          <w:i/>
          <w:color w:val="0000FF"/>
        </w:rPr>
        <w:t>性能测试日报</w:t>
      </w:r>
    </w:p>
    <w:p w:rsidR="00B31EFC" w:rsidRPr="000E2DB1" w:rsidRDefault="00B31EFC" w:rsidP="00B31EFC">
      <w:pPr>
        <w:ind w:firstLineChars="200" w:firstLine="420"/>
        <w:rPr>
          <w:i/>
          <w:color w:val="0000FF"/>
        </w:rPr>
      </w:pPr>
      <w:r w:rsidRPr="000E2DB1">
        <w:rPr>
          <w:rFonts w:hint="eastAsia"/>
          <w:i/>
          <w:color w:val="0000FF"/>
        </w:rPr>
        <w:t>测试记录</w:t>
      </w:r>
      <w:r w:rsidRPr="000E2DB1">
        <w:rPr>
          <w:rFonts w:hint="eastAsia"/>
          <w:i/>
          <w:color w:val="0000FF"/>
        </w:rPr>
        <w:t>_YYYYMMDD</w:t>
      </w:r>
    </w:p>
    <w:p w:rsidR="00B31EFC" w:rsidRPr="000E2DB1" w:rsidRDefault="00B31EFC" w:rsidP="00B31EFC">
      <w:pPr>
        <w:ind w:firstLineChars="200" w:firstLine="420"/>
        <w:rPr>
          <w:i/>
          <w:color w:val="0000FF"/>
        </w:rPr>
      </w:pPr>
      <w:r w:rsidRPr="000E2DB1">
        <w:rPr>
          <w:rFonts w:hint="eastAsia"/>
          <w:i/>
          <w:color w:val="0000FF"/>
        </w:rPr>
        <w:t>测试日报</w:t>
      </w:r>
    </w:p>
    <w:p w:rsidR="00B31EFC" w:rsidRPr="000E2DB1" w:rsidRDefault="00B31EFC" w:rsidP="00B31EFC">
      <w:pPr>
        <w:ind w:firstLineChars="200" w:firstLine="420"/>
        <w:rPr>
          <w:i/>
          <w:color w:val="0000FF"/>
        </w:rPr>
      </w:pPr>
      <w:r w:rsidRPr="000E2DB1">
        <w:rPr>
          <w:rFonts w:hint="eastAsia"/>
          <w:i/>
          <w:color w:val="0000FF"/>
        </w:rPr>
        <w:t>测试周报</w:t>
      </w:r>
      <w:r w:rsidRPr="000E2DB1">
        <w:rPr>
          <w:rFonts w:hint="eastAsia"/>
          <w:i/>
          <w:color w:val="0000FF"/>
        </w:rPr>
        <w:t>/</w:t>
      </w:r>
      <w:r w:rsidRPr="000E2DB1">
        <w:rPr>
          <w:rFonts w:hint="eastAsia"/>
          <w:i/>
          <w:color w:val="0000FF"/>
        </w:rPr>
        <w:t>阶段测试报告</w:t>
      </w:r>
      <w:r w:rsidRPr="000E2DB1">
        <w:rPr>
          <w:rFonts w:hint="eastAsia"/>
          <w:i/>
          <w:color w:val="0000FF"/>
        </w:rPr>
        <w:t>/</w:t>
      </w:r>
      <w:r w:rsidRPr="000E2DB1">
        <w:rPr>
          <w:rFonts w:hint="eastAsia"/>
          <w:i/>
          <w:color w:val="0000FF"/>
        </w:rPr>
        <w:t>项目测试报告</w:t>
      </w:r>
    </w:p>
    <w:p w:rsidR="00B31EFC" w:rsidRPr="000E2DB1" w:rsidRDefault="00B31EFC" w:rsidP="00B31EFC">
      <w:pPr>
        <w:ind w:firstLineChars="200" w:firstLine="420"/>
        <w:rPr>
          <w:i/>
          <w:color w:val="0000FF"/>
        </w:rPr>
      </w:pPr>
      <w:r w:rsidRPr="000E2DB1">
        <w:rPr>
          <w:rFonts w:hint="eastAsia"/>
          <w:i/>
          <w:color w:val="0000FF"/>
        </w:rPr>
        <w:t>项目性能测试报告</w:t>
      </w:r>
    </w:p>
    <w:p w:rsidR="00B31EFC" w:rsidRDefault="00B31EFC" w:rsidP="000E2DB1">
      <w:pPr>
        <w:ind w:firstLineChars="200" w:firstLine="420"/>
        <w:rPr>
          <w:i/>
          <w:color w:val="0000FF"/>
        </w:rPr>
      </w:pPr>
    </w:p>
    <w:p w:rsidR="00B31EFC" w:rsidRDefault="00B31EFC" w:rsidP="000E2DB1">
      <w:pPr>
        <w:ind w:firstLineChars="200" w:firstLine="420"/>
        <w:rPr>
          <w:i/>
          <w:color w:val="0000FF"/>
        </w:rPr>
      </w:pPr>
    </w:p>
    <w:p w:rsidR="00B31EFC" w:rsidRPr="000E2DB1" w:rsidRDefault="00B31EFC" w:rsidP="000E2DB1">
      <w:pPr>
        <w:ind w:firstLineChars="200" w:firstLine="420"/>
        <w:rPr>
          <w:i/>
          <w:color w:val="0000FF"/>
        </w:rPr>
      </w:pPr>
    </w:p>
    <w:sectPr w:rsidR="00B31EFC" w:rsidRPr="000E2DB1">
      <w:head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A78" w:rsidRDefault="00091A78">
      <w:r>
        <w:separator/>
      </w:r>
    </w:p>
  </w:endnote>
  <w:endnote w:type="continuationSeparator" w:id="0">
    <w:p w:rsidR="00091A78" w:rsidRDefault="00091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A78" w:rsidRDefault="00091A78">
      <w:r>
        <w:separator/>
      </w:r>
    </w:p>
  </w:footnote>
  <w:footnote w:type="continuationSeparator" w:id="0">
    <w:p w:rsidR="00091A78" w:rsidRDefault="00091A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726" w:rsidRDefault="00BB1185" w:rsidP="00BA3726">
    <w:pPr>
      <w:pStyle w:val="a3"/>
      <w:ind w:firstLineChars="50" w:firstLine="90"/>
      <w:jc w:val="both"/>
      <w:rPr>
        <w:lang w:val="pt-BR"/>
      </w:rPr>
    </w:pPr>
    <w:r>
      <w:rPr>
        <w:rFonts w:ascii="宋体" w:hAnsi="宋体" w:hint="eastAsia"/>
        <w:b/>
      </w:rPr>
      <w:t xml:space="preserve">质量记录     </w:t>
    </w:r>
    <w:r w:rsidR="00BA3726" w:rsidRPr="006627D1">
      <w:rPr>
        <w:rFonts w:hint="eastAsia"/>
        <w:lang w:val="pt-BR"/>
      </w:rPr>
      <w:t xml:space="preserve">  </w:t>
    </w:r>
    <w:r w:rsidR="00BA3726">
      <w:rPr>
        <w:rFonts w:hint="eastAsia"/>
        <w:lang w:val="pt-BR"/>
      </w:rPr>
      <w:t xml:space="preserve">                                            </w:t>
    </w:r>
    <w:r w:rsidR="00691A84">
      <w:rPr>
        <w:rFonts w:hint="eastAsia"/>
        <w:lang w:val="pt-BR"/>
      </w:rPr>
      <w:t xml:space="preserve">   </w:t>
    </w:r>
    <w:r w:rsidR="00BA3726">
      <w:rPr>
        <w:rFonts w:hint="eastAsia"/>
        <w:lang w:val="pt-BR"/>
      </w:rPr>
      <w:t xml:space="preserve">   </w:t>
    </w:r>
    <w:r w:rsidR="002624C2">
      <w:rPr>
        <w:rFonts w:hint="eastAsia"/>
        <w:lang w:val="pt-BR"/>
      </w:rPr>
      <w:t xml:space="preserve">   </w:t>
    </w:r>
    <w:r w:rsidR="00BA3726">
      <w:rPr>
        <w:rFonts w:hint="eastAsia"/>
        <w:lang w:val="pt-BR"/>
      </w:rPr>
      <w:t xml:space="preserve"> </w:t>
    </w:r>
    <w:r w:rsidR="00691A84" w:rsidRPr="00691A84">
      <w:rPr>
        <w:lang w:val="pt-BR"/>
      </w:rPr>
      <w:t>QR-QP709-01</w:t>
    </w:r>
  </w:p>
  <w:p w:rsidR="00BA3726" w:rsidRPr="00F72847" w:rsidRDefault="00BA3726" w:rsidP="00433286">
    <w:pPr>
      <w:pStyle w:val="8"/>
    </w:pPr>
    <w:r>
      <w:rPr>
        <w:rFonts w:hint="eastAsia"/>
        <w:noProof/>
      </w:rPr>
      <mc:AlternateContent>
        <mc:Choice Requires="wps">
          <w:drawing>
            <wp:anchor distT="0" distB="0" distL="114300" distR="114300" simplePos="0" relativeHeight="251659264" behindDoc="0" locked="0" layoutInCell="1" allowOverlap="1" wp14:anchorId="59402E39" wp14:editId="0E3A35D3">
              <wp:simplePos x="0" y="0"/>
              <wp:positionH relativeFrom="column">
                <wp:posOffset>9525</wp:posOffset>
              </wp:positionH>
              <wp:positionV relativeFrom="paragraph">
                <wp:posOffset>31750</wp:posOffset>
              </wp:positionV>
              <wp:extent cx="5668645" cy="0"/>
              <wp:effectExtent l="0" t="19050" r="27305" b="3810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864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5pt" to="447.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" strokeweight="4.5pt">
              <v:stroke linestyle="thinThick"/>
            </v:line>
          </w:pict>
        </mc:Fallback>
      </mc:AlternateContent>
    </w:r>
    <w:r w:rsidRPr="006627D1">
      <w:rPr>
        <w:rFonts w:hint="eastAsia"/>
        <w:lang w:val="pt-BR"/>
      </w:rPr>
      <w:t xml:space="preserve">                    </w:t>
    </w:r>
    <w:r>
      <w:rPr>
        <w:rFonts w:hint="eastAsia"/>
        <w:lang w:val="pt-BR"/>
      </w:rPr>
      <w:t xml:space="preserve">           </w:t>
    </w:r>
    <w:r w:rsidRPr="006627D1">
      <w:rPr>
        <w:rFonts w:hint="eastAsia"/>
        <w:lang w:val="pt-BR"/>
      </w:rPr>
      <w:t xml:space="preserve">     </w:t>
    </w:r>
    <w:r>
      <w:rPr>
        <w:rFonts w:hint="eastAsia"/>
        <w:lang w:val="pt-BR"/>
      </w:rPr>
      <w:t xml:space="preserve">           </w:t>
    </w:r>
    <w:r w:rsidRPr="00C72DCA">
      <w:rPr>
        <w:rFonts w:hAnsi="宋体" w:hint="eastAsia"/>
        <w:b/>
        <w:lang w:val="pt-BR"/>
      </w:rPr>
      <w:t xml:space="preserve"> </w:t>
    </w:r>
    <w:r>
      <w:rPr>
        <w:rFonts w:hAnsi="宋体" w:hint="eastAsia"/>
        <w:b/>
        <w:lang w:val="pt-BR"/>
      </w:rPr>
      <w:t xml:space="preserve">   </w:t>
    </w:r>
    <w:r w:rsidRPr="002A0294">
      <w:rPr>
        <w:rFonts w:hAnsi="宋体" w:hint="eastAsia"/>
        <w:lang w:val="pt-BR"/>
      </w:rPr>
      <w:t xml:space="preserve"> </w:t>
    </w:r>
  </w:p>
  <w:p w:rsidR="00BC2B18" w:rsidRPr="00433286" w:rsidRDefault="00433286" w:rsidP="00433286">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0CC59F6"/>
    <w:lvl w:ilvl="0">
      <w:start w:val="1"/>
      <w:numFmt w:val="decimal"/>
      <w:lvlText w:val="%1"/>
      <w:lvlJc w:val="left"/>
      <w:pPr>
        <w:tabs>
          <w:tab w:val="num" w:pos="857"/>
        </w:tabs>
        <w:ind w:left="857" w:hanging="432"/>
      </w:pPr>
      <w:rPr>
        <w:rFonts w:hint="eastAsia"/>
      </w:rPr>
    </w:lvl>
    <w:lvl w:ilvl="1">
      <w:start w:val="1"/>
      <w:numFmt w:val="decimal"/>
      <w:lvlText w:val="%1.%2"/>
      <w:lvlJc w:val="left"/>
      <w:pPr>
        <w:tabs>
          <w:tab w:val="num" w:pos="1001"/>
        </w:tabs>
        <w:ind w:left="1001" w:hanging="576"/>
      </w:pPr>
      <w:rPr>
        <w:rFonts w:hint="eastAsia"/>
      </w:rPr>
    </w:lvl>
    <w:lvl w:ilvl="2">
      <w:start w:val="1"/>
      <w:numFmt w:val="decimal"/>
      <w:lvlText w:val="%1.%2.%3"/>
      <w:lvlJc w:val="left"/>
      <w:pPr>
        <w:tabs>
          <w:tab w:val="num" w:pos="1145"/>
        </w:tabs>
        <w:ind w:left="1145" w:hanging="720"/>
      </w:pPr>
      <w:rPr>
        <w:rFonts w:hint="eastAsia"/>
      </w:rPr>
    </w:lvl>
    <w:lvl w:ilvl="3">
      <w:start w:val="1"/>
      <w:numFmt w:val="decimal"/>
      <w:lvlText w:val="%1.%2.%3.%4"/>
      <w:lvlJc w:val="left"/>
      <w:pPr>
        <w:tabs>
          <w:tab w:val="num" w:pos="1289"/>
        </w:tabs>
        <w:ind w:left="1289" w:hanging="864"/>
      </w:pPr>
      <w:rPr>
        <w:rFonts w:hint="eastAsia"/>
      </w:rPr>
    </w:lvl>
    <w:lvl w:ilvl="4">
      <w:start w:val="1"/>
      <w:numFmt w:val="decimal"/>
      <w:lvlText w:val="%1.%2.%3.%4.%5"/>
      <w:lvlJc w:val="left"/>
      <w:pPr>
        <w:tabs>
          <w:tab w:val="num" w:pos="1433"/>
        </w:tabs>
        <w:ind w:left="1433" w:hanging="1008"/>
      </w:pPr>
      <w:rPr>
        <w:rFonts w:hint="eastAsia"/>
      </w:rPr>
    </w:lvl>
    <w:lvl w:ilvl="5">
      <w:start w:val="1"/>
      <w:numFmt w:val="decimal"/>
      <w:lvlText w:val="%1.%2.%3.%4.%5.%6"/>
      <w:lvlJc w:val="left"/>
      <w:pPr>
        <w:tabs>
          <w:tab w:val="num" w:pos="1577"/>
        </w:tabs>
        <w:ind w:left="1577" w:hanging="1152"/>
      </w:pPr>
      <w:rPr>
        <w:rFonts w:hint="eastAsia"/>
      </w:rPr>
    </w:lvl>
    <w:lvl w:ilvl="6">
      <w:start w:val="1"/>
      <w:numFmt w:val="decimal"/>
      <w:lvlText w:val="%1.%2.%3.%4.%5.%6.%7"/>
      <w:lvlJc w:val="left"/>
      <w:pPr>
        <w:tabs>
          <w:tab w:val="num" w:pos="1721"/>
        </w:tabs>
        <w:ind w:left="1721" w:hanging="1296"/>
      </w:pPr>
      <w:rPr>
        <w:rFonts w:hint="eastAsia"/>
      </w:rPr>
    </w:lvl>
    <w:lvl w:ilvl="7">
      <w:start w:val="1"/>
      <w:numFmt w:val="decimal"/>
      <w:lvlText w:val="%1.%2.%3.%4.%5.%6.%7.%8"/>
      <w:lvlJc w:val="left"/>
      <w:pPr>
        <w:tabs>
          <w:tab w:val="num" w:pos="1865"/>
        </w:tabs>
        <w:ind w:left="1865" w:hanging="1440"/>
      </w:pPr>
      <w:rPr>
        <w:rFonts w:hint="eastAsia"/>
      </w:rPr>
    </w:lvl>
    <w:lvl w:ilvl="8">
      <w:start w:val="1"/>
      <w:numFmt w:val="decimal"/>
      <w:lvlText w:val="%1.%2.%3.%4.%5.%6.%7.%8.%9"/>
      <w:lvlJc w:val="left"/>
      <w:pPr>
        <w:tabs>
          <w:tab w:val="num" w:pos="2009"/>
        </w:tabs>
        <w:ind w:left="2009" w:hanging="1584"/>
      </w:pPr>
      <w:rPr>
        <w:rFonts w:hint="eastAsia"/>
      </w:rPr>
    </w:lvl>
  </w:abstractNum>
  <w:abstractNum w:abstractNumId="1">
    <w:nsid w:val="00000005"/>
    <w:multiLevelType w:val="multilevel"/>
    <w:tmpl w:val="00000005"/>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420"/>
        </w:tabs>
        <w:ind w:left="42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nsid w:val="00000006"/>
    <w:multiLevelType w:val="multilevel"/>
    <w:tmpl w:val="00000006"/>
    <w:lvl w:ilvl="0">
      <w:start w:val="1"/>
      <w:numFmt w:val="upperLetter"/>
      <w:lvlText w:val="（%1-"/>
      <w:lvlJc w:val="left"/>
      <w:pPr>
        <w:tabs>
          <w:tab w:val="num" w:pos="720"/>
        </w:tabs>
        <w:ind w:left="720" w:hanging="720"/>
      </w:pPr>
      <w:rPr>
        <w:rFonts w:hint="eastAsia"/>
      </w:rPr>
    </w:lvl>
    <w:lvl w:ilvl="1">
      <w:start w:val="1"/>
      <w:numFmt w:val="decimal"/>
      <w:lvlText w:val="%2．"/>
      <w:lvlJc w:val="left"/>
      <w:pPr>
        <w:tabs>
          <w:tab w:val="num" w:pos="1080"/>
        </w:tabs>
        <w:ind w:left="1080" w:hanging="660"/>
      </w:pPr>
      <w:rPr>
        <w:rFonts w:hint="eastAsia"/>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07"/>
    <w:multiLevelType w:val="multilevel"/>
    <w:tmpl w:val="00000007"/>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nsid w:val="00000008"/>
    <w:multiLevelType w:val="multilevel"/>
    <w:tmpl w:val="00000008"/>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0000009"/>
    <w:multiLevelType w:val="multilevel"/>
    <w:tmpl w:val="00000009"/>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6">
    <w:nsid w:val="0000000A"/>
    <w:multiLevelType w:val="multilevel"/>
    <w:tmpl w:val="0000000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7">
    <w:nsid w:val="0000000B"/>
    <w:multiLevelType w:val="multilevel"/>
    <w:tmpl w:val="0000000B"/>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0000000C"/>
    <w:multiLevelType w:val="multilevel"/>
    <w:tmpl w:val="0000000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9">
    <w:nsid w:val="146E638A"/>
    <w:multiLevelType w:val="hybridMultilevel"/>
    <w:tmpl w:val="F3ACCD60"/>
    <w:lvl w:ilvl="0" w:tplc="FD0C75EA">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4BF0F7B"/>
    <w:multiLevelType w:val="hybridMultilevel"/>
    <w:tmpl w:val="A77A72CA"/>
    <w:lvl w:ilvl="0" w:tplc="F5566D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04654FF"/>
    <w:multiLevelType w:val="hybridMultilevel"/>
    <w:tmpl w:val="1F1264B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2C806772"/>
    <w:multiLevelType w:val="hybridMultilevel"/>
    <w:tmpl w:val="9B3A71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03610DE"/>
    <w:multiLevelType w:val="hybridMultilevel"/>
    <w:tmpl w:val="C100B8FE"/>
    <w:lvl w:ilvl="0" w:tplc="94E0D9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1010262"/>
    <w:multiLevelType w:val="hybridMultilevel"/>
    <w:tmpl w:val="BE8204DC"/>
    <w:lvl w:ilvl="0" w:tplc="A124608A">
      <w:start w:val="1"/>
      <w:numFmt w:val="decimal"/>
      <w:lvlText w:val="1.%1"/>
      <w:lvlJc w:val="left"/>
      <w:pPr>
        <w:ind w:left="42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3CE3D64"/>
    <w:multiLevelType w:val="hybridMultilevel"/>
    <w:tmpl w:val="B3F2FD8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E6C144E"/>
    <w:multiLevelType w:val="hybridMultilevel"/>
    <w:tmpl w:val="6062079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FF62E82"/>
    <w:multiLevelType w:val="hybridMultilevel"/>
    <w:tmpl w:val="D22C78BE"/>
    <w:lvl w:ilvl="0" w:tplc="4CA4B922">
      <w:start w:val="1"/>
      <w:numFmt w:val="decimal"/>
      <w:lvlText w:val="%1."/>
      <w:lvlJc w:val="left"/>
      <w:pPr>
        <w:ind w:left="42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D6F1B5C"/>
    <w:multiLevelType w:val="hybridMultilevel"/>
    <w:tmpl w:val="3E1C1F12"/>
    <w:lvl w:ilvl="0" w:tplc="65D0713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nsid w:val="72852877"/>
    <w:multiLevelType w:val="hybridMultilevel"/>
    <w:tmpl w:val="39248BB6"/>
    <w:lvl w:ilvl="0" w:tplc="935EE3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2AD20C9"/>
    <w:multiLevelType w:val="hybridMultilevel"/>
    <w:tmpl w:val="8CA881C0"/>
    <w:lvl w:ilvl="0" w:tplc="7F9058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767C37B9"/>
    <w:multiLevelType w:val="hybridMultilevel"/>
    <w:tmpl w:val="0AE66A0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7F49693D"/>
    <w:multiLevelType w:val="hybridMultilevel"/>
    <w:tmpl w:val="4F90DCC2"/>
    <w:lvl w:ilvl="0" w:tplc="BBC88484">
      <w:start w:val="1"/>
      <w:numFmt w:val="decimal"/>
      <w:lvlText w:val="1.%1"/>
      <w:lvlJc w:val="left"/>
      <w:pPr>
        <w:ind w:left="127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4"/>
  </w:num>
  <w:num w:numId="4">
    <w:abstractNumId w:val="5"/>
  </w:num>
  <w:num w:numId="5">
    <w:abstractNumId w:val="6"/>
  </w:num>
  <w:num w:numId="6">
    <w:abstractNumId w:val="1"/>
  </w:num>
  <w:num w:numId="7">
    <w:abstractNumId w:val="8"/>
  </w:num>
  <w:num w:numId="8">
    <w:abstractNumId w:val="3"/>
  </w:num>
  <w:num w:numId="9">
    <w:abstractNumId w:val="21"/>
  </w:num>
  <w:num w:numId="10">
    <w:abstractNumId w:val="18"/>
  </w:num>
  <w:num w:numId="11">
    <w:abstractNumId w:val="12"/>
  </w:num>
  <w:num w:numId="12">
    <w:abstractNumId w:val="11"/>
  </w:num>
  <w:num w:numId="13">
    <w:abstractNumId w:val="13"/>
  </w:num>
  <w:num w:numId="14">
    <w:abstractNumId w:val="16"/>
  </w:num>
  <w:num w:numId="15">
    <w:abstractNumId w:val="20"/>
  </w:num>
  <w:num w:numId="16">
    <w:abstractNumId w:val="15"/>
  </w:num>
  <w:num w:numId="17">
    <w:abstractNumId w:val="10"/>
  </w:num>
  <w:num w:numId="18">
    <w:abstractNumId w:val="17"/>
  </w:num>
  <w:num w:numId="19">
    <w:abstractNumId w:val="17"/>
  </w:num>
  <w:num w:numId="20">
    <w:abstractNumId w:val="17"/>
  </w:num>
  <w:num w:numId="21">
    <w:abstractNumId w:val="0"/>
  </w:num>
  <w:num w:numId="22">
    <w:abstractNumId w:val="14"/>
  </w:num>
  <w:num w:numId="23">
    <w:abstractNumId w:val="14"/>
  </w:num>
  <w:num w:numId="24">
    <w:abstractNumId w:val="14"/>
    <w:lvlOverride w:ilvl="0">
      <w:startOverride w:val="1"/>
    </w:lvlOverride>
  </w:num>
  <w:num w:numId="25">
    <w:abstractNumId w:val="14"/>
    <w:lvlOverride w:ilvl="0">
      <w:startOverride w:val="1"/>
    </w:lvlOverride>
  </w:num>
  <w:num w:numId="26">
    <w:abstractNumId w:val="17"/>
  </w:num>
  <w:num w:numId="27">
    <w:abstractNumId w:val="14"/>
    <w:lvlOverride w:ilvl="0">
      <w:startOverride w:val="1"/>
    </w:lvlOverride>
  </w:num>
  <w:num w:numId="28">
    <w:abstractNumId w:val="17"/>
  </w:num>
  <w:num w:numId="29">
    <w:abstractNumId w:val="22"/>
  </w:num>
  <w:num w:numId="30">
    <w:abstractNumId w:val="9"/>
  </w:num>
  <w:num w:numId="31">
    <w:abstractNumId w:val="22"/>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A84"/>
    <w:rsid w:val="0001778E"/>
    <w:rsid w:val="000254E7"/>
    <w:rsid w:val="000410D2"/>
    <w:rsid w:val="00091A78"/>
    <w:rsid w:val="000B1D6E"/>
    <w:rsid w:val="000B64CE"/>
    <w:rsid w:val="000E2DB1"/>
    <w:rsid w:val="00101AB0"/>
    <w:rsid w:val="0011624B"/>
    <w:rsid w:val="00137D1E"/>
    <w:rsid w:val="00165E4C"/>
    <w:rsid w:val="00172A27"/>
    <w:rsid w:val="001C07DB"/>
    <w:rsid w:val="002047FA"/>
    <w:rsid w:val="002371A4"/>
    <w:rsid w:val="002624C2"/>
    <w:rsid w:val="002A0612"/>
    <w:rsid w:val="002C6BF0"/>
    <w:rsid w:val="002E3D9E"/>
    <w:rsid w:val="00355975"/>
    <w:rsid w:val="0037146A"/>
    <w:rsid w:val="003D2DB9"/>
    <w:rsid w:val="003E7D02"/>
    <w:rsid w:val="003F26C6"/>
    <w:rsid w:val="00433286"/>
    <w:rsid w:val="00452799"/>
    <w:rsid w:val="004D675E"/>
    <w:rsid w:val="00534567"/>
    <w:rsid w:val="005765B9"/>
    <w:rsid w:val="005C1B2F"/>
    <w:rsid w:val="00604B34"/>
    <w:rsid w:val="00606D86"/>
    <w:rsid w:val="00613598"/>
    <w:rsid w:val="00691A84"/>
    <w:rsid w:val="00732E7F"/>
    <w:rsid w:val="00752FE6"/>
    <w:rsid w:val="00790483"/>
    <w:rsid w:val="00796B89"/>
    <w:rsid w:val="00804292"/>
    <w:rsid w:val="0081614E"/>
    <w:rsid w:val="00826D26"/>
    <w:rsid w:val="0084523F"/>
    <w:rsid w:val="00876296"/>
    <w:rsid w:val="0088156F"/>
    <w:rsid w:val="008D7DD8"/>
    <w:rsid w:val="008F1409"/>
    <w:rsid w:val="0094790B"/>
    <w:rsid w:val="00955705"/>
    <w:rsid w:val="009771AE"/>
    <w:rsid w:val="009A107E"/>
    <w:rsid w:val="009F323C"/>
    <w:rsid w:val="00A22FC2"/>
    <w:rsid w:val="00A3391D"/>
    <w:rsid w:val="00A718C8"/>
    <w:rsid w:val="00A82313"/>
    <w:rsid w:val="00A92731"/>
    <w:rsid w:val="00AD49A5"/>
    <w:rsid w:val="00B060E8"/>
    <w:rsid w:val="00B31EFC"/>
    <w:rsid w:val="00B774F6"/>
    <w:rsid w:val="00B912D7"/>
    <w:rsid w:val="00BA3726"/>
    <w:rsid w:val="00BB1185"/>
    <w:rsid w:val="00BB7FF2"/>
    <w:rsid w:val="00BC2B18"/>
    <w:rsid w:val="00BC6FE1"/>
    <w:rsid w:val="00C24ABB"/>
    <w:rsid w:val="00C83BCB"/>
    <w:rsid w:val="00CB4E85"/>
    <w:rsid w:val="00CD30FC"/>
    <w:rsid w:val="00DB1E66"/>
    <w:rsid w:val="00DD43D9"/>
    <w:rsid w:val="00E46E62"/>
    <w:rsid w:val="00E76270"/>
    <w:rsid w:val="00ED0E62"/>
    <w:rsid w:val="00EE3B87"/>
    <w:rsid w:val="00F1720A"/>
    <w:rsid w:val="00F22251"/>
    <w:rsid w:val="00F65184"/>
    <w:rsid w:val="00F84EED"/>
    <w:rsid w:val="00FE6793"/>
    <w:rsid w:val="00FF5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4EED"/>
    <w:pPr>
      <w:widowControl w:val="0"/>
      <w:jc w:val="both"/>
    </w:pPr>
    <w:rPr>
      <w:kern w:val="2"/>
      <w:sz w:val="21"/>
      <w:szCs w:val="24"/>
    </w:rPr>
  </w:style>
  <w:style w:type="paragraph" w:styleId="1">
    <w:name w:val="heading 1"/>
    <w:basedOn w:val="a"/>
    <w:next w:val="a"/>
    <w:autoRedefine/>
    <w:qFormat/>
    <w:rsid w:val="00B31EFC"/>
    <w:pPr>
      <w:keepNext/>
      <w:keepLines/>
      <w:numPr>
        <w:numId w:val="30"/>
      </w:numPr>
      <w:spacing w:before="340" w:after="330" w:line="578" w:lineRule="auto"/>
      <w:outlineLvl w:val="0"/>
    </w:pPr>
    <w:rPr>
      <w:b/>
      <w:bCs/>
      <w:kern w:val="44"/>
      <w:sz w:val="44"/>
      <w:szCs w:val="44"/>
    </w:rPr>
  </w:style>
  <w:style w:type="paragraph" w:styleId="2">
    <w:name w:val="heading 2"/>
    <w:basedOn w:val="1"/>
    <w:next w:val="a"/>
    <w:autoRedefine/>
    <w:qFormat/>
    <w:rsid w:val="000410D2"/>
    <w:pPr>
      <w:numPr>
        <w:numId w:val="0"/>
      </w:numPr>
      <w:spacing w:before="260" w:after="260" w:line="360" w:lineRule="auto"/>
      <w:outlineLvl w:val="1"/>
    </w:pPr>
    <w:rPr>
      <w:rFonts w:ascii="Arial" w:eastAsia="黑体" w:hAnsi="Arial"/>
      <w:b w:val="0"/>
      <w:bCs w:val="0"/>
      <w:sz w:val="32"/>
      <w:szCs w:val="32"/>
    </w:rPr>
  </w:style>
  <w:style w:type="paragraph" w:styleId="3">
    <w:name w:val="heading 3"/>
    <w:basedOn w:val="1"/>
    <w:next w:val="a"/>
    <w:link w:val="3Char"/>
    <w:qFormat/>
    <w:rsid w:val="00BC2B18"/>
    <w:pPr>
      <w:keepLines w:val="0"/>
      <w:numPr>
        <w:numId w:val="0"/>
      </w:numPr>
      <w:spacing w:before="120" w:after="60" w:line="240" w:lineRule="atLeast"/>
      <w:jc w:val="left"/>
      <w:outlineLvl w:val="2"/>
    </w:pPr>
    <w:rPr>
      <w:rFonts w:ascii="宋体"/>
      <w:b w:val="0"/>
      <w:bCs w:val="0"/>
      <w:i/>
      <w:kern w:val="0"/>
      <w:sz w:val="20"/>
      <w:szCs w:val="20"/>
    </w:rPr>
  </w:style>
  <w:style w:type="paragraph" w:styleId="4">
    <w:name w:val="heading 4"/>
    <w:basedOn w:val="1"/>
    <w:next w:val="a"/>
    <w:link w:val="4Char"/>
    <w:qFormat/>
    <w:rsid w:val="00BC2B18"/>
    <w:pPr>
      <w:keepLines w:val="0"/>
      <w:numPr>
        <w:numId w:val="0"/>
      </w:numPr>
      <w:spacing w:before="120" w:after="60" w:line="240" w:lineRule="atLeast"/>
      <w:jc w:val="left"/>
      <w:outlineLvl w:val="3"/>
    </w:pPr>
    <w:rPr>
      <w:rFonts w:ascii="宋体"/>
      <w:b w:val="0"/>
      <w:bCs w:val="0"/>
      <w:kern w:val="0"/>
      <w:sz w:val="20"/>
      <w:szCs w:val="20"/>
    </w:rPr>
  </w:style>
  <w:style w:type="paragraph" w:styleId="5">
    <w:name w:val="heading 5"/>
    <w:basedOn w:val="a"/>
    <w:next w:val="a"/>
    <w:link w:val="5Char"/>
    <w:qFormat/>
    <w:rsid w:val="00BC2B18"/>
    <w:pPr>
      <w:spacing w:before="240" w:after="60" w:line="240" w:lineRule="atLeast"/>
      <w:jc w:val="left"/>
      <w:outlineLvl w:val="4"/>
    </w:pPr>
    <w:rPr>
      <w:rFonts w:ascii="宋体"/>
      <w:kern w:val="0"/>
      <w:sz w:val="22"/>
      <w:szCs w:val="20"/>
    </w:rPr>
  </w:style>
  <w:style w:type="paragraph" w:styleId="6">
    <w:name w:val="heading 6"/>
    <w:basedOn w:val="a"/>
    <w:next w:val="a"/>
    <w:link w:val="6Char"/>
    <w:qFormat/>
    <w:rsid w:val="00BC2B18"/>
    <w:pPr>
      <w:spacing w:before="240" w:after="60" w:line="240" w:lineRule="atLeast"/>
      <w:jc w:val="left"/>
      <w:outlineLvl w:val="5"/>
    </w:pPr>
    <w:rPr>
      <w:rFonts w:ascii="宋体"/>
      <w:i/>
      <w:kern w:val="0"/>
      <w:sz w:val="22"/>
      <w:szCs w:val="20"/>
    </w:rPr>
  </w:style>
  <w:style w:type="paragraph" w:styleId="7">
    <w:name w:val="heading 7"/>
    <w:basedOn w:val="a"/>
    <w:next w:val="a"/>
    <w:link w:val="7Char"/>
    <w:qFormat/>
    <w:rsid w:val="00BC2B18"/>
    <w:pPr>
      <w:spacing w:before="240" w:after="60" w:line="240" w:lineRule="atLeast"/>
      <w:jc w:val="left"/>
      <w:outlineLvl w:val="6"/>
    </w:pPr>
    <w:rPr>
      <w:rFonts w:ascii="宋体"/>
      <w:kern w:val="0"/>
      <w:sz w:val="20"/>
      <w:szCs w:val="20"/>
    </w:rPr>
  </w:style>
  <w:style w:type="paragraph" w:styleId="8">
    <w:name w:val="heading 8"/>
    <w:basedOn w:val="a"/>
    <w:next w:val="a"/>
    <w:link w:val="8Char"/>
    <w:qFormat/>
    <w:rsid w:val="00BC2B18"/>
    <w:pPr>
      <w:spacing w:before="240" w:after="60" w:line="240" w:lineRule="atLeast"/>
      <w:jc w:val="left"/>
      <w:outlineLvl w:val="7"/>
    </w:pPr>
    <w:rPr>
      <w:rFonts w:ascii="宋体"/>
      <w:i/>
      <w:kern w:val="0"/>
      <w:sz w:val="20"/>
      <w:szCs w:val="20"/>
    </w:rPr>
  </w:style>
  <w:style w:type="paragraph" w:styleId="9">
    <w:name w:val="heading 9"/>
    <w:basedOn w:val="a"/>
    <w:next w:val="a"/>
    <w:link w:val="9Char"/>
    <w:qFormat/>
    <w:rsid w:val="00BC2B18"/>
    <w:pPr>
      <w:spacing w:before="240" w:after="60" w:line="240" w:lineRule="atLeast"/>
      <w:jc w:val="left"/>
      <w:outlineLvl w:val="8"/>
    </w:pPr>
    <w:rPr>
      <w:rFonts w:ascii="宋体"/>
      <w:b/>
      <w:i/>
      <w:kern w:val="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kern w:val="2"/>
      <w:sz w:val="18"/>
      <w:szCs w:val="18"/>
    </w:rPr>
  </w:style>
  <w:style w:type="character" w:customStyle="1" w:styleId="Char0">
    <w:name w:val="页脚 Char"/>
    <w:link w:val="a4"/>
    <w:rPr>
      <w:kern w:val="2"/>
      <w:sz w:val="18"/>
      <w:szCs w:val="18"/>
    </w:rPr>
  </w:style>
  <w:style w:type="character" w:customStyle="1" w:styleId="Char1">
    <w:name w:val="批注框文本 Char"/>
    <w:link w:val="a5"/>
    <w:rPr>
      <w:kern w:val="2"/>
      <w:sz w:val="18"/>
      <w:szCs w:val="18"/>
    </w:rPr>
  </w:style>
  <w:style w:type="character" w:styleId="a6">
    <w:name w:val="Hyperlink"/>
    <w:uiPriority w:val="99"/>
    <w:rPr>
      <w:color w:val="0000FF"/>
      <w:u w:val="single"/>
    </w:rPr>
  </w:style>
  <w:style w:type="paragraph" w:styleId="70">
    <w:name w:val="toc 7"/>
    <w:basedOn w:val="a"/>
    <w:next w:val="a"/>
    <w:pPr>
      <w:ind w:leftChars="1200" w:left="2520"/>
    </w:pPr>
  </w:style>
  <w:style w:type="paragraph" w:styleId="40">
    <w:name w:val="toc 4"/>
    <w:basedOn w:val="a"/>
    <w:next w:val="a"/>
    <w:pPr>
      <w:ind w:leftChars="600" w:left="1260"/>
    </w:pPr>
  </w:style>
  <w:style w:type="paragraph" w:styleId="80">
    <w:name w:val="toc 8"/>
    <w:basedOn w:val="a"/>
    <w:next w:val="a"/>
    <w:pPr>
      <w:ind w:leftChars="1400" w:left="2940"/>
    </w:p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styleId="20">
    <w:name w:val="toc 2"/>
    <w:basedOn w:val="a"/>
    <w:next w:val="a"/>
    <w:uiPriority w:val="39"/>
    <w:pPr>
      <w:ind w:leftChars="200" w:left="420"/>
    </w:pPr>
  </w:style>
  <w:style w:type="paragraph" w:styleId="90">
    <w:name w:val="toc 9"/>
    <w:basedOn w:val="a"/>
    <w:next w:val="a"/>
    <w:pPr>
      <w:ind w:leftChars="1600" w:left="3360"/>
    </w:pPr>
  </w:style>
  <w:style w:type="paragraph" w:styleId="50">
    <w:name w:val="toc 5"/>
    <w:basedOn w:val="a"/>
    <w:next w:val="a"/>
    <w:pPr>
      <w:ind w:leftChars="800" w:left="1680"/>
    </w:pPr>
  </w:style>
  <w:style w:type="paragraph" w:styleId="10">
    <w:name w:val="toc 1"/>
    <w:basedOn w:val="a"/>
    <w:next w:val="a"/>
    <w:uiPriority w:val="39"/>
    <w:pPr>
      <w:tabs>
        <w:tab w:val="left" w:pos="420"/>
        <w:tab w:val="right" w:leader="dot" w:pos="8296"/>
      </w:tabs>
    </w:pPr>
  </w:style>
  <w:style w:type="paragraph" w:styleId="30">
    <w:name w:val="toc 3"/>
    <w:basedOn w:val="a"/>
    <w:next w:val="a"/>
    <w:pPr>
      <w:ind w:leftChars="400" w:left="840"/>
    </w:pPr>
  </w:style>
  <w:style w:type="paragraph" w:styleId="a4">
    <w:name w:val="footer"/>
    <w:basedOn w:val="a"/>
    <w:link w:val="Char0"/>
    <w:pPr>
      <w:tabs>
        <w:tab w:val="center" w:pos="4153"/>
        <w:tab w:val="right" w:pos="8306"/>
      </w:tabs>
      <w:snapToGrid w:val="0"/>
      <w:jc w:val="left"/>
    </w:pPr>
    <w:rPr>
      <w:sz w:val="18"/>
      <w:szCs w:val="18"/>
    </w:rPr>
  </w:style>
  <w:style w:type="paragraph" w:styleId="60">
    <w:name w:val="toc 6"/>
    <w:basedOn w:val="a"/>
    <w:next w:val="a"/>
    <w:pPr>
      <w:ind w:leftChars="1000" w:left="2100"/>
    </w:pPr>
  </w:style>
  <w:style w:type="paragraph" w:styleId="a5">
    <w:name w:val="Balloon Text"/>
    <w:basedOn w:val="a"/>
    <w:link w:val="Char1"/>
    <w:rPr>
      <w:sz w:val="18"/>
      <w:szCs w:val="18"/>
    </w:rPr>
  </w:style>
  <w:style w:type="paragraph" w:customStyle="1" w:styleId="11">
    <w:name w:val="列出段落1"/>
    <w:basedOn w:val="a"/>
    <w:pPr>
      <w:ind w:firstLineChars="200" w:firstLine="420"/>
    </w:pPr>
  </w:style>
  <w:style w:type="paragraph" w:styleId="a7">
    <w:name w:val="List Paragraph"/>
    <w:basedOn w:val="a"/>
    <w:uiPriority w:val="34"/>
    <w:qFormat/>
    <w:rsid w:val="00613598"/>
    <w:pPr>
      <w:ind w:firstLineChars="200" w:firstLine="420"/>
    </w:pPr>
  </w:style>
  <w:style w:type="character" w:customStyle="1" w:styleId="3Char">
    <w:name w:val="标题 3 Char"/>
    <w:basedOn w:val="a0"/>
    <w:link w:val="3"/>
    <w:rsid w:val="00BC2B18"/>
    <w:rPr>
      <w:rFonts w:ascii="宋体"/>
      <w:i/>
    </w:rPr>
  </w:style>
  <w:style w:type="character" w:customStyle="1" w:styleId="4Char">
    <w:name w:val="标题 4 Char"/>
    <w:basedOn w:val="a0"/>
    <w:link w:val="4"/>
    <w:rsid w:val="00BC2B18"/>
    <w:rPr>
      <w:rFonts w:ascii="宋体"/>
    </w:rPr>
  </w:style>
  <w:style w:type="character" w:customStyle="1" w:styleId="5Char">
    <w:name w:val="标题 5 Char"/>
    <w:basedOn w:val="a0"/>
    <w:link w:val="5"/>
    <w:rsid w:val="00BC2B18"/>
    <w:rPr>
      <w:rFonts w:ascii="宋体"/>
      <w:sz w:val="22"/>
    </w:rPr>
  </w:style>
  <w:style w:type="character" w:customStyle="1" w:styleId="6Char">
    <w:name w:val="标题 6 Char"/>
    <w:basedOn w:val="a0"/>
    <w:link w:val="6"/>
    <w:rsid w:val="00BC2B18"/>
    <w:rPr>
      <w:rFonts w:ascii="宋体"/>
      <w:i/>
      <w:sz w:val="22"/>
    </w:rPr>
  </w:style>
  <w:style w:type="character" w:customStyle="1" w:styleId="7Char">
    <w:name w:val="标题 7 Char"/>
    <w:basedOn w:val="a0"/>
    <w:link w:val="7"/>
    <w:rsid w:val="00BC2B18"/>
    <w:rPr>
      <w:rFonts w:ascii="宋体"/>
    </w:rPr>
  </w:style>
  <w:style w:type="character" w:customStyle="1" w:styleId="8Char">
    <w:name w:val="标题 8 Char"/>
    <w:basedOn w:val="a0"/>
    <w:link w:val="8"/>
    <w:rsid w:val="00BC2B18"/>
    <w:rPr>
      <w:rFonts w:ascii="宋体"/>
      <w:i/>
    </w:rPr>
  </w:style>
  <w:style w:type="character" w:customStyle="1" w:styleId="9Char">
    <w:name w:val="标题 9 Char"/>
    <w:basedOn w:val="a0"/>
    <w:link w:val="9"/>
    <w:rsid w:val="00BC2B18"/>
    <w:rPr>
      <w:rFonts w:ascii="宋体"/>
      <w:b/>
      <w:i/>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4EED"/>
    <w:pPr>
      <w:widowControl w:val="0"/>
      <w:jc w:val="both"/>
    </w:pPr>
    <w:rPr>
      <w:kern w:val="2"/>
      <w:sz w:val="21"/>
      <w:szCs w:val="24"/>
    </w:rPr>
  </w:style>
  <w:style w:type="paragraph" w:styleId="1">
    <w:name w:val="heading 1"/>
    <w:basedOn w:val="a"/>
    <w:next w:val="a"/>
    <w:autoRedefine/>
    <w:qFormat/>
    <w:rsid w:val="00B31EFC"/>
    <w:pPr>
      <w:keepNext/>
      <w:keepLines/>
      <w:numPr>
        <w:numId w:val="30"/>
      </w:numPr>
      <w:spacing w:before="340" w:after="330" w:line="578" w:lineRule="auto"/>
      <w:outlineLvl w:val="0"/>
    </w:pPr>
    <w:rPr>
      <w:b/>
      <w:bCs/>
      <w:kern w:val="44"/>
      <w:sz w:val="44"/>
      <w:szCs w:val="44"/>
    </w:rPr>
  </w:style>
  <w:style w:type="paragraph" w:styleId="2">
    <w:name w:val="heading 2"/>
    <w:basedOn w:val="1"/>
    <w:next w:val="a"/>
    <w:autoRedefine/>
    <w:qFormat/>
    <w:rsid w:val="000410D2"/>
    <w:pPr>
      <w:numPr>
        <w:numId w:val="0"/>
      </w:numPr>
      <w:spacing w:before="260" w:after="260" w:line="360" w:lineRule="auto"/>
      <w:outlineLvl w:val="1"/>
    </w:pPr>
    <w:rPr>
      <w:rFonts w:ascii="Arial" w:eastAsia="黑体" w:hAnsi="Arial"/>
      <w:b w:val="0"/>
      <w:bCs w:val="0"/>
      <w:sz w:val="32"/>
      <w:szCs w:val="32"/>
    </w:rPr>
  </w:style>
  <w:style w:type="paragraph" w:styleId="3">
    <w:name w:val="heading 3"/>
    <w:basedOn w:val="1"/>
    <w:next w:val="a"/>
    <w:link w:val="3Char"/>
    <w:qFormat/>
    <w:rsid w:val="00BC2B18"/>
    <w:pPr>
      <w:keepLines w:val="0"/>
      <w:numPr>
        <w:numId w:val="0"/>
      </w:numPr>
      <w:spacing w:before="120" w:after="60" w:line="240" w:lineRule="atLeast"/>
      <w:jc w:val="left"/>
      <w:outlineLvl w:val="2"/>
    </w:pPr>
    <w:rPr>
      <w:rFonts w:ascii="宋体"/>
      <w:b w:val="0"/>
      <w:bCs w:val="0"/>
      <w:i/>
      <w:kern w:val="0"/>
      <w:sz w:val="20"/>
      <w:szCs w:val="20"/>
    </w:rPr>
  </w:style>
  <w:style w:type="paragraph" w:styleId="4">
    <w:name w:val="heading 4"/>
    <w:basedOn w:val="1"/>
    <w:next w:val="a"/>
    <w:link w:val="4Char"/>
    <w:qFormat/>
    <w:rsid w:val="00BC2B18"/>
    <w:pPr>
      <w:keepLines w:val="0"/>
      <w:numPr>
        <w:numId w:val="0"/>
      </w:numPr>
      <w:spacing w:before="120" w:after="60" w:line="240" w:lineRule="atLeast"/>
      <w:jc w:val="left"/>
      <w:outlineLvl w:val="3"/>
    </w:pPr>
    <w:rPr>
      <w:rFonts w:ascii="宋体"/>
      <w:b w:val="0"/>
      <w:bCs w:val="0"/>
      <w:kern w:val="0"/>
      <w:sz w:val="20"/>
      <w:szCs w:val="20"/>
    </w:rPr>
  </w:style>
  <w:style w:type="paragraph" w:styleId="5">
    <w:name w:val="heading 5"/>
    <w:basedOn w:val="a"/>
    <w:next w:val="a"/>
    <w:link w:val="5Char"/>
    <w:qFormat/>
    <w:rsid w:val="00BC2B18"/>
    <w:pPr>
      <w:spacing w:before="240" w:after="60" w:line="240" w:lineRule="atLeast"/>
      <w:jc w:val="left"/>
      <w:outlineLvl w:val="4"/>
    </w:pPr>
    <w:rPr>
      <w:rFonts w:ascii="宋体"/>
      <w:kern w:val="0"/>
      <w:sz w:val="22"/>
      <w:szCs w:val="20"/>
    </w:rPr>
  </w:style>
  <w:style w:type="paragraph" w:styleId="6">
    <w:name w:val="heading 6"/>
    <w:basedOn w:val="a"/>
    <w:next w:val="a"/>
    <w:link w:val="6Char"/>
    <w:qFormat/>
    <w:rsid w:val="00BC2B18"/>
    <w:pPr>
      <w:spacing w:before="240" w:after="60" w:line="240" w:lineRule="atLeast"/>
      <w:jc w:val="left"/>
      <w:outlineLvl w:val="5"/>
    </w:pPr>
    <w:rPr>
      <w:rFonts w:ascii="宋体"/>
      <w:i/>
      <w:kern w:val="0"/>
      <w:sz w:val="22"/>
      <w:szCs w:val="20"/>
    </w:rPr>
  </w:style>
  <w:style w:type="paragraph" w:styleId="7">
    <w:name w:val="heading 7"/>
    <w:basedOn w:val="a"/>
    <w:next w:val="a"/>
    <w:link w:val="7Char"/>
    <w:qFormat/>
    <w:rsid w:val="00BC2B18"/>
    <w:pPr>
      <w:spacing w:before="240" w:after="60" w:line="240" w:lineRule="atLeast"/>
      <w:jc w:val="left"/>
      <w:outlineLvl w:val="6"/>
    </w:pPr>
    <w:rPr>
      <w:rFonts w:ascii="宋体"/>
      <w:kern w:val="0"/>
      <w:sz w:val="20"/>
      <w:szCs w:val="20"/>
    </w:rPr>
  </w:style>
  <w:style w:type="paragraph" w:styleId="8">
    <w:name w:val="heading 8"/>
    <w:basedOn w:val="a"/>
    <w:next w:val="a"/>
    <w:link w:val="8Char"/>
    <w:qFormat/>
    <w:rsid w:val="00BC2B18"/>
    <w:pPr>
      <w:spacing w:before="240" w:after="60" w:line="240" w:lineRule="atLeast"/>
      <w:jc w:val="left"/>
      <w:outlineLvl w:val="7"/>
    </w:pPr>
    <w:rPr>
      <w:rFonts w:ascii="宋体"/>
      <w:i/>
      <w:kern w:val="0"/>
      <w:sz w:val="20"/>
      <w:szCs w:val="20"/>
    </w:rPr>
  </w:style>
  <w:style w:type="paragraph" w:styleId="9">
    <w:name w:val="heading 9"/>
    <w:basedOn w:val="a"/>
    <w:next w:val="a"/>
    <w:link w:val="9Char"/>
    <w:qFormat/>
    <w:rsid w:val="00BC2B18"/>
    <w:pPr>
      <w:spacing w:before="240" w:after="60" w:line="240" w:lineRule="atLeast"/>
      <w:jc w:val="left"/>
      <w:outlineLvl w:val="8"/>
    </w:pPr>
    <w:rPr>
      <w:rFonts w:ascii="宋体"/>
      <w:b/>
      <w:i/>
      <w:kern w:val="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kern w:val="2"/>
      <w:sz w:val="18"/>
      <w:szCs w:val="18"/>
    </w:rPr>
  </w:style>
  <w:style w:type="character" w:customStyle="1" w:styleId="Char0">
    <w:name w:val="页脚 Char"/>
    <w:link w:val="a4"/>
    <w:rPr>
      <w:kern w:val="2"/>
      <w:sz w:val="18"/>
      <w:szCs w:val="18"/>
    </w:rPr>
  </w:style>
  <w:style w:type="character" w:customStyle="1" w:styleId="Char1">
    <w:name w:val="批注框文本 Char"/>
    <w:link w:val="a5"/>
    <w:rPr>
      <w:kern w:val="2"/>
      <w:sz w:val="18"/>
      <w:szCs w:val="18"/>
    </w:rPr>
  </w:style>
  <w:style w:type="character" w:styleId="a6">
    <w:name w:val="Hyperlink"/>
    <w:uiPriority w:val="99"/>
    <w:rPr>
      <w:color w:val="0000FF"/>
      <w:u w:val="single"/>
    </w:rPr>
  </w:style>
  <w:style w:type="paragraph" w:styleId="70">
    <w:name w:val="toc 7"/>
    <w:basedOn w:val="a"/>
    <w:next w:val="a"/>
    <w:pPr>
      <w:ind w:leftChars="1200" w:left="2520"/>
    </w:pPr>
  </w:style>
  <w:style w:type="paragraph" w:styleId="40">
    <w:name w:val="toc 4"/>
    <w:basedOn w:val="a"/>
    <w:next w:val="a"/>
    <w:pPr>
      <w:ind w:leftChars="600" w:left="1260"/>
    </w:pPr>
  </w:style>
  <w:style w:type="paragraph" w:styleId="80">
    <w:name w:val="toc 8"/>
    <w:basedOn w:val="a"/>
    <w:next w:val="a"/>
    <w:pPr>
      <w:ind w:leftChars="1400" w:left="2940"/>
    </w:p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styleId="20">
    <w:name w:val="toc 2"/>
    <w:basedOn w:val="a"/>
    <w:next w:val="a"/>
    <w:uiPriority w:val="39"/>
    <w:pPr>
      <w:ind w:leftChars="200" w:left="420"/>
    </w:pPr>
  </w:style>
  <w:style w:type="paragraph" w:styleId="90">
    <w:name w:val="toc 9"/>
    <w:basedOn w:val="a"/>
    <w:next w:val="a"/>
    <w:pPr>
      <w:ind w:leftChars="1600" w:left="3360"/>
    </w:pPr>
  </w:style>
  <w:style w:type="paragraph" w:styleId="50">
    <w:name w:val="toc 5"/>
    <w:basedOn w:val="a"/>
    <w:next w:val="a"/>
    <w:pPr>
      <w:ind w:leftChars="800" w:left="1680"/>
    </w:pPr>
  </w:style>
  <w:style w:type="paragraph" w:styleId="10">
    <w:name w:val="toc 1"/>
    <w:basedOn w:val="a"/>
    <w:next w:val="a"/>
    <w:uiPriority w:val="39"/>
    <w:pPr>
      <w:tabs>
        <w:tab w:val="left" w:pos="420"/>
        <w:tab w:val="right" w:leader="dot" w:pos="8296"/>
      </w:tabs>
    </w:pPr>
  </w:style>
  <w:style w:type="paragraph" w:styleId="30">
    <w:name w:val="toc 3"/>
    <w:basedOn w:val="a"/>
    <w:next w:val="a"/>
    <w:pPr>
      <w:ind w:leftChars="400" w:left="840"/>
    </w:pPr>
  </w:style>
  <w:style w:type="paragraph" w:styleId="a4">
    <w:name w:val="footer"/>
    <w:basedOn w:val="a"/>
    <w:link w:val="Char0"/>
    <w:pPr>
      <w:tabs>
        <w:tab w:val="center" w:pos="4153"/>
        <w:tab w:val="right" w:pos="8306"/>
      </w:tabs>
      <w:snapToGrid w:val="0"/>
      <w:jc w:val="left"/>
    </w:pPr>
    <w:rPr>
      <w:sz w:val="18"/>
      <w:szCs w:val="18"/>
    </w:rPr>
  </w:style>
  <w:style w:type="paragraph" w:styleId="60">
    <w:name w:val="toc 6"/>
    <w:basedOn w:val="a"/>
    <w:next w:val="a"/>
    <w:pPr>
      <w:ind w:leftChars="1000" w:left="2100"/>
    </w:pPr>
  </w:style>
  <w:style w:type="paragraph" w:styleId="a5">
    <w:name w:val="Balloon Text"/>
    <w:basedOn w:val="a"/>
    <w:link w:val="Char1"/>
    <w:rPr>
      <w:sz w:val="18"/>
      <w:szCs w:val="18"/>
    </w:rPr>
  </w:style>
  <w:style w:type="paragraph" w:customStyle="1" w:styleId="11">
    <w:name w:val="列出段落1"/>
    <w:basedOn w:val="a"/>
    <w:pPr>
      <w:ind w:firstLineChars="200" w:firstLine="420"/>
    </w:pPr>
  </w:style>
  <w:style w:type="paragraph" w:styleId="a7">
    <w:name w:val="List Paragraph"/>
    <w:basedOn w:val="a"/>
    <w:uiPriority w:val="34"/>
    <w:qFormat/>
    <w:rsid w:val="00613598"/>
    <w:pPr>
      <w:ind w:firstLineChars="200" w:firstLine="420"/>
    </w:pPr>
  </w:style>
  <w:style w:type="character" w:customStyle="1" w:styleId="3Char">
    <w:name w:val="标题 3 Char"/>
    <w:basedOn w:val="a0"/>
    <w:link w:val="3"/>
    <w:rsid w:val="00BC2B18"/>
    <w:rPr>
      <w:rFonts w:ascii="宋体"/>
      <w:i/>
    </w:rPr>
  </w:style>
  <w:style w:type="character" w:customStyle="1" w:styleId="4Char">
    <w:name w:val="标题 4 Char"/>
    <w:basedOn w:val="a0"/>
    <w:link w:val="4"/>
    <w:rsid w:val="00BC2B18"/>
    <w:rPr>
      <w:rFonts w:ascii="宋体"/>
    </w:rPr>
  </w:style>
  <w:style w:type="character" w:customStyle="1" w:styleId="5Char">
    <w:name w:val="标题 5 Char"/>
    <w:basedOn w:val="a0"/>
    <w:link w:val="5"/>
    <w:rsid w:val="00BC2B18"/>
    <w:rPr>
      <w:rFonts w:ascii="宋体"/>
      <w:sz w:val="22"/>
    </w:rPr>
  </w:style>
  <w:style w:type="character" w:customStyle="1" w:styleId="6Char">
    <w:name w:val="标题 6 Char"/>
    <w:basedOn w:val="a0"/>
    <w:link w:val="6"/>
    <w:rsid w:val="00BC2B18"/>
    <w:rPr>
      <w:rFonts w:ascii="宋体"/>
      <w:i/>
      <w:sz w:val="22"/>
    </w:rPr>
  </w:style>
  <w:style w:type="character" w:customStyle="1" w:styleId="7Char">
    <w:name w:val="标题 7 Char"/>
    <w:basedOn w:val="a0"/>
    <w:link w:val="7"/>
    <w:rsid w:val="00BC2B18"/>
    <w:rPr>
      <w:rFonts w:ascii="宋体"/>
    </w:rPr>
  </w:style>
  <w:style w:type="character" w:customStyle="1" w:styleId="8Char">
    <w:name w:val="标题 8 Char"/>
    <w:basedOn w:val="a0"/>
    <w:link w:val="8"/>
    <w:rsid w:val="00BC2B18"/>
    <w:rPr>
      <w:rFonts w:ascii="宋体"/>
      <w:i/>
    </w:rPr>
  </w:style>
  <w:style w:type="character" w:customStyle="1" w:styleId="9Char">
    <w:name w:val="标题 9 Char"/>
    <w:basedOn w:val="a0"/>
    <w:link w:val="9"/>
    <w:rsid w:val="00BC2B18"/>
    <w:rPr>
      <w:rFonts w:ascii="宋体"/>
      <w:b/>
      <w: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ochenxing\Desktop\&#20462;&#35746;&#30340;&#25991;&#20214;\&#32456;&#29256;\&#31243;&#24207;&#25991;&#20214;\&#31995;&#32479;&#27979;&#35797;\QDTTR-QP-709&#27979;&#35797;&#36807;&#31243;&#25511;&#21046;&#31243;&#24207;\&#27169;&#29256;\&#31995;&#32479;&#27979;&#35797;&#35745;&#21010;&#27169;&#26495;&#65288;&#36719;&#20214;&#19968;&#37096;&#36866;&#29992;&#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2E1CC-EAC0-4BB7-A581-F0CC14F01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系统测试计划模板（软件一部适用）</Template>
  <TotalTime>1</TotalTime>
  <Pages>19</Pages>
  <Words>1951</Words>
  <Characters>11124</Characters>
  <Application>Microsoft Office Word</Application>
  <DocSecurity>0</DocSecurity>
  <PresentationFormat/>
  <Lines>92</Lines>
  <Paragraphs>26</Paragraphs>
  <Slides>0</Slides>
  <Notes>0</Notes>
  <HiddenSlides>0</HiddenSlides>
  <MMClips>0</MMClips>
  <ScaleCrop>false</ScaleCrop>
  <Company>Microsoft</Company>
  <LinksUpToDate>false</LinksUpToDate>
  <CharactersWithSpaces>13049</CharactersWithSpaces>
  <SharedDoc>false</SharedDoc>
  <HLinks>
    <vt:vector size="180" baseType="variant">
      <vt:variant>
        <vt:i4>1507376</vt:i4>
      </vt:variant>
      <vt:variant>
        <vt:i4>176</vt:i4>
      </vt:variant>
      <vt:variant>
        <vt:i4>0</vt:i4>
      </vt:variant>
      <vt:variant>
        <vt:i4>5</vt:i4>
      </vt:variant>
      <vt:variant>
        <vt:lpwstr/>
      </vt:variant>
      <vt:variant>
        <vt:lpwstr>_Toc349225837</vt:lpwstr>
      </vt:variant>
      <vt:variant>
        <vt:i4>1507376</vt:i4>
      </vt:variant>
      <vt:variant>
        <vt:i4>170</vt:i4>
      </vt:variant>
      <vt:variant>
        <vt:i4>0</vt:i4>
      </vt:variant>
      <vt:variant>
        <vt:i4>5</vt:i4>
      </vt:variant>
      <vt:variant>
        <vt:lpwstr/>
      </vt:variant>
      <vt:variant>
        <vt:lpwstr>_Toc349225836</vt:lpwstr>
      </vt:variant>
      <vt:variant>
        <vt:i4>1507376</vt:i4>
      </vt:variant>
      <vt:variant>
        <vt:i4>164</vt:i4>
      </vt:variant>
      <vt:variant>
        <vt:i4>0</vt:i4>
      </vt:variant>
      <vt:variant>
        <vt:i4>5</vt:i4>
      </vt:variant>
      <vt:variant>
        <vt:lpwstr/>
      </vt:variant>
      <vt:variant>
        <vt:lpwstr>_Toc349225835</vt:lpwstr>
      </vt:variant>
      <vt:variant>
        <vt:i4>1507376</vt:i4>
      </vt:variant>
      <vt:variant>
        <vt:i4>158</vt:i4>
      </vt:variant>
      <vt:variant>
        <vt:i4>0</vt:i4>
      </vt:variant>
      <vt:variant>
        <vt:i4>5</vt:i4>
      </vt:variant>
      <vt:variant>
        <vt:lpwstr/>
      </vt:variant>
      <vt:variant>
        <vt:lpwstr>_Toc349225834</vt:lpwstr>
      </vt:variant>
      <vt:variant>
        <vt:i4>1507376</vt:i4>
      </vt:variant>
      <vt:variant>
        <vt:i4>152</vt:i4>
      </vt:variant>
      <vt:variant>
        <vt:i4>0</vt:i4>
      </vt:variant>
      <vt:variant>
        <vt:i4>5</vt:i4>
      </vt:variant>
      <vt:variant>
        <vt:lpwstr/>
      </vt:variant>
      <vt:variant>
        <vt:lpwstr>_Toc349225833</vt:lpwstr>
      </vt:variant>
      <vt:variant>
        <vt:i4>1507376</vt:i4>
      </vt:variant>
      <vt:variant>
        <vt:i4>146</vt:i4>
      </vt:variant>
      <vt:variant>
        <vt:i4>0</vt:i4>
      </vt:variant>
      <vt:variant>
        <vt:i4>5</vt:i4>
      </vt:variant>
      <vt:variant>
        <vt:lpwstr/>
      </vt:variant>
      <vt:variant>
        <vt:lpwstr>_Toc349225832</vt:lpwstr>
      </vt:variant>
      <vt:variant>
        <vt:i4>1507376</vt:i4>
      </vt:variant>
      <vt:variant>
        <vt:i4>140</vt:i4>
      </vt:variant>
      <vt:variant>
        <vt:i4>0</vt:i4>
      </vt:variant>
      <vt:variant>
        <vt:i4>5</vt:i4>
      </vt:variant>
      <vt:variant>
        <vt:lpwstr/>
      </vt:variant>
      <vt:variant>
        <vt:lpwstr>_Toc349225831</vt:lpwstr>
      </vt:variant>
      <vt:variant>
        <vt:i4>1507376</vt:i4>
      </vt:variant>
      <vt:variant>
        <vt:i4>134</vt:i4>
      </vt:variant>
      <vt:variant>
        <vt:i4>0</vt:i4>
      </vt:variant>
      <vt:variant>
        <vt:i4>5</vt:i4>
      </vt:variant>
      <vt:variant>
        <vt:lpwstr/>
      </vt:variant>
      <vt:variant>
        <vt:lpwstr>_Toc349225830</vt:lpwstr>
      </vt:variant>
      <vt:variant>
        <vt:i4>1441840</vt:i4>
      </vt:variant>
      <vt:variant>
        <vt:i4>128</vt:i4>
      </vt:variant>
      <vt:variant>
        <vt:i4>0</vt:i4>
      </vt:variant>
      <vt:variant>
        <vt:i4>5</vt:i4>
      </vt:variant>
      <vt:variant>
        <vt:lpwstr/>
      </vt:variant>
      <vt:variant>
        <vt:lpwstr>_Toc349225829</vt:lpwstr>
      </vt:variant>
      <vt:variant>
        <vt:i4>1441840</vt:i4>
      </vt:variant>
      <vt:variant>
        <vt:i4>122</vt:i4>
      </vt:variant>
      <vt:variant>
        <vt:i4>0</vt:i4>
      </vt:variant>
      <vt:variant>
        <vt:i4>5</vt:i4>
      </vt:variant>
      <vt:variant>
        <vt:lpwstr/>
      </vt:variant>
      <vt:variant>
        <vt:lpwstr>_Toc349225828</vt:lpwstr>
      </vt:variant>
      <vt:variant>
        <vt:i4>1441840</vt:i4>
      </vt:variant>
      <vt:variant>
        <vt:i4>116</vt:i4>
      </vt:variant>
      <vt:variant>
        <vt:i4>0</vt:i4>
      </vt:variant>
      <vt:variant>
        <vt:i4>5</vt:i4>
      </vt:variant>
      <vt:variant>
        <vt:lpwstr/>
      </vt:variant>
      <vt:variant>
        <vt:lpwstr>_Toc349225827</vt:lpwstr>
      </vt:variant>
      <vt:variant>
        <vt:i4>1441840</vt:i4>
      </vt:variant>
      <vt:variant>
        <vt:i4>110</vt:i4>
      </vt:variant>
      <vt:variant>
        <vt:i4>0</vt:i4>
      </vt:variant>
      <vt:variant>
        <vt:i4>5</vt:i4>
      </vt:variant>
      <vt:variant>
        <vt:lpwstr/>
      </vt:variant>
      <vt:variant>
        <vt:lpwstr>_Toc349225826</vt:lpwstr>
      </vt:variant>
      <vt:variant>
        <vt:i4>1441840</vt:i4>
      </vt:variant>
      <vt:variant>
        <vt:i4>104</vt:i4>
      </vt:variant>
      <vt:variant>
        <vt:i4>0</vt:i4>
      </vt:variant>
      <vt:variant>
        <vt:i4>5</vt:i4>
      </vt:variant>
      <vt:variant>
        <vt:lpwstr/>
      </vt:variant>
      <vt:variant>
        <vt:lpwstr>_Toc349225825</vt:lpwstr>
      </vt:variant>
      <vt:variant>
        <vt:i4>1441840</vt:i4>
      </vt:variant>
      <vt:variant>
        <vt:i4>98</vt:i4>
      </vt:variant>
      <vt:variant>
        <vt:i4>0</vt:i4>
      </vt:variant>
      <vt:variant>
        <vt:i4>5</vt:i4>
      </vt:variant>
      <vt:variant>
        <vt:lpwstr/>
      </vt:variant>
      <vt:variant>
        <vt:lpwstr>_Toc349225824</vt:lpwstr>
      </vt:variant>
      <vt:variant>
        <vt:i4>1441840</vt:i4>
      </vt:variant>
      <vt:variant>
        <vt:i4>92</vt:i4>
      </vt:variant>
      <vt:variant>
        <vt:i4>0</vt:i4>
      </vt:variant>
      <vt:variant>
        <vt:i4>5</vt:i4>
      </vt:variant>
      <vt:variant>
        <vt:lpwstr/>
      </vt:variant>
      <vt:variant>
        <vt:lpwstr>_Toc349225823</vt:lpwstr>
      </vt:variant>
      <vt:variant>
        <vt:i4>1441840</vt:i4>
      </vt:variant>
      <vt:variant>
        <vt:i4>86</vt:i4>
      </vt:variant>
      <vt:variant>
        <vt:i4>0</vt:i4>
      </vt:variant>
      <vt:variant>
        <vt:i4>5</vt:i4>
      </vt:variant>
      <vt:variant>
        <vt:lpwstr/>
      </vt:variant>
      <vt:variant>
        <vt:lpwstr>_Toc349225822</vt:lpwstr>
      </vt:variant>
      <vt:variant>
        <vt:i4>1441840</vt:i4>
      </vt:variant>
      <vt:variant>
        <vt:i4>80</vt:i4>
      </vt:variant>
      <vt:variant>
        <vt:i4>0</vt:i4>
      </vt:variant>
      <vt:variant>
        <vt:i4>5</vt:i4>
      </vt:variant>
      <vt:variant>
        <vt:lpwstr/>
      </vt:variant>
      <vt:variant>
        <vt:lpwstr>_Toc349225821</vt:lpwstr>
      </vt:variant>
      <vt:variant>
        <vt:i4>1441840</vt:i4>
      </vt:variant>
      <vt:variant>
        <vt:i4>74</vt:i4>
      </vt:variant>
      <vt:variant>
        <vt:i4>0</vt:i4>
      </vt:variant>
      <vt:variant>
        <vt:i4>5</vt:i4>
      </vt:variant>
      <vt:variant>
        <vt:lpwstr/>
      </vt:variant>
      <vt:variant>
        <vt:lpwstr>_Toc349225820</vt:lpwstr>
      </vt:variant>
      <vt:variant>
        <vt:i4>1376304</vt:i4>
      </vt:variant>
      <vt:variant>
        <vt:i4>68</vt:i4>
      </vt:variant>
      <vt:variant>
        <vt:i4>0</vt:i4>
      </vt:variant>
      <vt:variant>
        <vt:i4>5</vt:i4>
      </vt:variant>
      <vt:variant>
        <vt:lpwstr/>
      </vt:variant>
      <vt:variant>
        <vt:lpwstr>_Toc349225819</vt:lpwstr>
      </vt:variant>
      <vt:variant>
        <vt:i4>1376304</vt:i4>
      </vt:variant>
      <vt:variant>
        <vt:i4>62</vt:i4>
      </vt:variant>
      <vt:variant>
        <vt:i4>0</vt:i4>
      </vt:variant>
      <vt:variant>
        <vt:i4>5</vt:i4>
      </vt:variant>
      <vt:variant>
        <vt:lpwstr/>
      </vt:variant>
      <vt:variant>
        <vt:lpwstr>_Toc349225818</vt:lpwstr>
      </vt:variant>
      <vt:variant>
        <vt:i4>1376304</vt:i4>
      </vt:variant>
      <vt:variant>
        <vt:i4>56</vt:i4>
      </vt:variant>
      <vt:variant>
        <vt:i4>0</vt:i4>
      </vt:variant>
      <vt:variant>
        <vt:i4>5</vt:i4>
      </vt:variant>
      <vt:variant>
        <vt:lpwstr/>
      </vt:variant>
      <vt:variant>
        <vt:lpwstr>_Toc349225817</vt:lpwstr>
      </vt:variant>
      <vt:variant>
        <vt:i4>1376304</vt:i4>
      </vt:variant>
      <vt:variant>
        <vt:i4>50</vt:i4>
      </vt:variant>
      <vt:variant>
        <vt:i4>0</vt:i4>
      </vt:variant>
      <vt:variant>
        <vt:i4>5</vt:i4>
      </vt:variant>
      <vt:variant>
        <vt:lpwstr/>
      </vt:variant>
      <vt:variant>
        <vt:lpwstr>_Toc349225816</vt:lpwstr>
      </vt:variant>
      <vt:variant>
        <vt:i4>1376304</vt:i4>
      </vt:variant>
      <vt:variant>
        <vt:i4>44</vt:i4>
      </vt:variant>
      <vt:variant>
        <vt:i4>0</vt:i4>
      </vt:variant>
      <vt:variant>
        <vt:i4>5</vt:i4>
      </vt:variant>
      <vt:variant>
        <vt:lpwstr/>
      </vt:variant>
      <vt:variant>
        <vt:lpwstr>_Toc349225815</vt:lpwstr>
      </vt:variant>
      <vt:variant>
        <vt:i4>1376304</vt:i4>
      </vt:variant>
      <vt:variant>
        <vt:i4>38</vt:i4>
      </vt:variant>
      <vt:variant>
        <vt:i4>0</vt:i4>
      </vt:variant>
      <vt:variant>
        <vt:i4>5</vt:i4>
      </vt:variant>
      <vt:variant>
        <vt:lpwstr/>
      </vt:variant>
      <vt:variant>
        <vt:lpwstr>_Toc349225814</vt:lpwstr>
      </vt:variant>
      <vt:variant>
        <vt:i4>1376304</vt:i4>
      </vt:variant>
      <vt:variant>
        <vt:i4>32</vt:i4>
      </vt:variant>
      <vt:variant>
        <vt:i4>0</vt:i4>
      </vt:variant>
      <vt:variant>
        <vt:i4>5</vt:i4>
      </vt:variant>
      <vt:variant>
        <vt:lpwstr/>
      </vt:variant>
      <vt:variant>
        <vt:lpwstr>_Toc349225813</vt:lpwstr>
      </vt:variant>
      <vt:variant>
        <vt:i4>1376304</vt:i4>
      </vt:variant>
      <vt:variant>
        <vt:i4>26</vt:i4>
      </vt:variant>
      <vt:variant>
        <vt:i4>0</vt:i4>
      </vt:variant>
      <vt:variant>
        <vt:i4>5</vt:i4>
      </vt:variant>
      <vt:variant>
        <vt:lpwstr/>
      </vt:variant>
      <vt:variant>
        <vt:lpwstr>_Toc349225812</vt:lpwstr>
      </vt:variant>
      <vt:variant>
        <vt:i4>1376304</vt:i4>
      </vt:variant>
      <vt:variant>
        <vt:i4>20</vt:i4>
      </vt:variant>
      <vt:variant>
        <vt:i4>0</vt:i4>
      </vt:variant>
      <vt:variant>
        <vt:i4>5</vt:i4>
      </vt:variant>
      <vt:variant>
        <vt:lpwstr/>
      </vt:variant>
      <vt:variant>
        <vt:lpwstr>_Toc349225811</vt:lpwstr>
      </vt:variant>
      <vt:variant>
        <vt:i4>1376304</vt:i4>
      </vt:variant>
      <vt:variant>
        <vt:i4>14</vt:i4>
      </vt:variant>
      <vt:variant>
        <vt:i4>0</vt:i4>
      </vt:variant>
      <vt:variant>
        <vt:i4>5</vt:i4>
      </vt:variant>
      <vt:variant>
        <vt:lpwstr/>
      </vt:variant>
      <vt:variant>
        <vt:lpwstr>_Toc349225810</vt:lpwstr>
      </vt:variant>
      <vt:variant>
        <vt:i4>1310768</vt:i4>
      </vt:variant>
      <vt:variant>
        <vt:i4>8</vt:i4>
      </vt:variant>
      <vt:variant>
        <vt:i4>0</vt:i4>
      </vt:variant>
      <vt:variant>
        <vt:i4>5</vt:i4>
      </vt:variant>
      <vt:variant>
        <vt:lpwstr/>
      </vt:variant>
      <vt:variant>
        <vt:lpwstr>_Toc349225809</vt:lpwstr>
      </vt:variant>
      <vt:variant>
        <vt:i4>1310768</vt:i4>
      </vt:variant>
      <vt:variant>
        <vt:i4>2</vt:i4>
      </vt:variant>
      <vt:variant>
        <vt:i4>0</vt:i4>
      </vt:variant>
      <vt:variant>
        <vt:i4>5</vt:i4>
      </vt:variant>
      <vt:variant>
        <vt:lpwstr/>
      </vt:variant>
      <vt:variant>
        <vt:lpwstr>_Toc349225808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系统测试计划模板</dc:title>
  <dc:creator>匿名用户</dc:creator>
  <cp:lastModifiedBy>匿名用户</cp:lastModifiedBy>
  <cp:revision>3</cp:revision>
  <dcterms:created xsi:type="dcterms:W3CDTF">2014-03-27T03:48:00Z</dcterms:created>
  <dcterms:modified xsi:type="dcterms:W3CDTF">2014-03-27T03:54:00Z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