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设备oom定位方法总结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Author：zhujiajia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总体思路是 分析是否泄漏——审查代码——工具定位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一、分析是否泄漏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在嵌入式系统中，内存泄漏一般为文件句柄泄漏、堆内存泄漏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文件句柄泄漏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如打开的文件、socket、proc等。Linux一切皆文件的思想，系统很多资源都是文件的概念，open一个资源不去close，就会造成句柄泄漏。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Linux lsof</w:t>
      </w:r>
      <w:r>
        <w:rPr>
          <w:rFonts w:hint="eastAsia"/>
          <w:lang w:val="en-US" w:eastAsia="zh-CN"/>
        </w:rPr>
        <w:t>命令可以查看进程的句柄数目</w:t>
      </w:r>
    </w:p>
    <w:p>
      <w:pPr>
        <w:ind w:firstLine="630" w:firstLineChars="3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lsof -n|awk '{print $2}'| sort | uniq -c | sort -nr</w:t>
      </w:r>
    </w:p>
    <w:p>
      <w:r>
        <w:drawing>
          <wp:inline distT="0" distB="0" distL="114300" distR="114300">
            <wp:extent cx="5271770" cy="12357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观察一段时间，如果句柄有泄漏，进程的句柄数会持续上升。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堆内存泄漏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malloc/free,new/delete</w:t>
      </w:r>
      <w:r>
        <w:rPr>
          <w:rFonts w:hint="eastAsia"/>
          <w:color w:val="FF0000"/>
          <w:lang w:val="en-US" w:eastAsia="zh-CN"/>
        </w:rPr>
        <w:t>,必须成对出现，在堆上分配内存不释放，则会造成堆内存泄漏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Linux top/free</w:t>
      </w:r>
      <w:r>
        <w:rPr>
          <w:rFonts w:hint="eastAsia"/>
          <w:lang w:val="en-US" w:eastAsia="zh-CN"/>
        </w:rPr>
        <w:t xml:space="preserve"> 可以查看系统内存的信息</w:t>
      </w:r>
    </w:p>
    <w:p>
      <w:pPr>
        <w:rPr>
          <w:rFonts w:hint="default" w:ascii="Courier New" w:hAnsi="Courier New" w:cs="Courier New"/>
          <w:b/>
          <w:bCs/>
          <w:lang w:val="en-US" w:eastAsia="zh-CN"/>
        </w:rPr>
      </w:pPr>
      <w:r>
        <w:rPr>
          <w:rFonts w:hint="default" w:ascii="Courier New" w:hAnsi="Courier New" w:cs="Courier New"/>
          <w:b/>
          <w:bCs/>
          <w:lang w:val="en-US" w:eastAsia="zh-CN"/>
        </w:rPr>
        <w:t>~ #Free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系统可用内存 </w:t>
      </w:r>
      <w:r>
        <w:rPr>
          <w:rFonts w:hint="default" w:ascii="Courier New" w:hAnsi="Courier New" w:cs="Courier New"/>
          <w:lang w:val="en-US" w:eastAsia="zh-CN"/>
        </w:rPr>
        <w:t>= free+buffers+cached</w:t>
      </w:r>
      <w:r>
        <w:rPr>
          <w:rFonts w:hint="eastAsia"/>
          <w:lang w:val="en-US" w:eastAsia="zh-CN"/>
        </w:rPr>
        <w:t>，如果可用内存持续下降，则存在oom的情况</w:t>
      </w:r>
    </w:p>
    <w:p>
      <w:p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Buffer 主要是磁盘的缓存</w:t>
      </w:r>
    </w:p>
    <w:p>
      <w:p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Cached 主要是</w:t>
      </w:r>
      <w:r>
        <w:rPr>
          <w:rFonts w:hint="eastAsia" w:ascii="Courier New" w:hAnsi="Courier New" w:cs="Courier New"/>
          <w:lang w:val="en-US" w:eastAsia="zh-CN"/>
        </w:rPr>
        <w:t>内核</w:t>
      </w:r>
      <w:r>
        <w:rPr>
          <w:rFonts w:hint="default" w:ascii="Courier New" w:hAnsi="Courier New" w:cs="Courier New"/>
          <w:lang w:val="en-US" w:eastAsia="zh-CN"/>
        </w:rPr>
        <w:t>的page页</w:t>
      </w:r>
      <w:r>
        <w:rPr>
          <w:rFonts w:hint="eastAsia" w:ascii="Courier New" w:hAnsi="Courier New" w:cs="Courier New"/>
          <w:lang w:val="en-US" w:eastAsia="zh-CN"/>
        </w:rPr>
        <w:t>及一些数据暂存</w:t>
      </w:r>
      <w:r>
        <w:rPr>
          <w:rFonts w:hint="default" w:ascii="Courier New" w:hAnsi="Courier New" w:cs="Courier New"/>
          <w:lang w:val="en-US" w:eastAsia="zh-CN"/>
        </w:rPr>
        <w:t>,cached用来提高效率</w:t>
      </w:r>
    </w:p>
    <w:p>
      <w:p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Shared 共享内存，共享内存操作不当也会造成oom,若该值持续增大，则存在oom的情况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804545"/>
            <wp:effectExtent l="0" t="0" r="508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b/>
          <w:bCs/>
          <w:lang w:val="en-US" w:eastAsia="zh-CN"/>
        </w:rPr>
      </w:pPr>
      <w:r>
        <w:rPr>
          <w:rFonts w:hint="default" w:ascii="Courier New" w:hAnsi="Courier New" w:cs="Courier New"/>
          <w:b/>
          <w:bCs/>
          <w:lang w:val="en-US" w:eastAsia="zh-CN"/>
        </w:rPr>
        <w:t xml:space="preserve">~ #Top -m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 w:ascii="Courier New" w:hAnsi="Courier New" w:cs="Courier New"/>
          <w:lang w:val="en-US" w:eastAsia="zh-CN"/>
        </w:rPr>
        <w:t>DIRTY</w:t>
      </w:r>
      <w:r>
        <w:rPr>
          <w:rFonts w:hint="eastAsia"/>
          <w:lang w:val="en-US" w:eastAsia="zh-CN"/>
        </w:rPr>
        <w:t>(脏内存)持续增大，则存在oom的情况</w:t>
      </w:r>
    </w:p>
    <w:p>
      <w:pPr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top -m -b -n 10000 -d 3 &gt;&gt; /yourfilepath 可使用top动态打印到文件中</w:t>
      </w:r>
    </w:p>
    <w:p>
      <w:r>
        <w:drawing>
          <wp:inline distT="0" distB="0" distL="114300" distR="114300">
            <wp:extent cx="5270500" cy="16757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在top界面 Shift+H, 可以查看系统中线程信息。%CPU可以表线程是否死循环。</w:t>
      </w:r>
    </w:p>
    <w:p>
      <w:r>
        <w:drawing>
          <wp:inline distT="0" distB="0" distL="114300" distR="114300">
            <wp:extent cx="5268595" cy="44481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使用系统命令配合脚本工具，则可以收集内存运行的数据，方便问题定位。数据配合python画图更直观</w:t>
      </w:r>
      <w:r>
        <w:rPr>
          <w:rFonts w:hint="eastAsia"/>
          <w:lang w:val="en-US" w:eastAsia="zh-CN"/>
        </w:rPr>
        <w:t>举例，1min统计一下free+cached值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87165" cy="1159510"/>
            <wp:effectExtent l="0" t="0" r="133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二、代码审查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color w:val="FF0000"/>
          <w:lang w:val="en-US" w:eastAsia="zh-CN"/>
        </w:rPr>
        <w:t>大致了解泄漏问题后，可以先进行代码审查，一般情况是新增的功能引入，对应进行代码review，</w:t>
      </w:r>
      <w:r>
        <w:rPr>
          <w:rFonts w:hint="default" w:ascii="Courier New" w:hAnsi="Courier New" w:cs="Courier New"/>
          <w:color w:val="FF0000"/>
          <w:lang w:val="en-US" w:eastAsia="zh-CN"/>
        </w:rPr>
        <w:t>审查可配合环境测试，缩小业务范围确定哪个</w:t>
      </w:r>
      <w:r>
        <w:rPr>
          <w:rFonts w:hint="eastAsia" w:ascii="Courier New" w:hAnsi="Courier New" w:cs="Courier New"/>
          <w:color w:val="FF0000"/>
          <w:lang w:val="en-US" w:eastAsia="zh-CN"/>
        </w:rPr>
        <w:t>模块</w:t>
      </w:r>
      <w:r>
        <w:rPr>
          <w:rFonts w:hint="default" w:ascii="Courier New" w:hAnsi="Courier New" w:cs="Courier New"/>
          <w:color w:val="FF0000"/>
          <w:lang w:val="en-US" w:eastAsia="zh-CN"/>
        </w:rPr>
        <w:t>泄漏</w:t>
      </w:r>
      <w:r>
        <w:rPr>
          <w:rFonts w:hint="eastAsia" w:ascii="Courier New" w:hAnsi="Courier New" w:cs="Courier New"/>
          <w:color w:val="FF0000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代码上个人觉得一般常见于下面情况：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内存泄露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多个分支跳出漏释放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线程异步释放阻塞或遍历不完全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一些包含malloc的接口，如JSON Create或Parse后未delete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涉及字符串系统调用函数多检查，是否存在越界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句柄泄露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多个分支跳出时句柄忘关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三、工具使用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如果上面还无法定位，则需要使用工具定位了，工具对编译器、系统内存都有要求，嵌入式设备上限制有很多。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647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oom定位工具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Varlgrind(实际项目使用比较坑，吃设备性能、回溯要求比较多，且对系统运行速度影响较大)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"https://blog.csdn.net/ljq32/article/details/51479896"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https://blog.csdn.net/ljq32/article/details/51479896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ASAN(集成在GCC中,对系统性能要求比Varlgrind要低,比较轻量,未使用过)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"https://blog.csdn.net/wads23456/article/details/104836179/"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https://blog.csdn.net/wads23456/article/details/104836179/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Backtrace是linux接口，可以打印当前堆栈信息，Backtrace对编译器有要求，backtrace配合signal还可以抛出段错误时的堆栈，来定位段错误问题，arm-himix100-gcc不支持backtrace函数；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"https://blog.csdn.net/gongmin856/article/details/79192259"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https://blog.csdn.net/gongmin856/article/details/79192259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(使用backtrace定位段错误问题)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使用__wrap+backtrace可以抛出堆内存分配异常处的堆栈信息，可以定位到具体的代码行数，可参考如下: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"https://zhuanlan.zhihu.com/p/158370711"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https://zhuanlan.zhihu.com/p/158370711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若工具不能使用，可以使用__wrap。步骤如下：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 xml:space="preserve">修改makefile，添加链接选项 </w:t>
      </w:r>
      <w:r>
        <w:rPr>
          <w:rFonts w:hint="default" w:ascii="Courier New" w:hAnsi="Courier New" w:cs="Courier New"/>
          <w:lang w:val="en-US" w:eastAsia="zh-CN"/>
        </w:rPr>
        <w:t>LDFLAGS+= -Wl,--wrap=malloc,--wrap=free</w:t>
      </w:r>
      <w:r>
        <w:rPr>
          <w:rFonts w:hint="eastAsia" w:ascii="Courier New" w:hAnsi="Courier New" w:cs="Courier New"/>
          <w:lang w:val="en-US" w:eastAsia="zh-CN"/>
        </w:rPr>
        <w:t>，涉及到的库都需要增加该链接选项</w:t>
      </w:r>
    </w:p>
    <w:p>
      <w:r>
        <w:drawing>
          <wp:inline distT="0" distB="0" distL="114300" distR="114300">
            <wp:extent cx="5260975" cy="320040"/>
            <wp:effectExtent l="0" t="0" r="158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定义malloc/free，修改见比较报告(代码上还可以做一下统计)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0.25pt;width:101.6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编译后运行，可以看到打印信息，通过size和ptr分析是否存在内存未释放的位置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711960"/>
            <wp:effectExtent l="0" t="0" r="13970" b="254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13D1D"/>
    <w:multiLevelType w:val="multilevel"/>
    <w:tmpl w:val="A9113D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9F03079"/>
    <w:multiLevelType w:val="singleLevel"/>
    <w:tmpl w:val="B9F030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CC83904"/>
    <w:multiLevelType w:val="singleLevel"/>
    <w:tmpl w:val="FCC83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F5D6383"/>
    <w:multiLevelType w:val="singleLevel"/>
    <w:tmpl w:val="0F5D63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AAEC03D"/>
    <w:multiLevelType w:val="singleLevel"/>
    <w:tmpl w:val="1AAEC0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30AA7"/>
    <w:rsid w:val="03094D82"/>
    <w:rsid w:val="067E70B1"/>
    <w:rsid w:val="0AF2119A"/>
    <w:rsid w:val="0E0A45AE"/>
    <w:rsid w:val="0F9A16C8"/>
    <w:rsid w:val="1A436B3B"/>
    <w:rsid w:val="1AEB05C6"/>
    <w:rsid w:val="1B046407"/>
    <w:rsid w:val="1D157A2B"/>
    <w:rsid w:val="23C230E8"/>
    <w:rsid w:val="28623451"/>
    <w:rsid w:val="29A5666B"/>
    <w:rsid w:val="394C3B1B"/>
    <w:rsid w:val="4083460E"/>
    <w:rsid w:val="46827E75"/>
    <w:rsid w:val="494255D6"/>
    <w:rsid w:val="4D830AA7"/>
    <w:rsid w:val="53C3412E"/>
    <w:rsid w:val="563E6E28"/>
    <w:rsid w:val="57FF1A4A"/>
    <w:rsid w:val="59036E6D"/>
    <w:rsid w:val="6E5E07C4"/>
    <w:rsid w:val="726F1633"/>
    <w:rsid w:val="78611BA9"/>
    <w:rsid w:val="7CFB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2021-04-28T06:07:00Z</dcterms:created>
  <dc:creator>Mr.中二</dc:creator>
  <cp:lastModifiedBy>Mr.中二</cp:lastModifiedBy>
  <dcterms:modified xsi:type="dcterms:W3CDTF">2021-05-06T05:52:35Z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6D551B25CC8344D690729CB5FB75A53E</vt:lpwstr>
  </property>
</Properties>
</file>