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rFonts w:hint="eastAsia"/>
        </w:rPr>
        <w:t>1.1：</w:t>
      </w:r>
    </w:p>
    <w:p>
      <w:pPr>
        <w:spacing w:after="0"/>
        <w:ind w:left="720"/>
        <w:rPr>
          <w:b/>
        </w:rPr>
      </w:pPr>
      <w:r>
        <w:rPr>
          <w:rFonts w:hint="eastAsia"/>
          <w:b/>
        </w:rPr>
        <w:t>Substitution Method:</w:t>
      </w:r>
    </w:p>
    <w:p>
      <w:pPr>
        <w:spacing w:after="0"/>
        <w:ind w:left="720"/>
        <w:rPr>
          <w:rFonts w:cs="Times New Roman"/>
        </w:rPr>
      </w:pPr>
      <w:r>
        <w:rPr>
          <w:rFonts w:hint="eastAsia"/>
        </w:rPr>
        <w:t>Hypothesis:</w:t>
      </w:r>
      <w:r>
        <w:rPr>
          <w:rFonts w:hint="eastAsia"/>
        </w:rPr>
        <w:tab/>
      </w:r>
      <w:r>
        <w:rPr>
          <w:rFonts w:hint="eastAsia"/>
        </w:rPr>
        <w:t xml:space="preserve">T (n) = </w:t>
      </w:r>
      <w:r>
        <w:rPr>
          <w:rFonts w:hint="eastAsia" w:cs="Times New Roman"/>
        </w:rPr>
        <w:t>O (n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>);</w:t>
      </w:r>
    </w:p>
    <w:p>
      <w:pPr>
        <w:spacing w:after="0"/>
        <w:ind w:left="720"/>
        <w:rPr>
          <w:rFonts w:cs="Times New Roman"/>
        </w:rPr>
      </w:pPr>
      <w:r>
        <w:rPr>
          <w:rFonts w:hint="eastAsia" w:cs="Times New Roman"/>
        </w:rPr>
        <w:t>Show: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 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T (n)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 xml:space="preserve"> for some c&gt;0;</w:t>
      </w:r>
    </w:p>
    <w:p>
      <w:pPr>
        <w:spacing w:after="0"/>
        <w:ind w:left="720"/>
        <w:rPr>
          <w:rFonts w:cs="Times New Roman"/>
        </w:rPr>
      </w:pPr>
      <w:r>
        <w:rPr>
          <w:rFonts w:hint="eastAsia" w:cs="Times New Roman"/>
        </w:rPr>
        <w:t xml:space="preserve">Assume: </w:t>
      </w:r>
      <w:r>
        <w:rPr>
          <w:rFonts w:hint="eastAsia" w:cs="Times New Roman"/>
        </w:rPr>
        <w:tab/>
      </w:r>
      <w:r>
        <w:rPr>
          <w:rFonts w:hint="eastAsia" w:cs="Times New Roman"/>
          <w:highlight w:val="yellow"/>
        </w:rPr>
        <w:t xml:space="preserve">T (n/3) </w:t>
      </w:r>
      <w:r>
        <w:rPr>
          <w:rFonts w:cs="Times New Roman"/>
          <w:highlight w:val="yellow"/>
        </w:rPr>
        <w:t>≤</w:t>
      </w:r>
      <w:r>
        <w:rPr>
          <w:rFonts w:hint="eastAsia" w:cs="Times New Roman"/>
          <w:highlight w:val="yellow"/>
        </w:rPr>
        <w:t xml:space="preserve"> c(n/3)</w:t>
      </w:r>
      <w:r>
        <w:rPr>
          <w:rFonts w:hint="eastAsia" w:cs="Times New Roman"/>
          <w:highlight w:val="yellow"/>
          <w:vertAlign w:val="superscript"/>
        </w:rPr>
        <w:t>2</w:t>
      </w:r>
      <w:r>
        <w:rPr>
          <w:rFonts w:hint="eastAsia" w:cs="Times New Roman"/>
          <w:highlight w:val="yellow"/>
        </w:rPr>
        <w:t>;</w:t>
      </w:r>
    </w:p>
    <w:p>
      <w:pPr>
        <w:spacing w:after="0"/>
        <w:ind w:left="720"/>
        <w:rPr>
          <w:rFonts w:cs="Times New Roman"/>
        </w:rPr>
      </w:pPr>
    </w:p>
    <w:p>
      <w:pPr>
        <w:spacing w:after="0"/>
        <w:ind w:left="720"/>
        <w:rPr>
          <w:rFonts w:cs="Times New Roman"/>
        </w:rPr>
      </w:pPr>
      <w:r>
        <w:rPr>
          <w:rFonts w:hint="eastAsia" w:cs="Times New Roman"/>
          <w:highlight w:val="yellow"/>
        </w:rPr>
        <w:t xml:space="preserve">T(n) </w:t>
      </w:r>
      <w:r>
        <w:rPr>
          <w:rFonts w:cs="Times New Roman"/>
          <w:highlight w:val="yellow"/>
        </w:rPr>
        <w:t>≤</w:t>
      </w:r>
      <w:r>
        <w:rPr>
          <w:rFonts w:hint="eastAsia" w:cs="Times New Roman"/>
          <w:highlight w:val="yellow"/>
        </w:rPr>
        <w:t xml:space="preserve"> 2c(n/3)</w:t>
      </w:r>
      <w:r>
        <w:rPr>
          <w:rFonts w:hint="eastAsia" w:cs="Times New Roman"/>
          <w:highlight w:val="yellow"/>
          <w:vertAlign w:val="superscript"/>
        </w:rPr>
        <w:t>2</w:t>
      </w:r>
      <w:r>
        <w:rPr>
          <w:rFonts w:hint="eastAsia" w:cs="Times New Roman"/>
          <w:highlight w:val="yellow"/>
        </w:rPr>
        <w:t xml:space="preserve"> + n</w:t>
      </w:r>
      <w:r>
        <w:rPr>
          <w:rFonts w:hint="eastAsia" w:cs="Times New Roman"/>
          <w:highlight w:val="yellow"/>
          <w:vertAlign w:val="superscript"/>
        </w:rPr>
        <w:t>2</w:t>
      </w:r>
      <w:r>
        <w:rPr>
          <w:rFonts w:hint="eastAsia" w:cs="Times New Roman"/>
          <w:highlight w:val="yellow"/>
        </w:rPr>
        <w:t>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        = (2c/9)n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 xml:space="preserve"> + 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>;</w:t>
      </w:r>
    </w:p>
    <w:p>
      <w:pPr>
        <w:spacing w:after="0"/>
      </w:pPr>
      <w:r>
        <w:rPr>
          <w:rFonts w:hint="eastAsia"/>
        </w:rPr>
        <w:tab/>
      </w:r>
      <w:r>
        <w:rPr>
          <w:rFonts w:hint="eastAsia" w:cs="Times New Roman"/>
        </w:rPr>
        <w:t xml:space="preserve">        = (2c/9 + 1)n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>;</w:t>
      </w:r>
    </w:p>
    <w:p>
      <w:pPr>
        <w:spacing w:after="0"/>
      </w:pPr>
      <w:r>
        <w:rPr>
          <w:rFonts w:hint="eastAsia"/>
        </w:rPr>
        <w:tab/>
      </w:r>
    </w:p>
    <w:p>
      <w:pPr>
        <w:spacing w:after="0"/>
        <w:ind w:left="720"/>
      </w:pPr>
      <w:r>
        <w:rPr>
          <w:rFonts w:hint="eastAsia"/>
        </w:rPr>
        <w:t xml:space="preserve">To accomplish </w:t>
      </w:r>
      <w:r>
        <w:rPr>
          <w:rFonts w:hint="eastAsia" w:cs="Times New Roman"/>
        </w:rPr>
        <w:t xml:space="preserve">T (n)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cn</w:t>
      </w:r>
      <w:r>
        <w:rPr>
          <w:rFonts w:hint="eastAsia" w:cs="Times New Roman"/>
          <w:vertAlign w:val="superscript"/>
        </w:rPr>
        <w:t>2</w:t>
      </w:r>
      <w:r>
        <w:rPr>
          <w:rFonts w:hint="eastAsia"/>
        </w:rPr>
        <w:t xml:space="preserve">, we want 2c/9 + 1 </w:t>
      </w:r>
      <w:r>
        <w:rPr>
          <w:rFonts w:cs="Times New Roman"/>
        </w:rPr>
        <w:t>≤</w:t>
      </w:r>
      <w:r>
        <w:rPr>
          <w:rFonts w:hint="eastAsia"/>
        </w:rPr>
        <w:t xml:space="preserve"> c;</w:t>
      </w:r>
    </w:p>
    <w:p>
      <w:pPr>
        <w:spacing w:after="0"/>
        <w:ind w:left="720"/>
      </w:pPr>
      <w:r>
        <w:rPr>
          <w:rFonts w:hint="eastAsia"/>
        </w:rPr>
        <w:t xml:space="preserve">Thus, 2c + 9 </w:t>
      </w:r>
      <w:r>
        <w:rPr>
          <w:rFonts w:cs="Times New Roman"/>
        </w:rPr>
        <w:t>≤</w:t>
      </w:r>
      <w:r>
        <w:rPr>
          <w:rFonts w:hint="eastAsia"/>
        </w:rPr>
        <w:t xml:space="preserve"> 9c =&gt; c </w:t>
      </w:r>
      <w:r>
        <w:rPr>
          <w:rFonts w:hint="default"/>
        </w:rPr>
        <w:t>≥</w:t>
      </w:r>
      <w:r>
        <w:rPr>
          <w:rFonts w:hint="eastAsia"/>
        </w:rPr>
        <w:t xml:space="preserve"> 9/7</w:t>
      </w:r>
    </w:p>
    <w:p>
      <w:pPr>
        <w:spacing w:after="0"/>
      </w:pPr>
    </w:p>
    <w:p>
      <w:pPr>
        <w:spacing w:after="0"/>
        <w:rPr>
          <w:rFonts w:cs="Times New Roman"/>
        </w:rPr>
      </w:pPr>
      <w:r>
        <w:rPr>
          <w:rFonts w:hint="eastAsia"/>
        </w:rPr>
        <w:tab/>
      </w:r>
      <w:r>
        <w:rPr>
          <w:rFonts w:hint="eastAsia"/>
        </w:rPr>
        <w:t xml:space="preserve">T(n)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 xml:space="preserve"> for c </w:t>
      </w:r>
      <w:r>
        <w:rPr>
          <w:rFonts w:hint="default"/>
        </w:rPr>
        <w:t>≥</w:t>
      </w:r>
      <w:r>
        <w:rPr>
          <w:rFonts w:hint="eastAsia" w:cs="Times New Roman"/>
        </w:rPr>
        <w:t xml:space="preserve"> 9/7;</w:t>
      </w:r>
    </w:p>
    <w:p>
      <w:pPr>
        <w:spacing w:after="0"/>
        <w:ind w:firstLine="720"/>
        <w:rPr>
          <w:rFonts w:cs="Times New Roman"/>
        </w:rPr>
      </w:pPr>
      <w:r>
        <w:rPr>
          <w:rFonts w:hint="eastAsia" w:cs="Times New Roman"/>
        </w:rPr>
        <w:t>Therefore T(n) = O (n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>).</w:t>
      </w:r>
    </w:p>
    <w:p>
      <w:pPr>
        <w:spacing w:after="0"/>
        <w:ind w:firstLine="720"/>
        <w:rPr>
          <w:rFonts w:cs="Times New Roman"/>
        </w:rPr>
      </w:pP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>1.2:</w:t>
      </w:r>
    </w:p>
    <w:p>
      <w:pPr>
        <w:spacing w:after="0"/>
        <w:rPr>
          <w:rFonts w:cs="Times New Roman"/>
          <w:b/>
        </w:rPr>
      </w:pPr>
      <w:r>
        <w:rPr>
          <w:rFonts w:hint="eastAsia" w:cs="Times New Roman"/>
        </w:rPr>
        <w:tab/>
      </w:r>
      <w:r>
        <w:rPr>
          <w:rFonts w:hint="eastAsia" w:cs="Times New Roman"/>
          <w:b/>
        </w:rPr>
        <w:t>Recursion Method: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T (n) = 2 T (n/3) + 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>;</w:t>
      </w:r>
    </w:p>
    <w:p>
      <w:pPr>
        <w:spacing w:after="0"/>
        <w:rPr>
          <w:rFonts w:cs="Times New Roman"/>
          <w:vertAlign w:val="superscript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T (n)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          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</w:rPr>
        <w:t>=&gt; n</w:t>
      </w:r>
      <w:r>
        <w:rPr>
          <w:rFonts w:hint="eastAsia" w:cs="Times New Roman"/>
          <w:vertAlign w:val="superscript"/>
        </w:rPr>
        <w:t>2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  <w:vertAlign w:val="superscript"/>
        </w:rPr>
        <w:t xml:space="preserve">                                      </w:t>
      </w:r>
      <w:r>
        <w:rPr>
          <w:rFonts w:hint="eastAsia" w:cs="Times New Roman"/>
        </w:rPr>
        <w:t xml:space="preserve">   /            \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            /                    \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      </w:t>
      </w:r>
      <w:r>
        <w:rPr>
          <w:rFonts w:hint="eastAsia" w:cs="Times New Roman"/>
          <w:highlight w:val="yellow"/>
        </w:rPr>
        <w:t>(n/3)</w:t>
      </w:r>
      <w:r>
        <w:rPr>
          <w:rFonts w:hint="eastAsia" w:cs="Times New Roman"/>
          <w:highlight w:val="yellow"/>
          <w:vertAlign w:val="superscript"/>
        </w:rPr>
        <w:t>2</w:t>
      </w:r>
      <w:r>
        <w:rPr>
          <w:rFonts w:hint="eastAsia" w:cs="Times New Roman"/>
        </w:rPr>
        <w:t xml:space="preserve">                (n/3)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 xml:space="preserve">     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=&gt; </w:t>
      </w:r>
      <w:r>
        <w:rPr>
          <w:rFonts w:hint="eastAsia" w:cs="Times New Roman"/>
          <w:highlight w:val="yellow"/>
        </w:rPr>
        <w:t>2/9 n</w:t>
      </w:r>
      <w:r>
        <w:rPr>
          <w:rFonts w:hint="eastAsia" w:cs="Times New Roman"/>
          <w:highlight w:val="yellow"/>
          <w:vertAlign w:val="superscript"/>
        </w:rPr>
        <w:t>2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      /     \                  /      \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  <w:highlight w:val="yellow"/>
        </w:rPr>
        <w:t>(n/9)</w:t>
      </w:r>
      <w:r>
        <w:rPr>
          <w:rFonts w:hint="eastAsia" w:cs="Times New Roman"/>
          <w:highlight w:val="yellow"/>
          <w:vertAlign w:val="superscript"/>
        </w:rPr>
        <w:t>2</w:t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</w:rPr>
        <w:t>(n/9)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</w:rPr>
        <w:t>(n/9)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 xml:space="preserve"> </w:t>
      </w:r>
      <w:r>
        <w:rPr>
          <w:rFonts w:hint="eastAsia" w:cs="Times New Roman"/>
        </w:rPr>
        <w:t>(n/9)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  <w:vertAlign w:val="superscript"/>
        </w:rPr>
        <w:tab/>
      </w:r>
      <w:r>
        <w:rPr>
          <w:rFonts w:hint="eastAsia" w:cs="Times New Roman"/>
        </w:rPr>
        <w:t xml:space="preserve">=&gt; </w:t>
      </w:r>
      <w:r>
        <w:rPr>
          <w:rFonts w:hint="eastAsia" w:cs="Times New Roman"/>
          <w:highlight w:val="yellow"/>
        </w:rPr>
        <w:t>(2/9)</w:t>
      </w:r>
      <w:r>
        <w:rPr>
          <w:rFonts w:hint="eastAsia" w:cs="Times New Roman"/>
          <w:highlight w:val="yellow"/>
          <w:vertAlign w:val="superscript"/>
        </w:rPr>
        <w:t>2</w:t>
      </w:r>
      <w:r>
        <w:rPr>
          <w:rFonts w:hint="eastAsia" w:cs="Times New Roman"/>
          <w:highlight w:val="yellow"/>
        </w:rPr>
        <w:t xml:space="preserve"> n</w:t>
      </w:r>
      <w:r>
        <w:rPr>
          <w:rFonts w:hint="eastAsia" w:cs="Times New Roman"/>
          <w:highlight w:val="yellow"/>
          <w:vertAlign w:val="superscript"/>
        </w:rPr>
        <w:t>2</w:t>
      </w: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  <w:vertAlign w:val="superscript"/>
        </w:rPr>
      </w:pPr>
      <w:r>
        <w:rPr>
          <w:rFonts w:hint="eastAsia" w:cs="Times New Roman"/>
          <w:vertAlign w:val="superscript"/>
        </w:rPr>
        <w:tab/>
      </w:r>
      <w:r>
        <w:rPr>
          <w:rFonts w:cs="Times New Roman"/>
          <w:vertAlign w:val="superscript"/>
        </w:rPr>
        <w:t>…</w:t>
      </w:r>
      <w:r>
        <w:rPr>
          <w:rFonts w:hint="eastAsia" w:cs="Times New Roman"/>
          <w:vertAlign w:val="superscript"/>
        </w:rPr>
        <w:tab/>
      </w:r>
      <w:r>
        <w:rPr>
          <w:rFonts w:cs="Times New Roman"/>
          <w:vertAlign w:val="superscript"/>
        </w:rPr>
        <w:t>…</w:t>
      </w:r>
      <w:r>
        <w:rPr>
          <w:rFonts w:hint="eastAsia" w:cs="Times New Roman"/>
          <w:vertAlign w:val="superscript"/>
        </w:rPr>
        <w:tab/>
      </w:r>
      <w:r>
        <w:rPr>
          <w:rFonts w:cs="Times New Roman"/>
          <w:vertAlign w:val="superscript"/>
        </w:rPr>
        <w:t>…</w:t>
      </w:r>
      <w:r>
        <w:rPr>
          <w:rFonts w:hint="eastAsia" w:cs="Times New Roman"/>
          <w:vertAlign w:val="superscript"/>
        </w:rPr>
        <w:tab/>
      </w:r>
      <w:r>
        <w:rPr>
          <w:rFonts w:cs="Times New Roman"/>
          <w:vertAlign w:val="superscript"/>
        </w:rPr>
        <w:t>…</w:t>
      </w:r>
    </w:p>
    <w:p>
      <w:pPr>
        <w:spacing w:after="0"/>
        <w:rPr>
          <w:rFonts w:cs="Times New Roman"/>
          <w:vertAlign w:val="superscript"/>
        </w:rPr>
      </w:pP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T(1) T(1) </w:t>
      </w:r>
      <w:r>
        <w:rPr>
          <w:rFonts w:cs="Times New Roman"/>
        </w:rPr>
        <w:t>…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>T(1) T(1)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=&gt;  </w:t>
      </w:r>
      <w:r>
        <w:rPr>
          <w:rFonts w:cs="Times New Roman"/>
        </w:rPr>
        <w:t>Θ</w:t>
      </w:r>
      <w:r>
        <w:rPr>
          <w:rFonts w:hint="eastAsia"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>)</w:t>
      </w: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 xml:space="preserve">Total </w:t>
      </w:r>
      <m:oMath>
        <m:func>
          <m:funcPr>
            <m:ctrlPr>
              <w:rPr>
                <w:rFonts w:ascii="Cambria Math" w:hAnsi="Cambria Math" w:cs="Times New Roman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highlight w:val="yellow"/>
                  </w:rPr>
                  <m:t>log</m:t>
                </m:r>
                <m:ctrlPr>
                  <w:rPr>
                    <w:rFonts w:ascii="Cambria Math" w:hAnsi="Cambria Math" w:cs="Times New Roman"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highlight w:val="yellow"/>
                  </w:rPr>
                  <m:t>3</m:t>
                </m:r>
                <m:ctrlPr>
                  <w:rPr>
                    <w:rFonts w:ascii="Cambria Math" w:hAnsi="Cambria Math" w:cs="Times New Roman"/>
                    <w:highlight w:val="yellow"/>
                  </w:rPr>
                </m:ctrlPr>
              </m:sub>
            </m:sSub>
            <m:ctrlPr>
              <w:rPr>
                <w:rFonts w:ascii="Cambria Math" w:hAnsi="Cambria Math" w:cs="Times New Roman"/>
                <w:highlight w:val="yellow"/>
              </w:rPr>
            </m:ctrlPr>
          </m:fName>
          <m:e>
            <m:r>
              <m:rPr/>
              <w:rPr>
                <w:rFonts w:ascii="Cambria Math" w:hAnsi="Cambria Math" w:cs="Times New Roman"/>
                <w:highlight w:val="yellow"/>
              </w:rPr>
              <m:t>n</m:t>
            </m:r>
            <m:ctrlPr>
              <w:rPr>
                <w:rFonts w:ascii="Cambria Math" w:hAnsi="Cambria Math" w:cs="Times New Roman"/>
                <w:highlight w:val="yellow"/>
              </w:rPr>
            </m:ctrlPr>
          </m:e>
        </m:func>
      </m:oMath>
      <w:r>
        <w:rPr>
          <w:rFonts w:cs="Times New Roman"/>
        </w:rPr>
        <w:t xml:space="preserve"> layers.</w:t>
      </w: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ab/>
      </w:r>
      <w:r>
        <w:rPr>
          <w:rFonts w:cs="Times New Roman"/>
        </w:rPr>
        <w:t xml:space="preserve">=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cs="Times New Roman"/>
        </w:rPr>
        <w:t xml:space="preserve"> T(1)s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Total: O(n</w:t>
      </w:r>
      <w:r>
        <w:rPr>
          <w:rFonts w:hint="eastAsia" w:cs="Times New Roman"/>
          <w:vertAlign w:val="superscript"/>
        </w:rPr>
        <w:t>2</w:t>
      </w:r>
      <w:r>
        <w:rPr>
          <w:rFonts w:hint="eastAsia" w:cs="Times New Roman"/>
        </w:rPr>
        <w:t>)</w:t>
      </w: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>2.(a):</w:t>
      </w:r>
    </w:p>
    <w:p>
      <w:pPr>
        <w:spacing w:after="0"/>
        <w:ind w:firstLine="720"/>
      </w:pPr>
      <w:r>
        <w:t>T(n) = 2T(n / 4) + n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 xml:space="preserve"> n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;</w:t>
      </w:r>
    </w:p>
    <w:p>
      <w:pPr>
        <w:spacing w:after="0"/>
        <w:ind w:firstLine="720"/>
        <w:rPr>
          <w:rFonts w:cs="Times New Roman"/>
        </w:rPr>
      </w:pPr>
      <w:r>
        <w:rPr>
          <w:rFonts w:hint="eastAsia"/>
        </w:rPr>
        <w:t>a = 2 &gt; 0;</w:t>
      </w:r>
      <w:r>
        <w:rPr>
          <w:rFonts w:hint="eastAsia"/>
        </w:rPr>
        <w:tab/>
      </w:r>
      <w:r>
        <w:rPr>
          <w:rFonts w:hint="eastAsia"/>
        </w:rPr>
        <w:t xml:space="preserve">b = 4 &gt; 0; </w:t>
      </w:r>
      <w:r>
        <w:tab/>
      </w:r>
      <w:r>
        <w:rPr>
          <w:rFonts w:hint="eastAsia"/>
        </w:rPr>
        <w:t xml:space="preserve">f(n) = </w:t>
      </w:r>
      <w:r>
        <w:t>n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 xml:space="preserve"> n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 = n</w:t>
      </w:r>
      <w:r>
        <w:rPr>
          <w:rFonts w:hint="eastAsia" w:cs="Times New Roman"/>
          <w:vertAlign w:val="superscript"/>
        </w:rPr>
        <w:t xml:space="preserve">1/2 </w:t>
      </w:r>
      <w:r>
        <w:rPr>
          <w:rFonts w:hint="eastAsia" w:cs="Times New Roman"/>
        </w:rPr>
        <w:t>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f(n) = n</w:t>
      </w:r>
      <w:r>
        <w:rPr>
          <w:rFonts w:hint="eastAsia" w:cs="Times New Roman"/>
          <w:vertAlign w:val="superscript"/>
        </w:rPr>
        <w:t xml:space="preserve">1.5 </w:t>
      </w:r>
      <w:r>
        <w:rPr>
          <w:rFonts w:hint="eastAsia" w:cs="Times New Roman"/>
        </w:rPr>
        <w:t>=</w:t>
      </w:r>
      <w:r>
        <w:rPr>
          <w:rFonts w:cs="Times New Roman"/>
        </w:rPr>
        <w:t xml:space="preserve"> Ω</w:t>
      </w:r>
      <w:r>
        <w:rPr>
          <w:rFonts w:hint="eastAsia"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r>
              <m:rPr/>
              <w:rPr>
                <w:rFonts w:ascii="Cambria Math" w:hAnsi="Cambria Math" w:cs="Times New Roman"/>
              </w:rPr>
              <m:t>+1</m:t>
            </m:r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); </w:t>
      </w:r>
      <w:r>
        <w:rPr>
          <w:rFonts w:cs="Times New Roman"/>
          <w:highlight w:val="yellow"/>
        </w:rPr>
        <w:t>Ԑ</w:t>
      </w:r>
      <w:r>
        <w:rPr>
          <w:rFonts w:hint="eastAsia" w:cs="Times New Roman"/>
          <w:highlight w:val="yellow"/>
        </w:rPr>
        <w:t xml:space="preserve"> = 1 &gt; 0;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af(n/b) = </w:t>
      </w:r>
      <w:r>
        <w:rPr>
          <w:rFonts w:hint="eastAsia"/>
        </w:rPr>
        <w:t>2 (n/</w:t>
      </w:r>
      <w:r>
        <w:t>4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>1.5</w:t>
      </w:r>
      <w:r>
        <w:rPr>
          <w:rFonts w:hint="eastAsia"/>
        </w:rPr>
        <w:t xml:space="preserve">  = 2 * 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-1.5</w:t>
      </w:r>
      <w:r>
        <w:rPr>
          <w:rFonts w:hint="eastAsia"/>
        </w:rPr>
        <w:t xml:space="preserve"> n</w:t>
      </w:r>
      <w:r>
        <w:rPr>
          <w:rFonts w:hint="eastAsia"/>
          <w:vertAlign w:val="superscript"/>
        </w:rPr>
        <w:t xml:space="preserve">1.5 </w:t>
      </w:r>
      <w:r>
        <w:rPr>
          <w:rFonts w:hint="eastAsia"/>
        </w:rPr>
        <w:t>= 0.</w:t>
      </w:r>
      <w:r>
        <w:t>25</w:t>
      </w:r>
      <w:r>
        <w:rPr>
          <w:rFonts w:hint="eastAsia"/>
        </w:rPr>
        <w:t xml:space="preserve"> n</w:t>
      </w:r>
      <w:r>
        <w:rPr>
          <w:rFonts w:hint="eastAsia"/>
          <w:vertAlign w:val="superscript"/>
        </w:rPr>
        <w:t xml:space="preserve">1.5 </w:t>
      </w:r>
      <w:r>
        <w:rPr>
          <w:rFonts w:hint="eastAsia"/>
        </w:rPr>
        <w:t>&lt; cn</w:t>
      </w:r>
      <w:r>
        <w:rPr>
          <w:rFonts w:hint="eastAsia"/>
          <w:vertAlign w:val="superscript"/>
        </w:rPr>
        <w:t>1.5</w:t>
      </w:r>
      <w:r>
        <w:rPr>
          <w:rFonts w:hint="eastAsia"/>
        </w:rPr>
        <w:t xml:space="preserve"> for </w:t>
      </w:r>
      <w:r>
        <w:rPr>
          <w:rFonts w:hint="eastAsia"/>
          <w:highlight w:val="yellow"/>
        </w:rPr>
        <w:t>c = 0.</w:t>
      </w:r>
      <w:r>
        <w:rPr>
          <w:highlight w:val="yellow"/>
        </w:rPr>
        <w:t>5</w:t>
      </w:r>
      <w:r>
        <w:rPr>
          <w:rFonts w:hint="eastAsia"/>
          <w:highlight w:val="yellow"/>
        </w:rPr>
        <w:t xml:space="preserve"> &lt;1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Therefore: T (n) = </w:t>
      </w:r>
      <w:r>
        <w:rPr>
          <w:rFonts w:cs="Times New Roman"/>
        </w:rPr>
        <w:t>Θ</w:t>
      </w:r>
      <w:r>
        <w:rPr>
          <w:rFonts w:hint="eastAsia" w:cs="Times New Roman"/>
        </w:rPr>
        <w:t xml:space="preserve"> (n</w:t>
      </w:r>
      <w:r>
        <w:rPr>
          <w:rFonts w:hint="eastAsia" w:cs="Times New Roman"/>
          <w:vertAlign w:val="superscript"/>
        </w:rPr>
        <w:t>3/2</w:t>
      </w:r>
      <w:r>
        <w:rPr>
          <w:rFonts w:hint="eastAsia" w:cs="Times New Roman"/>
        </w:rPr>
        <w:t>)</w:t>
      </w: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>2.(b):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T (n) = 2T(n/3) +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a = 2 &gt; 0;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b = 3 &gt; 0; 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f(n)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 = n</w:t>
      </w:r>
      <w:r>
        <w:rPr>
          <w:rFonts w:hint="eastAsia" w:cs="Times New Roman"/>
          <w:vertAlign w:val="superscript"/>
        </w:rPr>
        <w:t>2.32</w:t>
      </w:r>
      <w:r>
        <w:rPr>
          <w:rFonts w:hint="eastAsia" w:cs="Times New Roman"/>
        </w:rPr>
        <w:t>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 = n</w:t>
      </w:r>
      <w:r>
        <w:rPr>
          <w:rFonts w:cs="Times New Roman"/>
          <w:vertAlign w:val="superscript"/>
        </w:rPr>
        <w:t>0.63</w:t>
      </w:r>
      <w:r>
        <w:rPr>
          <w:rFonts w:hint="eastAsia" w:cs="Times New Roman"/>
        </w:rPr>
        <w:t>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So f(n) = </w:t>
      </w:r>
      <w:r>
        <w:rPr>
          <w:rFonts w:cs="Times New Roman"/>
        </w:rPr>
        <w:t>Ω</w:t>
      </w:r>
      <w:r>
        <w:rPr>
          <w:rFonts w:hint="eastAsia"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r>
              <m:rPr/>
              <w:rPr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Ԑ</m:t>
            </m:r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); for </w:t>
      </w:r>
      <w:r>
        <w:rPr>
          <w:rFonts w:cs="Times New Roman"/>
          <w:highlight w:val="yellow"/>
        </w:rPr>
        <w:t>Ԑ</w:t>
      </w:r>
      <w:r>
        <w:rPr>
          <w:rFonts w:hint="eastAsia" w:cs="Times New Roman"/>
          <w:highlight w:val="yellow"/>
        </w:rPr>
        <w:t xml:space="preserve"> = log</w:t>
      </w:r>
      <w:r>
        <w:rPr>
          <w:rFonts w:hint="eastAsia" w:cs="Times New Roman"/>
          <w:highlight w:val="yellow"/>
          <w:vertAlign w:val="subscript"/>
        </w:rPr>
        <w:t>2</w:t>
      </w:r>
      <w:r>
        <w:rPr>
          <w:rFonts w:hint="eastAsia" w:cs="Times New Roman"/>
          <w:highlight w:val="yellow"/>
        </w:rPr>
        <w:t xml:space="preserve">5 </w:t>
      </w:r>
      <w:r>
        <w:rPr>
          <w:rFonts w:cs="Times New Roman"/>
          <w:highlight w:val="yellow"/>
        </w:rPr>
        <w:t>–</w:t>
      </w:r>
      <w:r>
        <w:rPr>
          <w:rFonts w:hint="eastAsia" w:cs="Times New Roman"/>
          <w:highlight w:val="yellow"/>
        </w:rPr>
        <w:t xml:space="preserve"> log</w:t>
      </w:r>
      <w:r>
        <w:rPr>
          <w:rFonts w:hint="eastAsia" w:cs="Times New Roman"/>
          <w:highlight w:val="yellow"/>
          <w:vertAlign w:val="subscript"/>
        </w:rPr>
        <w:t>3</w:t>
      </w:r>
      <w:r>
        <w:rPr>
          <w:rFonts w:hint="eastAsia" w:cs="Times New Roman"/>
          <w:highlight w:val="yellow"/>
        </w:rPr>
        <w:t xml:space="preserve">2 = </w:t>
      </w:r>
      <w:r>
        <w:rPr>
          <w:rFonts w:cs="Times New Roman"/>
          <w:highlight w:val="yellow"/>
        </w:rPr>
        <w:t>1.69</w:t>
      </w:r>
      <w:r>
        <w:rPr>
          <w:rFonts w:hint="eastAsia" w:cs="Times New Roman"/>
          <w:highlight w:val="yellow"/>
        </w:rPr>
        <w:t xml:space="preserve"> &gt; 0;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af(n/b) = 2(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(n/3)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>) = 2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 *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 = 0.156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 xml:space="preserve"> 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&lt; cf(n) for </w:t>
      </w:r>
      <w:r>
        <w:rPr>
          <w:rFonts w:hint="eastAsia" w:cs="Times New Roman"/>
          <w:highlight w:val="yellow"/>
        </w:rPr>
        <w:t>c = 0.3 &lt; 1;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Therefore: T (n) = </w:t>
      </w:r>
      <w:r>
        <w:rPr>
          <w:rFonts w:cs="Times New Roman"/>
        </w:rPr>
        <w:t>Θ</w:t>
      </w:r>
      <w:r>
        <w:rPr>
          <w:rFonts w:hint="eastAsia"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p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</w:rPr>
                </m:ctrlPr>
              </m:e>
            </m:func>
            <m:ctrlPr>
              <w:rPr>
                <w:rFonts w:ascii="Cambria Math" w:hAnsi="Cambria Math" w:cs="Times New Roman"/>
              </w:rPr>
            </m:ctrlPr>
          </m:sup>
        </m:sSup>
      </m:oMath>
      <w:r>
        <w:rPr>
          <w:rFonts w:hint="eastAsia" w:cs="Times New Roman"/>
        </w:rPr>
        <w:t>);</w:t>
      </w: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>3.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hint="eastAsia" w:cs="Times New Roman"/>
        </w:rPr>
        <w:t xml:space="preserve">Exercise </w:t>
      </w:r>
      <w:r>
        <w:rPr>
          <w:rFonts w:cs="Times New Roman"/>
        </w:rPr>
        <w:t>2.2-1</w:t>
      </w:r>
    </w:p>
    <w:p>
      <w:pPr>
        <w:spacing w:after="0"/>
        <w:rPr>
          <w:rFonts w:cs="Times New Roman"/>
        </w:rPr>
      </w:pPr>
      <w:r>
        <w:rPr>
          <w:rFonts w:cs="Times New Roman"/>
        </w:rPr>
        <w:t>Express the function n</w:t>
      </w:r>
      <w:r>
        <w:rPr>
          <w:rFonts w:cs="Times New Roman"/>
          <w:vertAlign w:val="superscript"/>
        </w:rPr>
        <w:t>3</w:t>
      </w:r>
      <w:r>
        <w:rPr>
          <w:rFonts w:hint="eastAsia" w:cs="Times New Roman"/>
        </w:rPr>
        <w:t>/</w:t>
      </w:r>
      <w:r>
        <w:rPr>
          <w:rFonts w:cs="Times New Roman"/>
        </w:rPr>
        <w:t xml:space="preserve">1000 </w:t>
      </w:r>
      <w:r>
        <w:rPr>
          <w:rFonts w:hint="eastAsia" w:cs="Times New Roman"/>
        </w:rPr>
        <w:t>-</w:t>
      </w:r>
      <w:r>
        <w:rPr>
          <w:rFonts w:cs="Times New Roman"/>
        </w:rPr>
        <w:t xml:space="preserve"> 100n</w:t>
      </w:r>
      <w:r>
        <w:rPr>
          <w:rFonts w:cs="Times New Roman"/>
          <w:vertAlign w:val="superscript"/>
        </w:rPr>
        <w:t>2</w:t>
      </w:r>
      <w:r>
        <w:rPr>
          <w:rFonts w:hint="eastAsia" w:cs="Times New Roman"/>
        </w:rPr>
        <w:t xml:space="preserve"> -</w:t>
      </w:r>
      <w:r>
        <w:rPr>
          <w:rFonts w:cs="Times New Roman"/>
        </w:rPr>
        <w:t xml:space="preserve"> 100n </w:t>
      </w:r>
      <w:r>
        <w:rPr>
          <w:rFonts w:hint="eastAsia" w:cs="Times New Roman"/>
        </w:rPr>
        <w:t>+</w:t>
      </w:r>
      <w:r>
        <w:rPr>
          <w:rFonts w:cs="Times New Roman"/>
        </w:rPr>
        <w:t xml:space="preserve"> 3 in terms of Θ-notation.</w:t>
      </w:r>
    </w:p>
    <w:p>
      <w:pPr>
        <w:spacing w:after="0"/>
        <w:ind w:firstLine="720"/>
        <w:rPr>
          <w:rFonts w:cs="Times New Roman"/>
        </w:rPr>
      </w:pPr>
      <w:r>
        <w:rPr>
          <w:rFonts w:hint="eastAsia" w:cs="Times New Roman"/>
        </w:rPr>
        <w:t xml:space="preserve">T (n) = </w:t>
      </w:r>
      <w:r>
        <w:rPr>
          <w:rFonts w:cs="Times New Roman"/>
        </w:rPr>
        <w:t>n</w:t>
      </w:r>
      <w:r>
        <w:rPr>
          <w:rFonts w:cs="Times New Roman"/>
          <w:vertAlign w:val="superscript"/>
        </w:rPr>
        <w:t>3</w:t>
      </w:r>
      <w:r>
        <w:rPr>
          <w:rFonts w:hint="eastAsia" w:cs="Times New Roman"/>
        </w:rPr>
        <w:t>/</w:t>
      </w:r>
      <w:r>
        <w:rPr>
          <w:rFonts w:cs="Times New Roman"/>
        </w:rPr>
        <w:t xml:space="preserve">1000 </w:t>
      </w:r>
      <w:r>
        <w:rPr>
          <w:rFonts w:hint="eastAsia" w:cs="Times New Roman"/>
        </w:rPr>
        <w:t>-</w:t>
      </w:r>
      <w:r>
        <w:rPr>
          <w:rFonts w:cs="Times New Roman"/>
        </w:rPr>
        <w:t xml:space="preserve"> 100n</w:t>
      </w:r>
      <w:r>
        <w:rPr>
          <w:rFonts w:cs="Times New Roman"/>
          <w:vertAlign w:val="superscript"/>
        </w:rPr>
        <w:t>2</w:t>
      </w:r>
      <w:r>
        <w:rPr>
          <w:rFonts w:hint="eastAsia" w:cs="Times New Roman"/>
        </w:rPr>
        <w:t xml:space="preserve"> -</w:t>
      </w:r>
      <w:r>
        <w:rPr>
          <w:rFonts w:cs="Times New Roman"/>
        </w:rPr>
        <w:t xml:space="preserve"> 100n </w:t>
      </w:r>
      <w:r>
        <w:rPr>
          <w:rFonts w:hint="eastAsia" w:cs="Times New Roman"/>
        </w:rPr>
        <w:t>+</w:t>
      </w:r>
      <w:r>
        <w:rPr>
          <w:rFonts w:cs="Times New Roman"/>
        </w:rPr>
        <w:t xml:space="preserve"> 3</w:t>
      </w:r>
      <w:r>
        <w:rPr>
          <w:rFonts w:hint="eastAsia" w:cs="Times New Roman"/>
        </w:rPr>
        <w:t xml:space="preserve"> = </w:t>
      </w:r>
      <w:r>
        <w:rPr>
          <w:rFonts w:cs="Times New Roman"/>
        </w:rPr>
        <w:t>Θ</w:t>
      </w:r>
      <w:r>
        <w:rPr>
          <w:rFonts w:hint="eastAsia" w:cs="Times New Roman"/>
        </w:rPr>
        <w:t xml:space="preserve"> (n</w:t>
      </w:r>
      <w:r>
        <w:rPr>
          <w:rFonts w:hint="eastAsia" w:cs="Times New Roman"/>
          <w:vertAlign w:val="superscript"/>
        </w:rPr>
        <w:t>3</w:t>
      </w:r>
      <w:r>
        <w:rPr>
          <w:rFonts w:hint="eastAsia" w:cs="Times New Roman"/>
        </w:rPr>
        <w:t>);</w:t>
      </w:r>
    </w:p>
    <w:p>
      <w:pPr>
        <w:spacing w:after="0"/>
        <w:ind w:firstLine="720"/>
        <w:rPr>
          <w:rFonts w:cs="Times New Roman"/>
        </w:rPr>
      </w:pPr>
      <w:r>
        <w:rPr>
          <w:rFonts w:hint="eastAsia" w:cs="Times New Roman"/>
        </w:rPr>
        <w:t>To prove that, there is a c1, c2 that:</w:t>
      </w:r>
    </w:p>
    <w:p>
      <w:pPr>
        <w:spacing w:after="0"/>
        <w:ind w:left="720" w:firstLine="720"/>
        <w:rPr>
          <w:rFonts w:cs="Times New Roman"/>
        </w:rPr>
      </w:pPr>
      <w:r>
        <w:rPr>
          <w:rFonts w:hint="eastAsia" w:cs="Times New Roman"/>
        </w:rPr>
        <w:t>c1n</w:t>
      </w:r>
      <w:r>
        <w:rPr>
          <w:rFonts w:hint="eastAsia" w:cs="Times New Roman"/>
          <w:vertAlign w:val="superscript"/>
        </w:rPr>
        <w:t>3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vertAlign w:val="superscript"/>
        </w:rPr>
        <w:t>3</w:t>
      </w:r>
      <w:r>
        <w:rPr>
          <w:rFonts w:hint="eastAsia" w:cs="Times New Roman"/>
        </w:rPr>
        <w:t>/</w:t>
      </w:r>
      <w:r>
        <w:rPr>
          <w:rFonts w:cs="Times New Roman"/>
        </w:rPr>
        <w:t>1000 – 100n</w:t>
      </w:r>
      <w:r>
        <w:rPr>
          <w:rFonts w:cs="Times New Roman"/>
          <w:vertAlign w:val="superscript"/>
        </w:rPr>
        <w:t>2</w:t>
      </w:r>
      <w:r>
        <w:rPr>
          <w:rFonts w:hint="eastAsia" w:cs="Times New Roman"/>
          <w:vertAlign w:val="superscript"/>
        </w:rPr>
        <w:t xml:space="preserve"> </w:t>
      </w:r>
      <w:r>
        <w:rPr>
          <w:rFonts w:cs="Times New Roman"/>
        </w:rPr>
        <w:t>–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 xml:space="preserve">100n </w:t>
      </w:r>
      <w:r>
        <w:rPr>
          <w:rFonts w:hint="eastAsia" w:cs="Times New Roman"/>
        </w:rPr>
        <w:t>+</w:t>
      </w:r>
      <w:r>
        <w:rPr>
          <w:rFonts w:cs="Times New Roman"/>
        </w:rPr>
        <w:t xml:space="preserve"> 3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c2n</w:t>
      </w:r>
      <w:r>
        <w:rPr>
          <w:rFonts w:hint="eastAsia" w:cs="Times New Roman"/>
          <w:vertAlign w:val="superscript"/>
        </w:rPr>
        <w:t>3</w:t>
      </w:r>
      <w:r>
        <w:rPr>
          <w:rFonts w:hint="eastAsia" w:cs="Times New Roman"/>
        </w:rPr>
        <w:t>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cs="Times New Roman"/>
        </w:rPr>
        <w:t>c</w:t>
      </w:r>
      <w:r>
        <w:rPr>
          <w:rFonts w:hint="eastAsia" w:cs="Times New Roman"/>
        </w:rPr>
        <w:t xml:space="preserve">1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1/1000 </w:t>
      </w:r>
      <w:r>
        <w:rPr>
          <w:rFonts w:cs="Times New Roman"/>
        </w:rPr>
        <w:t>–</w:t>
      </w:r>
      <w:r>
        <w:rPr>
          <w:rFonts w:hint="eastAsia" w:cs="Times New Roman"/>
        </w:rPr>
        <w:t xml:space="preserve"> 100/n </w:t>
      </w:r>
      <w:r>
        <w:rPr>
          <w:rFonts w:cs="Times New Roman"/>
        </w:rPr>
        <w:t>–</w:t>
      </w:r>
      <w:r>
        <w:rPr>
          <w:rFonts w:hint="eastAsia" w:cs="Times New Roman"/>
        </w:rPr>
        <w:t xml:space="preserve"> 100/n</w:t>
      </w:r>
      <w:r>
        <w:rPr>
          <w:rFonts w:hint="eastAsia" w:cs="Times New Roman"/>
          <w:vertAlign w:val="superscript"/>
        </w:rPr>
        <w:t xml:space="preserve">2 </w:t>
      </w:r>
      <w:r>
        <w:rPr>
          <w:rFonts w:hint="eastAsia" w:cs="Times New Roman"/>
        </w:rPr>
        <w:t>+ 3/n</w:t>
      </w:r>
      <w:r>
        <w:rPr>
          <w:rFonts w:hint="eastAsia" w:cs="Times New Roman"/>
          <w:vertAlign w:val="superscript"/>
        </w:rPr>
        <w:t>3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c2;</w:t>
      </w:r>
    </w:p>
    <w:p>
      <w:pPr>
        <w:spacing w:after="0"/>
        <w:ind w:firstLine="720"/>
        <w:rPr>
          <w:rFonts w:cs="Times New Roman"/>
        </w:rPr>
      </w:pPr>
      <w:r>
        <w:rPr>
          <w:rFonts w:hint="eastAsia" w:cs="Times New Roman"/>
        </w:rPr>
        <w:t>When n is very large:</w:t>
      </w:r>
    </w:p>
    <w:p>
      <w:pPr>
        <w:spacing w:after="0"/>
        <w:ind w:left="720" w:firstLine="720"/>
        <w:rPr>
          <w:rFonts w:cs="Times New Roman"/>
        </w:rPr>
      </w:pPr>
      <w:r>
        <w:rPr>
          <w:rFonts w:cs="Times New Roman"/>
        </w:rPr>
        <w:t>–</w:t>
      </w:r>
      <w:r>
        <w:rPr>
          <w:rFonts w:hint="eastAsia" w:cs="Times New Roman"/>
        </w:rPr>
        <w:t xml:space="preserve"> 100/n </w:t>
      </w:r>
      <w:r>
        <w:rPr>
          <w:rFonts w:cs="Times New Roman"/>
        </w:rPr>
        <w:t>–</w:t>
      </w:r>
      <w:r>
        <w:rPr>
          <w:rFonts w:hint="eastAsia" w:cs="Times New Roman"/>
        </w:rPr>
        <w:t xml:space="preserve"> 100/n</w:t>
      </w:r>
      <w:r>
        <w:rPr>
          <w:rFonts w:hint="eastAsia" w:cs="Times New Roman"/>
          <w:vertAlign w:val="superscript"/>
        </w:rPr>
        <w:t xml:space="preserve">2 </w:t>
      </w:r>
      <w:r>
        <w:rPr>
          <w:rFonts w:hint="eastAsia" w:cs="Times New Roman"/>
        </w:rPr>
        <w:t>+ 3/n</w:t>
      </w:r>
      <w:r>
        <w:rPr>
          <w:rFonts w:hint="eastAsia" w:cs="Times New Roman"/>
          <w:vertAlign w:val="superscript"/>
        </w:rPr>
        <w:t xml:space="preserve">3 </w:t>
      </w:r>
      <w:r>
        <w:rPr>
          <w:rFonts w:hint="eastAsia" w:cs="Times New Roman"/>
        </w:rPr>
        <w:t>= 0;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Therefore:</w:t>
      </w:r>
    </w:p>
    <w:p>
      <w:pPr>
        <w:spacing w:after="0"/>
        <w:ind w:left="720" w:firstLine="720"/>
        <w:rPr>
          <w:rFonts w:cs="Times New Roman"/>
          <w:highlight w:val="yellow"/>
        </w:rPr>
      </w:pPr>
      <w:r>
        <w:rPr>
          <w:rFonts w:hint="eastAsia" w:cs="Times New Roman"/>
          <w:highlight w:val="yellow"/>
        </w:rPr>
        <w:t xml:space="preserve">c1 </w:t>
      </w:r>
      <w:r>
        <w:rPr>
          <w:rFonts w:cs="Times New Roman"/>
          <w:highlight w:val="yellow"/>
        </w:rPr>
        <w:t>≤</w:t>
      </w:r>
      <w:r>
        <w:rPr>
          <w:rFonts w:hint="eastAsia" w:cs="Times New Roman"/>
          <w:highlight w:val="yellow"/>
        </w:rPr>
        <w:t xml:space="preserve"> 1/1000 </w:t>
      </w:r>
      <w:r>
        <w:rPr>
          <w:rFonts w:cs="Times New Roman"/>
          <w:highlight w:val="yellow"/>
        </w:rPr>
        <w:t>≤</w:t>
      </w:r>
      <w:r>
        <w:rPr>
          <w:rFonts w:hint="eastAsia" w:cs="Times New Roman"/>
          <w:highlight w:val="yellow"/>
        </w:rPr>
        <w:t xml:space="preserve"> c2;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We choose n</w:t>
      </w:r>
      <w:r>
        <w:rPr>
          <w:rFonts w:hint="eastAsia" w:cs="Times New Roman"/>
          <w:vertAlign w:val="superscript"/>
        </w:rPr>
        <w:t>0</w:t>
      </w:r>
      <w:r>
        <w:rPr>
          <w:rFonts w:hint="eastAsia" w:cs="Times New Roman"/>
        </w:rPr>
        <w:t xml:space="preserve"> = </w:t>
      </w:r>
      <w:r>
        <w:rPr>
          <w:rFonts w:hint="eastAsia" w:cs="Times New Roman"/>
          <w:b/>
          <w:bCs/>
        </w:rPr>
        <w:t>1</w:t>
      </w:r>
      <w:r>
        <w:rPr>
          <w:rFonts w:cs="Times New Roman"/>
          <w:b/>
          <w:bCs/>
        </w:rPr>
        <w:t>0</w:t>
      </w:r>
      <w:r>
        <w:rPr>
          <w:rFonts w:cs="Times New Roman"/>
          <w:b/>
          <w:bCs/>
          <w:vertAlign w:val="superscript"/>
        </w:rPr>
        <w:t>6</w:t>
      </w:r>
      <w:r>
        <w:rPr>
          <w:rFonts w:cs="Times New Roman"/>
          <w:vertAlign w:val="superscript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b/>
          <w:bCs/>
          <w:color w:val="FF0000"/>
        </w:rPr>
        <w:t>in order to keep c1&gt;0, n</w:t>
      </w:r>
      <w:r>
        <w:rPr>
          <w:rFonts w:cs="Times New Roman"/>
          <w:b/>
          <w:bCs/>
          <w:color w:val="FF0000"/>
          <w:vertAlign w:val="superscript"/>
        </w:rPr>
        <w:t>0</w:t>
      </w:r>
      <w:r>
        <w:rPr>
          <w:rFonts w:cs="Times New Roman"/>
          <w:b/>
          <w:bCs/>
          <w:color w:val="FF0000"/>
        </w:rPr>
        <w:t xml:space="preserve"> must be large enough</w:t>
      </w:r>
      <w:r>
        <w:rPr>
          <w:rFonts w:cs="Times New Roman"/>
        </w:rPr>
        <w:t>), thus</w:t>
      </w:r>
      <w:r>
        <w:rPr>
          <w:rFonts w:hint="eastAsia" w:cs="Times New Roman"/>
        </w:rPr>
        <w:t>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c1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1000000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/ 1000 – 100 * 1000000</w:t>
      </w:r>
      <w:r>
        <w:rPr>
          <w:rFonts w:cs="Times New Roman"/>
          <w:vertAlign w:val="superscript"/>
        </w:rPr>
        <w:t>2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– 100 * 1000000 + 3 ≤</w:t>
      </w:r>
      <w:r>
        <w:rPr>
          <w:rFonts w:hint="eastAsia" w:cs="Times New Roman"/>
        </w:rPr>
        <w:t xml:space="preserve"> c2;</w:t>
      </w:r>
    </w:p>
    <w:p>
      <w:pPr>
        <w:spacing w:after="0"/>
        <w:rPr>
          <w:rFonts w:cs="Times New Roman"/>
          <w:highlight w:val="yellow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  <w:highlight w:val="yellow"/>
        </w:rPr>
        <w:t xml:space="preserve">c1 </w:t>
      </w:r>
      <w:r>
        <w:rPr>
          <w:rFonts w:cs="Times New Roman"/>
          <w:highlight w:val="yellow"/>
        </w:rPr>
        <w:t>≤</w:t>
      </w:r>
      <w:r>
        <w:rPr>
          <w:rFonts w:hint="eastAsia" w:cs="Times New Roman"/>
          <w:highlight w:val="yellow"/>
        </w:rPr>
        <w:t xml:space="preserve"> </w:t>
      </w:r>
      <w:r>
        <w:rPr>
          <w:rFonts w:cs="Times New Roman"/>
          <w:highlight w:val="yellow"/>
        </w:rPr>
        <w:t>10</w:t>
      </w:r>
      <w:r>
        <w:rPr>
          <w:rFonts w:cs="Times New Roman"/>
          <w:highlight w:val="yellow"/>
          <w:vertAlign w:val="superscript"/>
        </w:rPr>
        <w:t>15</w:t>
      </w:r>
      <w:r>
        <w:rPr>
          <w:rFonts w:cs="Times New Roman"/>
          <w:highlight w:val="yellow"/>
        </w:rPr>
        <w:t xml:space="preserve"> – 10</w:t>
      </w:r>
      <w:r>
        <w:rPr>
          <w:rFonts w:cs="Times New Roman"/>
          <w:highlight w:val="yellow"/>
          <w:vertAlign w:val="superscript"/>
        </w:rPr>
        <w:t>14</w:t>
      </w:r>
      <w:r>
        <w:rPr>
          <w:rFonts w:cs="Times New Roman"/>
          <w:highlight w:val="yellow"/>
        </w:rPr>
        <w:t xml:space="preserve"> – 10</w:t>
      </w:r>
      <w:r>
        <w:rPr>
          <w:rFonts w:cs="Times New Roman"/>
          <w:highlight w:val="yellow"/>
          <w:vertAlign w:val="superscript"/>
        </w:rPr>
        <w:t>8</w:t>
      </w:r>
      <w:r>
        <w:rPr>
          <w:rFonts w:cs="Times New Roman"/>
          <w:highlight w:val="yellow"/>
        </w:rPr>
        <w:t xml:space="preserve"> +3 ≤</w:t>
      </w:r>
      <w:r>
        <w:rPr>
          <w:rFonts w:hint="eastAsia" w:cs="Times New Roman"/>
          <w:highlight w:val="yellow"/>
        </w:rPr>
        <w:t xml:space="preserve"> c2;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>We combine these two inequalities together:</w:t>
      </w:r>
    </w:p>
    <w:p>
      <w:pPr>
        <w:spacing w:after="0"/>
        <w:rPr>
          <w:rFonts w:cs="Times New Roman"/>
          <w:highlight w:val="yellow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  <w:highlight w:val="yellow"/>
        </w:rPr>
        <w:t xml:space="preserve">c1 </w:t>
      </w:r>
      <w:r>
        <w:rPr>
          <w:rFonts w:cs="Times New Roman"/>
          <w:highlight w:val="yellow"/>
        </w:rPr>
        <w:t>≤</w:t>
      </w:r>
      <w:r>
        <w:rPr>
          <w:rFonts w:hint="eastAsia" w:cs="Times New Roman"/>
          <w:highlight w:val="yellow"/>
        </w:rPr>
        <w:t xml:space="preserve"> 1/1000</w:t>
      </w:r>
      <w:r>
        <w:rPr>
          <w:rFonts w:cs="Times New Roman"/>
          <w:highlight w:val="yellow"/>
        </w:rPr>
        <w:t xml:space="preserve"> ≤</w:t>
      </w:r>
      <w:r>
        <w:rPr>
          <w:rFonts w:hint="eastAsia" w:cs="Times New Roman"/>
          <w:highlight w:val="yellow"/>
        </w:rPr>
        <w:t xml:space="preserve"> </w:t>
      </w:r>
      <w:r>
        <w:rPr>
          <w:rFonts w:cs="Times New Roman"/>
          <w:highlight w:val="yellow"/>
        </w:rPr>
        <w:t>10</w:t>
      </w:r>
      <w:r>
        <w:rPr>
          <w:rFonts w:cs="Times New Roman"/>
          <w:highlight w:val="yellow"/>
          <w:vertAlign w:val="superscript"/>
        </w:rPr>
        <w:t>15</w:t>
      </w:r>
      <w:r>
        <w:rPr>
          <w:rFonts w:cs="Times New Roman"/>
          <w:highlight w:val="yellow"/>
        </w:rPr>
        <w:t xml:space="preserve"> – 10</w:t>
      </w:r>
      <w:r>
        <w:rPr>
          <w:rFonts w:cs="Times New Roman"/>
          <w:highlight w:val="yellow"/>
          <w:vertAlign w:val="superscript"/>
        </w:rPr>
        <w:t>14</w:t>
      </w:r>
      <w:r>
        <w:rPr>
          <w:rFonts w:cs="Times New Roman"/>
          <w:highlight w:val="yellow"/>
        </w:rPr>
        <w:t xml:space="preserve"> – 10</w:t>
      </w:r>
      <w:r>
        <w:rPr>
          <w:rFonts w:cs="Times New Roman"/>
          <w:highlight w:val="yellow"/>
          <w:vertAlign w:val="superscript"/>
        </w:rPr>
        <w:t>8</w:t>
      </w:r>
      <w:r>
        <w:rPr>
          <w:rFonts w:cs="Times New Roman"/>
          <w:highlight w:val="yellow"/>
        </w:rPr>
        <w:t xml:space="preserve"> +3</w:t>
      </w:r>
      <w:r>
        <w:rPr>
          <w:rFonts w:hint="eastAsia" w:cs="Times New Roman"/>
          <w:highlight w:val="yellow"/>
        </w:rPr>
        <w:t xml:space="preserve"> </w:t>
      </w:r>
      <w:r>
        <w:rPr>
          <w:rFonts w:cs="Times New Roman"/>
          <w:highlight w:val="yellow"/>
        </w:rPr>
        <w:t>≤</w:t>
      </w:r>
      <w:r>
        <w:rPr>
          <w:rFonts w:hint="eastAsia" w:cs="Times New Roman"/>
          <w:highlight w:val="yellow"/>
        </w:rPr>
        <w:t xml:space="preserve"> c2;</w:t>
      </w:r>
    </w:p>
    <w:p>
      <w:pPr>
        <w:spacing w:after="0"/>
        <w:rPr>
          <w:rFonts w:cs="Times New Roman"/>
          <w:b/>
          <w:bCs/>
        </w:rPr>
      </w:pPr>
      <w:r>
        <w:rPr>
          <w:rFonts w:hint="eastAsia" w:cs="Times New Roman"/>
        </w:rPr>
        <w:tab/>
      </w:r>
      <w:r>
        <w:rPr>
          <w:rFonts w:cs="Times New Roman"/>
        </w:rPr>
        <w:t>So,</w:t>
      </w:r>
      <w:r>
        <w:rPr>
          <w:rFonts w:hint="eastAsia" w:cs="Times New Roman"/>
        </w:rPr>
        <w:t xml:space="preserve"> when we choose </w:t>
      </w:r>
      <w:r>
        <w:rPr>
          <w:rFonts w:hint="eastAsia" w:cs="Times New Roman"/>
          <w:b/>
          <w:bCs/>
        </w:rPr>
        <w:t>n</w:t>
      </w:r>
      <w:r>
        <w:rPr>
          <w:rFonts w:hint="eastAsia" w:cs="Times New Roman"/>
          <w:b/>
          <w:bCs/>
          <w:vertAlign w:val="superscript"/>
        </w:rPr>
        <w:t>0</w:t>
      </w:r>
      <w:r>
        <w:rPr>
          <w:rFonts w:hint="eastAsia" w:cs="Times New Roman"/>
          <w:b/>
          <w:bCs/>
        </w:rPr>
        <w:t xml:space="preserve"> = 1</w:t>
      </w:r>
      <w:r>
        <w:rPr>
          <w:rFonts w:cs="Times New Roman"/>
          <w:b/>
          <w:bCs/>
        </w:rPr>
        <w:t>0</w:t>
      </w:r>
      <w:r>
        <w:rPr>
          <w:rFonts w:cs="Times New Roman"/>
          <w:b/>
          <w:bCs/>
          <w:vertAlign w:val="superscript"/>
        </w:rPr>
        <w:t>6</w:t>
      </w:r>
      <w:r>
        <w:rPr>
          <w:rFonts w:hint="eastAsia" w:cs="Times New Roman"/>
          <w:b/>
          <w:bCs/>
        </w:rPr>
        <w:t xml:space="preserve">; c1 = </w:t>
      </w:r>
      <w:r>
        <w:rPr>
          <w:rFonts w:cs="Times New Roman"/>
          <w:b/>
          <w:bCs/>
        </w:rPr>
        <w:t>10</w:t>
      </w:r>
      <w:r>
        <w:rPr>
          <w:rFonts w:cs="Times New Roman"/>
          <w:b/>
          <w:bCs/>
          <w:vertAlign w:val="superscript"/>
        </w:rPr>
        <w:t>-5</w:t>
      </w:r>
      <w:r>
        <w:rPr>
          <w:rFonts w:hint="eastAsia" w:cs="Times New Roman"/>
          <w:b/>
          <w:bCs/>
        </w:rPr>
        <w:t>; and c2 = 1</w:t>
      </w:r>
      <w:r>
        <w:rPr>
          <w:rFonts w:cs="Times New Roman"/>
          <w:b/>
          <w:bCs/>
        </w:rPr>
        <w:t>0</w:t>
      </w:r>
      <w:r>
        <w:rPr>
          <w:rFonts w:cs="Times New Roman"/>
          <w:b/>
          <w:bCs/>
          <w:vertAlign w:val="superscript"/>
        </w:rPr>
        <w:t>15</w:t>
      </w:r>
      <w:r>
        <w:rPr>
          <w:rFonts w:hint="eastAsia" w:cs="Times New Roman"/>
          <w:b/>
          <w:bCs/>
        </w:rPr>
        <w:t>:</w:t>
      </w:r>
    </w:p>
    <w:p>
      <w:pPr>
        <w:spacing w:after="0"/>
        <w:rPr>
          <w:rFonts w:cs="Times New Roman"/>
        </w:rPr>
      </w:pP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>c1n</w:t>
      </w:r>
      <w:r>
        <w:rPr>
          <w:rFonts w:hint="eastAsia" w:cs="Times New Roman"/>
          <w:vertAlign w:val="superscript"/>
        </w:rPr>
        <w:t>3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vertAlign w:val="superscript"/>
        </w:rPr>
        <w:t>3</w:t>
      </w:r>
      <w:r>
        <w:rPr>
          <w:rFonts w:hint="eastAsia" w:cs="Times New Roman"/>
        </w:rPr>
        <w:t>/</w:t>
      </w:r>
      <w:r>
        <w:rPr>
          <w:rFonts w:cs="Times New Roman"/>
        </w:rPr>
        <w:t>1000 – 100n</w:t>
      </w:r>
      <w:r>
        <w:rPr>
          <w:rFonts w:cs="Times New Roman"/>
          <w:vertAlign w:val="superscript"/>
        </w:rPr>
        <w:t>2</w:t>
      </w:r>
      <w:r>
        <w:rPr>
          <w:rFonts w:hint="eastAsia" w:cs="Times New Roman"/>
          <w:vertAlign w:val="superscript"/>
        </w:rPr>
        <w:t xml:space="preserve"> </w:t>
      </w:r>
      <w:r>
        <w:rPr>
          <w:rFonts w:cs="Times New Roman"/>
        </w:rPr>
        <w:t>–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 xml:space="preserve">100n </w:t>
      </w:r>
      <w:r>
        <w:rPr>
          <w:rFonts w:hint="eastAsia" w:cs="Times New Roman"/>
        </w:rPr>
        <w:t>+</w:t>
      </w:r>
      <w:r>
        <w:rPr>
          <w:rFonts w:cs="Times New Roman"/>
        </w:rPr>
        <w:t xml:space="preserve"> 3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c2n</w:t>
      </w:r>
      <w:r>
        <w:rPr>
          <w:rFonts w:hint="eastAsia" w:cs="Times New Roman"/>
          <w:vertAlign w:val="superscript"/>
        </w:rPr>
        <w:t xml:space="preserve">3 </w:t>
      </w:r>
      <w:r>
        <w:rPr>
          <w:rFonts w:hint="eastAsia" w:cs="Times New Roman"/>
        </w:rPr>
        <w:t xml:space="preserve">is </w:t>
      </w:r>
      <w:r>
        <w:rPr>
          <w:rFonts w:cs="Times New Roman"/>
        </w:rPr>
        <w:t>alway</w:t>
      </w:r>
      <w:r>
        <w:rPr>
          <w:rFonts w:hint="eastAsia" w:cs="Times New Roman"/>
        </w:rPr>
        <w:t>s true;</w:t>
      </w:r>
    </w:p>
    <w:p>
      <w:pPr>
        <w:spacing w:after="0"/>
        <w:ind w:firstLine="720"/>
        <w:rPr>
          <w:rFonts w:cs="Times New Roman"/>
        </w:rPr>
      </w:pPr>
      <w:r>
        <w:rPr>
          <w:rFonts w:hint="eastAsia" w:cs="Times New Roman"/>
        </w:rPr>
        <w:t>Therefore</w:t>
      </w:r>
      <w:r>
        <w:rPr>
          <w:rFonts w:cs="Times New Roman"/>
        </w:rPr>
        <w:t>,</w:t>
      </w:r>
      <w:r>
        <w:rPr>
          <w:rFonts w:hint="eastAsia" w:cs="Times New Roman"/>
        </w:rPr>
        <w:t xml:space="preserve"> by definition: T (n) = </w:t>
      </w:r>
      <w:r>
        <w:rPr>
          <w:rFonts w:cs="Times New Roman"/>
        </w:rPr>
        <w:t>n</w:t>
      </w:r>
      <w:r>
        <w:rPr>
          <w:rFonts w:cs="Times New Roman"/>
          <w:vertAlign w:val="superscript"/>
        </w:rPr>
        <w:t>3</w:t>
      </w:r>
      <w:r>
        <w:rPr>
          <w:rFonts w:hint="eastAsia" w:cs="Times New Roman"/>
        </w:rPr>
        <w:t>/</w:t>
      </w:r>
      <w:r>
        <w:rPr>
          <w:rFonts w:cs="Times New Roman"/>
        </w:rPr>
        <w:t xml:space="preserve">1000 </w:t>
      </w:r>
      <w:r>
        <w:rPr>
          <w:rFonts w:hint="eastAsia" w:cs="Times New Roman"/>
        </w:rPr>
        <w:t>-</w:t>
      </w:r>
      <w:r>
        <w:rPr>
          <w:rFonts w:cs="Times New Roman"/>
        </w:rPr>
        <w:t xml:space="preserve"> 100n</w:t>
      </w:r>
      <w:r>
        <w:rPr>
          <w:rFonts w:cs="Times New Roman"/>
          <w:vertAlign w:val="superscript"/>
        </w:rPr>
        <w:t>2</w:t>
      </w:r>
      <w:r>
        <w:rPr>
          <w:rFonts w:hint="eastAsia" w:cs="Times New Roman"/>
        </w:rPr>
        <w:t xml:space="preserve"> -</w:t>
      </w:r>
      <w:r>
        <w:rPr>
          <w:rFonts w:cs="Times New Roman"/>
        </w:rPr>
        <w:t xml:space="preserve"> 100n </w:t>
      </w:r>
      <w:r>
        <w:rPr>
          <w:rFonts w:hint="eastAsia" w:cs="Times New Roman"/>
        </w:rPr>
        <w:t>+</w:t>
      </w:r>
      <w:r>
        <w:rPr>
          <w:rFonts w:cs="Times New Roman"/>
        </w:rPr>
        <w:t xml:space="preserve"> 3</w:t>
      </w:r>
      <w:r>
        <w:rPr>
          <w:rFonts w:hint="eastAsia" w:cs="Times New Roman"/>
        </w:rPr>
        <w:t xml:space="preserve"> = </w:t>
      </w:r>
      <w:r>
        <w:rPr>
          <w:rFonts w:cs="Times New Roman"/>
        </w:rPr>
        <w:t>Θ</w:t>
      </w:r>
      <w:r>
        <w:rPr>
          <w:rFonts w:hint="eastAsia" w:cs="Times New Roman"/>
        </w:rPr>
        <w:t xml:space="preserve"> (n</w:t>
      </w:r>
      <w:r>
        <w:rPr>
          <w:rFonts w:hint="eastAsia" w:cs="Times New Roman"/>
          <w:vertAlign w:val="superscript"/>
        </w:rPr>
        <w:t>3</w:t>
      </w:r>
      <w:r>
        <w:rPr>
          <w:rFonts w:hint="eastAsia" w:cs="Times New Roman"/>
        </w:rPr>
        <w:t>);</w:t>
      </w:r>
      <w:bookmarkStart w:id="0" w:name="_GoBack"/>
      <w:bookmarkEnd w:id="0"/>
    </w:p>
    <w:p>
      <w:pPr>
        <w:spacing w:after="0"/>
        <w:rPr>
          <w:rFonts w:cs="Times New Roman"/>
        </w:rPr>
      </w:pPr>
      <w:r>
        <w:rPr>
          <w:rFonts w:cs="Times New Roman"/>
        </w:rPr>
        <w:t>4.</w:t>
      </w:r>
    </w:p>
    <w:p>
      <w:pPr>
        <w:spacing w:after="0"/>
        <w:ind w:left="720"/>
        <w:rPr>
          <w:b/>
        </w:rPr>
      </w:pPr>
      <w:r>
        <w:rPr>
          <w:rFonts w:hint="eastAsia"/>
          <w:b/>
        </w:rPr>
        <w:t>Substitution Method:</w:t>
      </w:r>
    </w:p>
    <w:p>
      <w:pPr>
        <w:spacing w:after="0"/>
        <w:ind w:left="720"/>
        <w:rPr>
          <w:rFonts w:cs="Times New Roman"/>
        </w:rPr>
      </w:pPr>
      <w:r>
        <w:rPr>
          <w:rFonts w:hint="eastAsia"/>
        </w:rPr>
        <w:t>Hypothesis:</w:t>
      </w:r>
      <w:r>
        <w:rPr>
          <w:rFonts w:hint="eastAsia"/>
        </w:rPr>
        <w:tab/>
      </w:r>
      <w:r>
        <w:rPr>
          <w:rFonts w:hint="eastAsia"/>
        </w:rPr>
        <w:t xml:space="preserve">T (n) = </w:t>
      </w:r>
      <w:r>
        <w:rPr>
          <w:rFonts w:hint="eastAsia" w:cs="Times New Roman"/>
        </w:rPr>
        <w:t>O(n</w:t>
      </w:r>
      <w:r>
        <w:rPr>
          <w:rFonts w:cs="Times New Roman"/>
        </w:rPr>
        <w:t>lgn</w:t>
      </w:r>
      <w:r>
        <w:rPr>
          <w:rFonts w:hint="eastAsia" w:cs="Times New Roman"/>
        </w:rPr>
        <w:t>);</w:t>
      </w:r>
    </w:p>
    <w:p>
      <w:pPr>
        <w:spacing w:after="0"/>
        <w:ind w:left="720"/>
        <w:rPr>
          <w:rFonts w:cs="Times New Roman"/>
        </w:rPr>
      </w:pPr>
      <w:r>
        <w:rPr>
          <w:rFonts w:hint="eastAsia" w:cs="Times New Roman"/>
        </w:rPr>
        <w:t>Show: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 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T (n)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cn</w:t>
      </w:r>
      <w:r>
        <w:rPr>
          <w:rFonts w:cs="Times New Roman"/>
        </w:rPr>
        <w:t xml:space="preserve">lgn </w:t>
      </w:r>
      <w:r>
        <w:rPr>
          <w:rFonts w:hint="eastAsia" w:cs="Times New Roman"/>
        </w:rPr>
        <w:t>for some c&gt;0;</w:t>
      </w:r>
    </w:p>
    <w:p>
      <w:pPr>
        <w:spacing w:after="0"/>
        <w:ind w:left="720"/>
        <w:rPr>
          <w:rFonts w:cs="Times New Roman"/>
        </w:rPr>
      </w:pPr>
      <w:r>
        <w:rPr>
          <w:rFonts w:hint="eastAsia" w:cs="Times New Roman"/>
        </w:rPr>
        <w:t xml:space="preserve">Assume: </w:t>
      </w:r>
      <w:r>
        <w:rPr>
          <w:rFonts w:hint="eastAsia" w:cs="Times New Roman"/>
        </w:rPr>
        <w:tab/>
      </w:r>
      <w:r>
        <w:rPr>
          <w:rFonts w:hint="eastAsia" w:cs="Times New Roman"/>
        </w:rPr>
        <w:t xml:space="preserve">T (n/3)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c(n/3)</w:t>
      </w:r>
      <w:r>
        <w:rPr>
          <w:rFonts w:cs="Times New Roman"/>
        </w:rPr>
        <w:t>lg(n/3)</w:t>
      </w:r>
      <w:r>
        <w:rPr>
          <w:rFonts w:hint="eastAsia" w:cs="Times New Roman"/>
        </w:rPr>
        <w:t>;</w:t>
      </w:r>
    </w:p>
    <w:p>
      <w:pPr>
        <w:spacing w:after="0"/>
        <w:ind w:left="1440" w:firstLine="720"/>
        <w:rPr>
          <w:rFonts w:cs="Times New Roman"/>
        </w:rPr>
      </w:pPr>
      <w:r>
        <w:rPr>
          <w:rFonts w:cs="Times New Roman"/>
        </w:rPr>
        <w:t>T (2n/3) ≤ c(2n/3)lg(2n/3);</w:t>
      </w:r>
    </w:p>
    <w:p>
      <w:pPr>
        <w:spacing w:after="0"/>
        <w:ind w:left="720"/>
        <w:rPr>
          <w:rFonts w:cs="Times New Roman"/>
        </w:rPr>
      </w:pPr>
    </w:p>
    <w:p>
      <w:pPr>
        <w:spacing w:after="0"/>
        <w:ind w:left="720"/>
        <w:rPr>
          <w:rFonts w:cs="Times New Roman"/>
        </w:rPr>
      </w:pPr>
      <w:r>
        <w:rPr>
          <w:rFonts w:hint="eastAsia" w:cs="Times New Roman"/>
        </w:rPr>
        <w:t xml:space="preserve">T(n) </w:t>
      </w:r>
      <w:r>
        <w:rPr>
          <w:rFonts w:cs="Times New Roman"/>
        </w:rPr>
        <w:t>≤</w:t>
      </w:r>
      <w:r>
        <w:rPr>
          <w:rFonts w:hint="eastAsia" w:cs="Times New Roman"/>
        </w:rPr>
        <w:t xml:space="preserve"> c(n/3)</w:t>
      </w:r>
      <w:r>
        <w:rPr>
          <w:rFonts w:cs="Times New Roman"/>
        </w:rPr>
        <w:t>lg(n/3) + c(2n/3)lg(2n/3) + n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        = cn/3(lgn - lg3) + 2cn/3(lgn - lg(3/2)) + n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        = cn/3lgn - cn/3lg3 + 2cn/3lgn - 2cn/3lg(3/2) + n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        = (cn/3lgn + 2cn/3lgn) - cn/3lg3 -2cn/3(lg3-lg2) + n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        = cnlgn - cnlg3 + 2cn/3lg2 + n 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        = cnlgn + n (1 + 2c/3lg2 -clg3) ≤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cnlgn</w:t>
      </w:r>
    </w:p>
    <w:p>
      <w:pPr>
        <w:spacing w:after="0"/>
        <w:ind w:left="720"/>
        <w:rPr>
          <w:rFonts w:cs="Times New Roman"/>
        </w:rPr>
      </w:pP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To make this work, we need:  </w:t>
      </w:r>
    </w:p>
    <w:p>
      <w:pPr>
        <w:spacing w:after="0"/>
        <w:ind w:left="720" w:firstLine="720"/>
        <w:rPr>
          <w:rFonts w:cs="Times New Roman"/>
        </w:rPr>
      </w:pPr>
      <w:r>
        <w:rPr>
          <w:rFonts w:cs="Times New Roman"/>
        </w:rPr>
        <w:t>n(1 + 2c/3lg2 -clg3) ≤ 0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>Because n is a positive integer, therefore:</w:t>
      </w:r>
    </w:p>
    <w:p>
      <w:pPr>
        <w:spacing w:after="0"/>
        <w:ind w:left="720" w:firstLine="720" w:firstLineChars="300"/>
        <w:rPr>
          <w:rFonts w:cs="Times New Roman"/>
        </w:rPr>
      </w:pPr>
      <w:r>
        <w:rPr>
          <w:rFonts w:cs="Times New Roman"/>
        </w:rPr>
        <w:t>1+2c/3lg2 - clg3 ≤ 0</w:t>
      </w:r>
    </w:p>
    <w:p>
      <w:pPr>
        <w:spacing w:after="0"/>
        <w:ind w:left="720" w:firstLine="720" w:firstLineChars="300"/>
        <w:rPr>
          <w:rFonts w:cs="Times New Roman"/>
        </w:rPr>
      </w:pPr>
      <w:r>
        <w:rPr>
          <w:rFonts w:cs="Times New Roman"/>
        </w:rPr>
        <w:t>c (2/3lg2 -lg3) ≤ -1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>We can get 2/3lg2 - lg3 = - 0.92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>So:      -0.92c ≤ -1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           c ≤ -1/-0.92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           c ≤ 1.09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>Now we find out, when c ≤ 1.09, T(n) ≤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cnlgn</w:t>
      </w:r>
    </w:p>
    <w:p>
      <w:pPr>
        <w:spacing w:after="0"/>
        <w:ind w:left="720"/>
        <w:rPr>
          <w:rFonts w:cs="Times New Roman"/>
        </w:rPr>
      </w:pPr>
      <w:r>
        <w:rPr>
          <w:rFonts w:cs="Times New Roman"/>
        </w:rPr>
        <w:t>Therefore T(n) = O (nlgn)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bonLTStd-Roman">
    <w:altName w:val="PingFang SC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C5"/>
    <w:rsid w:val="00021214"/>
    <w:rsid w:val="00031D59"/>
    <w:rsid w:val="00054A90"/>
    <w:rsid w:val="000C2C51"/>
    <w:rsid w:val="001E098D"/>
    <w:rsid w:val="00227ECF"/>
    <w:rsid w:val="00256BE9"/>
    <w:rsid w:val="002842FE"/>
    <w:rsid w:val="0029790D"/>
    <w:rsid w:val="002A4749"/>
    <w:rsid w:val="002D4F70"/>
    <w:rsid w:val="002D7C8A"/>
    <w:rsid w:val="00301692"/>
    <w:rsid w:val="00343AC2"/>
    <w:rsid w:val="00356779"/>
    <w:rsid w:val="003B3BE2"/>
    <w:rsid w:val="003E6697"/>
    <w:rsid w:val="00486164"/>
    <w:rsid w:val="005048F8"/>
    <w:rsid w:val="005201FC"/>
    <w:rsid w:val="0052590C"/>
    <w:rsid w:val="00560CEA"/>
    <w:rsid w:val="00563F9B"/>
    <w:rsid w:val="005C3242"/>
    <w:rsid w:val="00644DD7"/>
    <w:rsid w:val="006669AD"/>
    <w:rsid w:val="006B4C1F"/>
    <w:rsid w:val="006C1CBD"/>
    <w:rsid w:val="006C2D67"/>
    <w:rsid w:val="006D0D10"/>
    <w:rsid w:val="007214EF"/>
    <w:rsid w:val="00811F6E"/>
    <w:rsid w:val="00826074"/>
    <w:rsid w:val="008775CE"/>
    <w:rsid w:val="00907C9A"/>
    <w:rsid w:val="00975DC9"/>
    <w:rsid w:val="009A076A"/>
    <w:rsid w:val="009B4116"/>
    <w:rsid w:val="00A028DB"/>
    <w:rsid w:val="00A37219"/>
    <w:rsid w:val="00A65595"/>
    <w:rsid w:val="00A70364"/>
    <w:rsid w:val="00A83DD8"/>
    <w:rsid w:val="00AB5067"/>
    <w:rsid w:val="00BD6E8F"/>
    <w:rsid w:val="00C62819"/>
    <w:rsid w:val="00C956A1"/>
    <w:rsid w:val="00CB1601"/>
    <w:rsid w:val="00CC4B01"/>
    <w:rsid w:val="00D50D0D"/>
    <w:rsid w:val="00D70CC5"/>
    <w:rsid w:val="00D73CAE"/>
    <w:rsid w:val="00DA6F21"/>
    <w:rsid w:val="00DA7A4D"/>
    <w:rsid w:val="00DC3EBD"/>
    <w:rsid w:val="00DD2222"/>
    <w:rsid w:val="00E724D8"/>
    <w:rsid w:val="00E85F3B"/>
    <w:rsid w:val="00E9233E"/>
    <w:rsid w:val="00E967DE"/>
    <w:rsid w:val="00EB7509"/>
    <w:rsid w:val="00ED3B30"/>
    <w:rsid w:val="00F37931"/>
    <w:rsid w:val="00F87106"/>
    <w:rsid w:val="00F91E5E"/>
    <w:rsid w:val="00FC32D9"/>
    <w:rsid w:val="37BC720B"/>
    <w:rsid w:val="3EFBF7A0"/>
    <w:rsid w:val="4F607158"/>
    <w:rsid w:val="555C9347"/>
    <w:rsid w:val="5FFDF965"/>
    <w:rsid w:val="6EBFA6F1"/>
    <w:rsid w:val="6F529DFD"/>
    <w:rsid w:val="6FD59DF5"/>
    <w:rsid w:val="7BBF7B1F"/>
    <w:rsid w:val="7CB7F368"/>
    <w:rsid w:val="7DF369A6"/>
    <w:rsid w:val="CFFF2D9C"/>
    <w:rsid w:val="DFCF9078"/>
    <w:rsid w:val="E6FB879A"/>
    <w:rsid w:val="F27ED45A"/>
    <w:rsid w:val="F3BF095C"/>
    <w:rsid w:val="F77ED656"/>
    <w:rsid w:val="F7BB8B07"/>
    <w:rsid w:val="FD77BF6A"/>
    <w:rsid w:val="FDDED517"/>
    <w:rsid w:val="FF65F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SabonLTStd-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SabonLTStd-Roman"/>
      <w:sz w:val="24"/>
      <w:szCs w:val="18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7">
    <w:name w:val="Header Char"/>
    <w:basedOn w:val="5"/>
    <w:link w:val="4"/>
    <w:qFormat/>
    <w:uiPriority w:val="99"/>
  </w:style>
  <w:style w:type="character" w:customStyle="1" w:styleId="8">
    <w:name w:val="Footer Char"/>
    <w:basedOn w:val="5"/>
    <w:link w:val="3"/>
    <w:qFormat/>
    <w:uiPriority w:val="99"/>
  </w:style>
  <w:style w:type="character" w:customStyle="1" w:styleId="9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446</Words>
  <Characters>2548</Characters>
  <Lines>21</Lines>
  <Paragraphs>5</Paragraphs>
  <TotalTime>0</TotalTime>
  <ScaleCrop>false</ScaleCrop>
  <LinksUpToDate>false</LinksUpToDate>
  <CharactersWithSpaces>2989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2019-02-10T17:39:00Z</dcterms:created>
  <dc:creator>neigefollower@gmail.com</dc:creator>
  <cp:lastModifiedBy>jiajiezhu</cp:lastModifiedBy>
  <dcterms:modified xsi:type="dcterms:W3CDTF">2020-02-25T15:15:25Z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