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8B44" w14:textId="183CC990" w:rsidR="00CD18B8" w:rsidRPr="00CD18B8" w:rsidRDefault="00CD18B8" w:rsidP="00CD18B8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Participant 1</w:t>
      </w:r>
    </w:p>
    <w:p w14:paraId="520F7F0D" w14:textId="77777777" w:rsidR="00CD18B8" w:rsidRPr="00CD18B8" w:rsidRDefault="00CD18B8" w:rsidP="00CD18B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Interaction Experience</w:t>
      </w:r>
      <w:r w:rsidRPr="00CD18B8">
        <w:rPr>
          <w:rFonts w:eastAsiaTheme="minorHAnsi" w:cs="宋体"/>
          <w:kern w:val="0"/>
          <w:sz w:val="18"/>
          <w:szCs w:val="18"/>
          <w14:ligatures w14:val="none"/>
        </w:rPr>
        <w:br/>
        <w:t>The basic interaction felt quite straightforward once I understood what each option was for.</w:t>
      </w:r>
    </w:p>
    <w:p w14:paraId="3789FD46" w14:textId="77777777" w:rsidR="00CD18B8" w:rsidRPr="00CD18B8" w:rsidRDefault="00CD18B8" w:rsidP="00CD18B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Navigation Experience</w:t>
      </w:r>
      <w:r w:rsidRPr="00CD18B8">
        <w:rPr>
          <w:rFonts w:eastAsiaTheme="minorHAnsi" w:cs="宋体"/>
          <w:kern w:val="0"/>
          <w:sz w:val="18"/>
          <w:szCs w:val="18"/>
          <w14:ligatures w14:val="none"/>
        </w:rPr>
        <w:br/>
        <w:t>The overall movement felt familiar, especially with WASD controls.</w:t>
      </w:r>
    </w:p>
    <w:p w14:paraId="43C64151" w14:textId="77777777" w:rsidR="00CD18B8" w:rsidRPr="00CD18B8" w:rsidRDefault="00CD18B8" w:rsidP="00CD18B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Visual Experience</w:t>
      </w:r>
      <w:r w:rsidRPr="00CD18B8">
        <w:rPr>
          <w:rFonts w:eastAsiaTheme="minorHAnsi" w:cs="宋体"/>
          <w:kern w:val="0"/>
          <w:sz w:val="18"/>
          <w:szCs w:val="18"/>
          <w14:ligatures w14:val="none"/>
        </w:rPr>
        <w:br/>
        <w:t>The interface was visually clear enough for me to understand the main interaction area.</w:t>
      </w:r>
    </w:p>
    <w:p w14:paraId="27C4A6EE" w14:textId="77777777" w:rsidR="00CD18B8" w:rsidRPr="00CD18B8" w:rsidRDefault="00CD18B8" w:rsidP="00CD18B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Information Experience</w:t>
      </w:r>
      <w:r w:rsidRPr="00CD18B8">
        <w:rPr>
          <w:rFonts w:eastAsiaTheme="minorHAnsi" w:cs="宋体"/>
          <w:kern w:val="0"/>
          <w:sz w:val="18"/>
          <w:szCs w:val="18"/>
          <w14:ligatures w14:val="none"/>
        </w:rPr>
        <w:br/>
        <w:t>The item information was easy to follow during the interaction.</w:t>
      </w:r>
    </w:p>
    <w:p w14:paraId="3E44BE85" w14:textId="67D664BC" w:rsidR="00CD18B8" w:rsidRPr="00CD18B8" w:rsidRDefault="00CD18B8" w:rsidP="00CD18B8">
      <w:pPr>
        <w:widowControl/>
        <w:spacing w:after="0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</w:p>
    <w:p w14:paraId="6E4DC7C9" w14:textId="097E3B8E" w:rsidR="00CD18B8" w:rsidRPr="00CD18B8" w:rsidRDefault="00CD18B8" w:rsidP="00CD18B8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/>
          <w:b/>
          <w:bCs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Participant 2</w:t>
      </w:r>
    </w:p>
    <w:p w14:paraId="38F65132" w14:textId="77777777" w:rsidR="00CD18B8" w:rsidRPr="00CD18B8" w:rsidRDefault="00CD18B8" w:rsidP="00CD18B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Interaction Experience</w:t>
      </w:r>
      <w:r w:rsidRPr="00CD18B8">
        <w:rPr>
          <w:rFonts w:eastAsiaTheme="minorHAnsi" w:cs="宋体"/>
          <w:kern w:val="0"/>
          <w:sz w:val="18"/>
          <w:szCs w:val="18"/>
          <w14:ligatures w14:val="none"/>
        </w:rPr>
        <w:br/>
        <w:t>I liked that the interaction was simple rather than requiring too many steps.</w:t>
      </w:r>
    </w:p>
    <w:p w14:paraId="5C95C9A6" w14:textId="77777777" w:rsidR="00CD18B8" w:rsidRPr="00CD18B8" w:rsidRDefault="00CD18B8" w:rsidP="00CD18B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Navigation Experience</w:t>
      </w:r>
      <w:r w:rsidRPr="00CD18B8">
        <w:rPr>
          <w:rFonts w:eastAsiaTheme="minorHAnsi" w:cs="宋体"/>
          <w:kern w:val="0"/>
          <w:sz w:val="18"/>
          <w:szCs w:val="18"/>
          <w14:ligatures w14:val="none"/>
        </w:rPr>
        <w:br/>
        <w:t>Using familiar keyboard controls made moving around the environment feel natural.</w:t>
      </w:r>
    </w:p>
    <w:p w14:paraId="7965C104" w14:textId="77777777" w:rsidR="00CD18B8" w:rsidRPr="00CD18B8" w:rsidRDefault="00CD18B8" w:rsidP="00CD18B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Visual Experience</w:t>
      </w:r>
      <w:r w:rsidRPr="00CD18B8">
        <w:rPr>
          <w:rFonts w:eastAsiaTheme="minorHAnsi" w:cs="宋体"/>
          <w:kern w:val="0"/>
          <w:sz w:val="18"/>
          <w:szCs w:val="18"/>
          <w14:ligatures w14:val="none"/>
        </w:rPr>
        <w:br/>
        <w:t xml:space="preserve">The visual layout helped me </w:t>
      </w:r>
      <w:proofErr w:type="spellStart"/>
      <w:r w:rsidRPr="00CD18B8">
        <w:rPr>
          <w:rFonts w:eastAsiaTheme="minorHAnsi" w:cs="宋体"/>
          <w:kern w:val="0"/>
          <w:sz w:val="18"/>
          <w:szCs w:val="18"/>
          <w14:ligatures w14:val="none"/>
        </w:rPr>
        <w:t>recognise</w:t>
      </w:r>
      <w:proofErr w:type="spellEnd"/>
      <w:r w:rsidRPr="00CD18B8">
        <w:rPr>
          <w:rFonts w:eastAsiaTheme="minorHAnsi" w:cs="宋体"/>
          <w:kern w:val="0"/>
          <w:sz w:val="18"/>
          <w:szCs w:val="18"/>
          <w14:ligatures w14:val="none"/>
        </w:rPr>
        <w:t xml:space="preserve"> the different interactive elements.</w:t>
      </w:r>
    </w:p>
    <w:p w14:paraId="4FAA9CE1" w14:textId="77777777" w:rsidR="00CD18B8" w:rsidRPr="00CD18B8" w:rsidRDefault="00CD18B8" w:rsidP="00CD18B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Information Experience</w:t>
      </w:r>
      <w:r w:rsidRPr="00CD18B8">
        <w:rPr>
          <w:rFonts w:eastAsiaTheme="minorHAnsi" w:cs="宋体"/>
          <w:kern w:val="0"/>
          <w:sz w:val="18"/>
          <w:szCs w:val="18"/>
          <w14:ligatures w14:val="none"/>
        </w:rPr>
        <w:br/>
        <w:t>The displayed item information gave me enough context to understand what I was interacting with.</w:t>
      </w:r>
    </w:p>
    <w:p w14:paraId="5F514944" w14:textId="4D5242B8" w:rsidR="00CD18B8" w:rsidRPr="00CD18B8" w:rsidRDefault="00CD18B8" w:rsidP="00CD18B8">
      <w:pPr>
        <w:widowControl/>
        <w:spacing w:after="0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</w:p>
    <w:p w14:paraId="4C749443" w14:textId="1B15202E" w:rsidR="00CD18B8" w:rsidRPr="00CD18B8" w:rsidRDefault="00CD18B8" w:rsidP="00CD18B8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 w:hint="eastAsia"/>
          <w:b/>
          <w:bCs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 xml:space="preserve">Participant </w:t>
      </w:r>
      <w:r>
        <w:rPr>
          <w:rFonts w:eastAsiaTheme="minorHAnsi" w:cs="宋体" w:hint="eastAsia"/>
          <w:b/>
          <w:bCs/>
          <w:kern w:val="0"/>
          <w:sz w:val="18"/>
          <w:szCs w:val="18"/>
          <w14:ligatures w14:val="none"/>
        </w:rPr>
        <w:t>3</w:t>
      </w:r>
    </w:p>
    <w:p w14:paraId="2F68B106" w14:textId="77777777" w:rsidR="00CD18B8" w:rsidRPr="00CD18B8" w:rsidRDefault="00CD18B8" w:rsidP="00CD18B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Interaction Experience</w:t>
      </w:r>
      <w:r w:rsidRPr="00CD18B8">
        <w:rPr>
          <w:rFonts w:eastAsiaTheme="minorHAnsi" w:cs="宋体"/>
          <w:kern w:val="0"/>
          <w:sz w:val="18"/>
          <w:szCs w:val="18"/>
          <w14:ligatures w14:val="none"/>
        </w:rPr>
        <w:br/>
        <w:t>At first, I was not completely sure what I was supposed to do, so the interaction needed clearer guidance.</w:t>
      </w:r>
    </w:p>
    <w:p w14:paraId="5E5BEF1F" w14:textId="77777777" w:rsidR="00CD18B8" w:rsidRPr="00CD18B8" w:rsidRDefault="00CD18B8" w:rsidP="00CD18B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Navigation Experience</w:t>
      </w:r>
      <w:r w:rsidRPr="00CD18B8">
        <w:rPr>
          <w:rFonts w:eastAsiaTheme="minorHAnsi" w:cs="宋体"/>
          <w:kern w:val="0"/>
          <w:sz w:val="18"/>
          <w:szCs w:val="18"/>
          <w14:ligatures w14:val="none"/>
        </w:rPr>
        <w:br/>
        <w:t>I expected WASD movement because it is commonly used in games.</w:t>
      </w:r>
    </w:p>
    <w:p w14:paraId="07F15E18" w14:textId="77777777" w:rsidR="00CD18B8" w:rsidRPr="00CD18B8" w:rsidRDefault="00CD18B8" w:rsidP="00CD18B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Visual Experience</w:t>
      </w:r>
      <w:r w:rsidRPr="00CD18B8">
        <w:rPr>
          <w:rFonts w:eastAsiaTheme="minorHAnsi" w:cs="宋体"/>
          <w:kern w:val="0"/>
          <w:sz w:val="18"/>
          <w:szCs w:val="18"/>
          <w14:ligatures w14:val="none"/>
        </w:rPr>
        <w:br/>
        <w:t>Some interactive elements could provide stronger visual feedback to show what can be selected.</w:t>
      </w:r>
    </w:p>
    <w:p w14:paraId="51B36C6D" w14:textId="77777777" w:rsidR="00CD18B8" w:rsidRPr="00CD18B8" w:rsidRDefault="00CD18B8" w:rsidP="00CD18B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Information Experience</w:t>
      </w:r>
      <w:r w:rsidRPr="00CD18B8">
        <w:rPr>
          <w:rFonts w:eastAsiaTheme="minorHAnsi" w:cs="宋体"/>
          <w:kern w:val="0"/>
          <w:sz w:val="18"/>
          <w:szCs w:val="18"/>
          <w14:ligatures w14:val="none"/>
        </w:rPr>
        <w:br/>
        <w:t>The changes in item quantity or status were not immediately obvious to me.</w:t>
      </w:r>
    </w:p>
    <w:p w14:paraId="6B5363CB" w14:textId="5884A5DE" w:rsidR="00CD18B8" w:rsidRPr="00CD18B8" w:rsidRDefault="00CD18B8" w:rsidP="00CD18B8">
      <w:pPr>
        <w:widowControl/>
        <w:spacing w:after="0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</w:p>
    <w:p w14:paraId="7928468C" w14:textId="61D4D713" w:rsidR="00CD18B8" w:rsidRPr="00CD18B8" w:rsidRDefault="00CD18B8" w:rsidP="00CD18B8">
      <w:pPr>
        <w:widowControl/>
        <w:spacing w:before="100" w:beforeAutospacing="1" w:after="100" w:afterAutospacing="1" w:line="240" w:lineRule="auto"/>
        <w:outlineLvl w:val="1"/>
        <w:rPr>
          <w:rFonts w:eastAsiaTheme="minorHAnsi" w:cs="宋体" w:hint="eastAsia"/>
          <w:b/>
          <w:bCs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:highlight w:val="yellow"/>
          <w14:ligatures w14:val="none"/>
        </w:rPr>
        <w:t xml:space="preserve">Participant </w:t>
      </w:r>
      <w:r w:rsidRPr="004D6E38">
        <w:rPr>
          <w:rFonts w:eastAsiaTheme="minorHAnsi" w:cs="宋体" w:hint="eastAsia"/>
          <w:b/>
          <w:bCs/>
          <w:kern w:val="0"/>
          <w:sz w:val="18"/>
          <w:szCs w:val="18"/>
          <w:highlight w:val="yellow"/>
          <w14:ligatures w14:val="none"/>
        </w:rPr>
        <w:t>4</w:t>
      </w:r>
    </w:p>
    <w:p w14:paraId="192766F7" w14:textId="77777777" w:rsidR="00CD18B8" w:rsidRPr="00CD18B8" w:rsidRDefault="00CD18B8" w:rsidP="00CD18B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Interaction Experience</w:t>
      </w:r>
      <w:r w:rsidRPr="00CD18B8">
        <w:rPr>
          <w:rFonts w:eastAsiaTheme="minorHAnsi" w:cs="宋体"/>
          <w:kern w:val="0"/>
          <w:sz w:val="18"/>
          <w:szCs w:val="18"/>
          <w14:ligatures w14:val="none"/>
        </w:rPr>
        <w:br/>
        <w:t>I needed more explicit prompts before starting because the available actions were not immediately clear.</w:t>
      </w:r>
    </w:p>
    <w:p w14:paraId="17A5E02F" w14:textId="77777777" w:rsidR="00CD18B8" w:rsidRPr="00CD18B8" w:rsidRDefault="00CD18B8" w:rsidP="00CD18B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Navigation Experience</w:t>
      </w:r>
      <w:r w:rsidRPr="00CD18B8">
        <w:rPr>
          <w:rFonts w:eastAsiaTheme="minorHAnsi" w:cs="宋体"/>
          <w:kern w:val="0"/>
          <w:sz w:val="18"/>
          <w:szCs w:val="18"/>
          <w14:ligatures w14:val="none"/>
        </w:rPr>
        <w:br/>
        <w:t>Without familiar movement controls, navigating the environment felt less intuitive than expected.</w:t>
      </w:r>
    </w:p>
    <w:p w14:paraId="5196255E" w14:textId="77777777" w:rsidR="00CD18B8" w:rsidRPr="00CD18B8" w:rsidRDefault="00CD18B8" w:rsidP="00CD18B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Visual Experience</w:t>
      </w:r>
      <w:r w:rsidRPr="00CD18B8">
        <w:rPr>
          <w:rFonts w:eastAsiaTheme="minorHAnsi" w:cs="宋体"/>
          <w:kern w:val="0"/>
          <w:sz w:val="18"/>
          <w:szCs w:val="18"/>
          <w14:ligatures w14:val="none"/>
        </w:rPr>
        <w:br/>
        <w:t>The UI could make interaction states more noticeable instead of relying mainly on the user to figure them out.</w:t>
      </w:r>
    </w:p>
    <w:p w14:paraId="08246D21" w14:textId="77777777" w:rsidR="00CD18B8" w:rsidRDefault="00CD18B8" w:rsidP="00CD18B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CD18B8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Information Experience</w:t>
      </w:r>
      <w:r w:rsidRPr="00CD18B8">
        <w:rPr>
          <w:rFonts w:eastAsiaTheme="minorHAnsi" w:cs="宋体"/>
          <w:kern w:val="0"/>
          <w:sz w:val="18"/>
          <w:szCs w:val="18"/>
          <w14:ligatures w14:val="none"/>
        </w:rPr>
        <w:br/>
        <w:t>I would like clearer feedback when an item is selected or when its quantity/status changes.</w:t>
      </w:r>
    </w:p>
    <w:p w14:paraId="63E71851" w14:textId="77777777" w:rsidR="004D6E38" w:rsidRPr="00CD18B8" w:rsidRDefault="004D6E38" w:rsidP="00CD18B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</w:p>
    <w:p w14:paraId="24F72D5F" w14:textId="02C4F200" w:rsidR="008E52FE" w:rsidRPr="008E52FE" w:rsidRDefault="008E52FE" w:rsidP="008E52FE">
      <w:pPr>
        <w:widowControl/>
        <w:spacing w:before="100" w:beforeAutospacing="1" w:after="100" w:afterAutospacing="1" w:line="240" w:lineRule="auto"/>
        <w:outlineLvl w:val="2"/>
        <w:rPr>
          <w:rFonts w:eastAsiaTheme="minorHAnsi" w:cs="宋体"/>
          <w:b/>
          <w:bCs/>
          <w:kern w:val="0"/>
          <w:sz w:val="18"/>
          <w:szCs w:val="18"/>
          <w14:ligatures w14:val="none"/>
        </w:rPr>
      </w:pPr>
      <w:r w:rsidRPr="008E52FE">
        <w:rPr>
          <w:rFonts w:eastAsiaTheme="minorHAnsi" w:cs="宋体"/>
          <w:b/>
          <w:bCs/>
          <w:kern w:val="0"/>
          <w:sz w:val="18"/>
          <w:szCs w:val="18"/>
          <w:highlight w:val="yellow"/>
          <w14:ligatures w14:val="none"/>
        </w:rPr>
        <w:t xml:space="preserve">Test </w:t>
      </w:r>
      <w:r w:rsidRPr="004D6E38">
        <w:rPr>
          <w:rFonts w:eastAsiaTheme="minorHAnsi" w:cs="宋体"/>
          <w:b/>
          <w:bCs/>
          <w:kern w:val="0"/>
          <w:sz w:val="18"/>
          <w:szCs w:val="18"/>
          <w:highlight w:val="yellow"/>
          <w14:ligatures w14:val="none"/>
        </w:rPr>
        <w:t>participan</w:t>
      </w:r>
      <w:r w:rsidR="004D6E38" w:rsidRPr="004D6E38">
        <w:rPr>
          <w:rFonts w:eastAsiaTheme="minorHAnsi" w:cs="宋体"/>
          <w:b/>
          <w:bCs/>
          <w:kern w:val="0"/>
          <w:sz w:val="18"/>
          <w:szCs w:val="18"/>
          <w:highlight w:val="yellow"/>
          <w14:ligatures w14:val="none"/>
        </w:rPr>
        <w:t>t 5</w:t>
      </w:r>
    </w:p>
    <w:p w14:paraId="39946AC8" w14:textId="6F7988B3" w:rsidR="008E52FE" w:rsidRPr="008E52FE" w:rsidRDefault="008E52FE" w:rsidP="008E52FE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8E52FE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Interaction</w:t>
      </w:r>
    </w:p>
    <w:p w14:paraId="0DD14942" w14:textId="77777777" w:rsidR="008E52FE" w:rsidRPr="008E52FE" w:rsidRDefault="008E52FE" w:rsidP="004D6E3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8E52FE">
        <w:rPr>
          <w:rFonts w:eastAsiaTheme="minorHAnsi" w:cs="宋体"/>
          <w:kern w:val="0"/>
          <w:sz w:val="18"/>
          <w:szCs w:val="18"/>
          <w14:ligatures w14:val="none"/>
        </w:rPr>
        <w:t>Add clearer interaction prompts to make available actions easier to understand.</w:t>
      </w:r>
    </w:p>
    <w:p w14:paraId="30F43135" w14:textId="77777777" w:rsidR="008E52FE" w:rsidRPr="008E52FE" w:rsidRDefault="008E52FE" w:rsidP="004D6E3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8E52FE">
        <w:rPr>
          <w:rFonts w:eastAsiaTheme="minorHAnsi" w:cs="宋体"/>
          <w:kern w:val="0"/>
          <w:sz w:val="18"/>
          <w:szCs w:val="18"/>
          <w14:ligatures w14:val="none"/>
        </w:rPr>
        <w:t>Provide stronger visual feedback when an item can be interacted with.</w:t>
      </w:r>
    </w:p>
    <w:p w14:paraId="23109BFE" w14:textId="1EFB8B1F" w:rsidR="008E52FE" w:rsidRPr="008E52FE" w:rsidRDefault="008E52FE" w:rsidP="008E52FE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8E52FE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Navigation &amp; Movement</w:t>
      </w:r>
    </w:p>
    <w:p w14:paraId="4F3D1BAA" w14:textId="77777777" w:rsidR="008E52FE" w:rsidRPr="008E52FE" w:rsidRDefault="008E52FE" w:rsidP="004D6E3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8E52FE">
        <w:rPr>
          <w:rFonts w:eastAsiaTheme="minorHAnsi" w:cs="宋体"/>
          <w:kern w:val="0"/>
          <w:sz w:val="18"/>
          <w:szCs w:val="18"/>
          <w14:ligatures w14:val="none"/>
        </w:rPr>
        <w:t>Add WASD movement to make navigation feel more familiar to users.</w:t>
      </w:r>
    </w:p>
    <w:p w14:paraId="765B3207" w14:textId="77777777" w:rsidR="008E52FE" w:rsidRPr="008E52FE" w:rsidRDefault="008E52FE" w:rsidP="004D6E3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8E52FE">
        <w:rPr>
          <w:rFonts w:eastAsiaTheme="minorHAnsi" w:cs="宋体"/>
          <w:kern w:val="0"/>
          <w:sz w:val="18"/>
          <w:szCs w:val="18"/>
          <w14:ligatures w14:val="none"/>
        </w:rPr>
        <w:t>Ensure movement controls are consistent with common game conventions.</w:t>
      </w:r>
    </w:p>
    <w:p w14:paraId="239B3E9D" w14:textId="42BEF2A9" w:rsidR="008E52FE" w:rsidRPr="008E52FE" w:rsidRDefault="008E52FE" w:rsidP="008E52FE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8E52FE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 xml:space="preserve"> Visual &amp; UI</w:t>
      </w:r>
    </w:p>
    <w:p w14:paraId="15BDE17B" w14:textId="77777777" w:rsidR="008E52FE" w:rsidRPr="008E52FE" w:rsidRDefault="008E52FE" w:rsidP="004D6E3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8E52FE">
        <w:rPr>
          <w:rFonts w:eastAsiaTheme="minorHAnsi" w:cs="宋体"/>
          <w:kern w:val="0"/>
          <w:sz w:val="18"/>
          <w:szCs w:val="18"/>
          <w14:ligatures w14:val="none"/>
        </w:rPr>
        <w:t>Improve the visual clarity of interactive elements and UI information.</w:t>
      </w:r>
    </w:p>
    <w:p w14:paraId="61672A8D" w14:textId="77777777" w:rsidR="004D6E38" w:rsidRDefault="008E52FE" w:rsidP="008E52FE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8E52FE">
        <w:rPr>
          <w:rFonts w:eastAsiaTheme="minorHAnsi" w:cs="宋体"/>
          <w:kern w:val="0"/>
          <w:sz w:val="18"/>
          <w:szCs w:val="18"/>
          <w14:ligatures w14:val="none"/>
        </w:rPr>
        <w:t>Make important interaction states more visually distinguishable.</w:t>
      </w:r>
    </w:p>
    <w:p w14:paraId="38B46A9F" w14:textId="5B72E279" w:rsidR="008E52FE" w:rsidRPr="008E52FE" w:rsidRDefault="008E52FE" w:rsidP="008E52FE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8E52FE">
        <w:rPr>
          <w:rFonts w:eastAsiaTheme="minorHAnsi" w:cs="宋体"/>
          <w:b/>
          <w:bCs/>
          <w:kern w:val="0"/>
          <w:sz w:val="18"/>
          <w:szCs w:val="18"/>
          <w14:ligatures w14:val="none"/>
        </w:rPr>
        <w:t>Game Logic &amp; Information</w:t>
      </w:r>
    </w:p>
    <w:p w14:paraId="7C6B2F5F" w14:textId="77777777" w:rsidR="008E52FE" w:rsidRPr="008E52FE" w:rsidRDefault="008E52FE" w:rsidP="004D6E3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8E52FE">
        <w:rPr>
          <w:rFonts w:eastAsiaTheme="minorHAnsi" w:cs="宋体"/>
          <w:kern w:val="0"/>
          <w:sz w:val="18"/>
          <w:szCs w:val="18"/>
          <w14:ligatures w14:val="none"/>
        </w:rPr>
        <w:t>Make item costs and quantities more consistent throughout the interaction.</w:t>
      </w:r>
    </w:p>
    <w:p w14:paraId="37055902" w14:textId="77777777" w:rsidR="008E52FE" w:rsidRPr="008E52FE" w:rsidRDefault="008E52FE" w:rsidP="004D6E38">
      <w:pPr>
        <w:widowControl/>
        <w:spacing w:before="100" w:beforeAutospacing="1" w:after="100" w:afterAutospacing="1" w:line="240" w:lineRule="auto"/>
        <w:rPr>
          <w:rFonts w:eastAsiaTheme="minorHAnsi" w:cs="宋体"/>
          <w:kern w:val="0"/>
          <w:sz w:val="18"/>
          <w:szCs w:val="18"/>
          <w14:ligatures w14:val="none"/>
        </w:rPr>
      </w:pPr>
      <w:r w:rsidRPr="008E52FE">
        <w:rPr>
          <w:rFonts w:eastAsiaTheme="minorHAnsi" w:cs="宋体"/>
          <w:kern w:val="0"/>
          <w:sz w:val="18"/>
          <w:szCs w:val="18"/>
          <w14:ligatures w14:val="none"/>
        </w:rPr>
        <w:t>Avoid unclear or unexpected changes to item-related information.</w:t>
      </w:r>
    </w:p>
    <w:p w14:paraId="5E3BF61A" w14:textId="77777777" w:rsidR="00F330B9" w:rsidRPr="008E52FE" w:rsidRDefault="00F330B9">
      <w:pPr>
        <w:rPr>
          <w:rFonts w:eastAsiaTheme="minorHAnsi" w:hint="eastAsia"/>
          <w:sz w:val="18"/>
          <w:szCs w:val="18"/>
        </w:rPr>
      </w:pPr>
    </w:p>
    <w:sectPr w:rsidR="00F330B9" w:rsidRPr="008E52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2C52"/>
    <w:multiLevelType w:val="multilevel"/>
    <w:tmpl w:val="02CC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C5D97"/>
    <w:multiLevelType w:val="multilevel"/>
    <w:tmpl w:val="651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5A762E"/>
    <w:multiLevelType w:val="multilevel"/>
    <w:tmpl w:val="3F94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27957"/>
    <w:multiLevelType w:val="multilevel"/>
    <w:tmpl w:val="9862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036788">
    <w:abstractNumId w:val="2"/>
  </w:num>
  <w:num w:numId="2" w16cid:durableId="1129519959">
    <w:abstractNumId w:val="1"/>
  </w:num>
  <w:num w:numId="3" w16cid:durableId="241843450">
    <w:abstractNumId w:val="0"/>
  </w:num>
  <w:num w:numId="4" w16cid:durableId="1159999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C2"/>
    <w:rsid w:val="000134D8"/>
    <w:rsid w:val="00125507"/>
    <w:rsid w:val="00143A75"/>
    <w:rsid w:val="00163081"/>
    <w:rsid w:val="00191D28"/>
    <w:rsid w:val="001D2069"/>
    <w:rsid w:val="001E7C7D"/>
    <w:rsid w:val="002522CD"/>
    <w:rsid w:val="002F775A"/>
    <w:rsid w:val="00367AC1"/>
    <w:rsid w:val="003B3B73"/>
    <w:rsid w:val="003E2CA8"/>
    <w:rsid w:val="004D6E38"/>
    <w:rsid w:val="004E3F45"/>
    <w:rsid w:val="005F5F62"/>
    <w:rsid w:val="00616915"/>
    <w:rsid w:val="00673589"/>
    <w:rsid w:val="006869B3"/>
    <w:rsid w:val="006E5943"/>
    <w:rsid w:val="007970AB"/>
    <w:rsid w:val="008E52FE"/>
    <w:rsid w:val="009765A8"/>
    <w:rsid w:val="00980F3B"/>
    <w:rsid w:val="009F3B20"/>
    <w:rsid w:val="00AA1060"/>
    <w:rsid w:val="00AC1A17"/>
    <w:rsid w:val="00AE54C2"/>
    <w:rsid w:val="00B01E5C"/>
    <w:rsid w:val="00B32D9F"/>
    <w:rsid w:val="00BE5C65"/>
    <w:rsid w:val="00BF03F9"/>
    <w:rsid w:val="00C84253"/>
    <w:rsid w:val="00C85B0B"/>
    <w:rsid w:val="00CA2A35"/>
    <w:rsid w:val="00CD18B8"/>
    <w:rsid w:val="00D647EB"/>
    <w:rsid w:val="00DD01AA"/>
    <w:rsid w:val="00E77F42"/>
    <w:rsid w:val="00EB79C5"/>
    <w:rsid w:val="00EE6E9D"/>
    <w:rsid w:val="00F051B9"/>
    <w:rsid w:val="00F077CC"/>
    <w:rsid w:val="00F330B9"/>
    <w:rsid w:val="00F53CBC"/>
    <w:rsid w:val="00FA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3726F"/>
  <w15:chartTrackingRefBased/>
  <w15:docId w15:val="{B0D9789B-4EE7-FC48-8FBD-A85BDE149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54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E5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E54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54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54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54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54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54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54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54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E5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E5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54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54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54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54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54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54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54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5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54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54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5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54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54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54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5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54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54C2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0"/>
    <w:rsid w:val="00CD18B8"/>
  </w:style>
  <w:style w:type="paragraph" w:customStyle="1" w:styleId="p2">
    <w:name w:val="p2"/>
    <w:basedOn w:val="a"/>
    <w:rsid w:val="00CD18B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p3">
    <w:name w:val="p3"/>
    <w:basedOn w:val="a"/>
    <w:rsid w:val="00CD18B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Jialing Zhu</dc:creator>
  <cp:keywords/>
  <dc:description/>
  <cp:lastModifiedBy>Jialing Zhu</cp:lastModifiedBy>
  <cp:revision>4</cp:revision>
  <dcterms:created xsi:type="dcterms:W3CDTF">2026-08-28T01:44:00Z</dcterms:created>
  <dcterms:modified xsi:type="dcterms:W3CDTF">2026-08-28T01:55:00Z</dcterms:modified>
</cp:coreProperties>
</file>