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小标题"/>
        <w:jc w:val="center"/>
      </w:pPr>
      <w:r>
        <w:rPr>
          <w:rtl w:val="0"/>
          <w:lang w:val="zh-CN" w:eastAsia="zh-CN"/>
        </w:rPr>
        <w:t>iOS</w:t>
      </w:r>
      <w:r>
        <w:rPr>
          <w:rFonts w:eastAsia="PingFang SC Semibold" w:hint="eastAsia"/>
          <w:rtl w:val="0"/>
          <w:lang w:val="zh-CN" w:eastAsia="zh-CN"/>
        </w:rPr>
        <w:t>线程文档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一、定义。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什么是进程：在系统中正在运行的一个应用程序。每个进程都是独立的，每个进程均运行在其专用而且受保护的内存空间内。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什么是线程：一个进程想要执行任务，必须得有一个线程。进程中的所有任务都在线程中执行。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串行：一个线程中的人物都是串行执行的。如果要在一个线程中执行多个任务，那么都是按顺序一个个执行。同一个时间内，一个线程只能执行一个任务。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多线程：一个进程中可以开启多条线程，每条线程可以并行执行不通的任务。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多线程原理：同一时间，</w:t>
      </w:r>
      <w:r>
        <w:rPr>
          <w:rtl w:val="0"/>
        </w:rPr>
        <w:t>cpu</w:t>
      </w:r>
      <w:r>
        <w:rPr>
          <w:rFonts w:ascii="Arial Unicode MS" w:hAnsi="Arial Unicode MS" w:eastAsia="PingFang SC Regular" w:hint="eastAsia"/>
          <w:rtl w:val="0"/>
        </w:rPr>
        <w:t>只能处理一条线程，只有一条线程在工作。多线程并发，其实是</w:t>
      </w:r>
      <w:r>
        <w:rPr>
          <w:rtl w:val="0"/>
        </w:rPr>
        <w:t>cpu</w:t>
      </w:r>
      <w:r>
        <w:rPr>
          <w:rFonts w:ascii="Arial Unicode MS" w:hAnsi="Arial Unicode MS" w:eastAsia="PingFang SC Regular" w:hint="eastAsia"/>
          <w:rtl w:val="0"/>
        </w:rPr>
        <w:t>快速的在多条线程之间切换。如果多线程切换速度特别快，就造成线程并发执行的假象。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多线程优缺点：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优点：能适当提高程序执行效率。能够适当提高资源利用率。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缺点：创建线程是有开销的，</w:t>
      </w:r>
      <w:r>
        <w:rPr>
          <w:rtl w:val="0"/>
        </w:rPr>
        <w:t>iOS</w:t>
      </w:r>
      <w:r>
        <w:rPr>
          <w:rFonts w:ascii="Arial Unicode MS" w:hAnsi="Arial Unicode MS" w:eastAsia="PingFang SC Regular" w:hint="eastAsia"/>
          <w:rtl w:val="0"/>
        </w:rPr>
        <w:t>成本：内核数据结构，栈空间。创建线程大约需要</w:t>
      </w:r>
      <w:r>
        <w:rPr>
          <w:rtl w:val="0"/>
        </w:rPr>
        <w:t>90</w:t>
      </w:r>
      <w:r>
        <w:rPr>
          <w:rFonts w:ascii="Arial Unicode MS" w:hAnsi="Arial Unicode MS" w:eastAsia="PingFang SC Regular" w:hint="eastAsia"/>
          <w:rtl w:val="0"/>
        </w:rPr>
        <w:t>毫秒。线程过多</w:t>
      </w:r>
      <w:r>
        <w:rPr>
          <w:rtl w:val="0"/>
        </w:rPr>
        <w:t>cpu</w:t>
      </w:r>
      <w:r>
        <w:rPr>
          <w:rFonts w:ascii="Arial Unicode MS" w:hAnsi="Arial Unicode MS" w:eastAsia="PingFang SC Regular" w:hint="eastAsia"/>
          <w:rtl w:val="0"/>
        </w:rPr>
        <w:t>消耗大。使用过多会使程序设计更加复杂。</w:t>
      </w:r>
      <w:r>
        <w:br w:type="textWrapping"/>
        <w:br w:type="textWrapping"/>
      </w:r>
      <w:r>
        <w:rPr>
          <w:rFonts w:ascii="Arial Unicode MS" w:hAnsi="Arial Unicode MS" w:eastAsia="PingFang SC Regular" w:hint="eastAsia"/>
          <w:rtl w:val="0"/>
        </w:rPr>
        <w:t>二、实现方式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203200</wp:posOffset>
            </wp:positionV>
            <wp:extent cx="6120057" cy="3492513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24"/>
                <wp:lineTo x="0" y="21624"/>
                <wp:lineTo x="0" y="0"/>
              </wp:wrapPolygon>
            </wp:wrapThrough>
            <wp:docPr id="1073741825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像" descr="图像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49251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textWrapping"/>
      </w:r>
      <w:r>
        <w:rPr>
          <w:rtl w:val="0"/>
        </w:rPr>
        <w:t>2.1</w:t>
      </w:r>
      <w:r>
        <w:rPr>
          <w:rFonts w:ascii="Arial Unicode MS" w:hAnsi="Arial Unicode MS" w:eastAsia="PingFang SC Regular" w:hint="eastAsia"/>
          <w:rtl w:val="0"/>
        </w:rPr>
        <w:t>、</w:t>
      </w:r>
      <w:r>
        <w:rPr>
          <w:rtl w:val="0"/>
        </w:rPr>
        <w:t>GCD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优势：系统提供，纯</w:t>
      </w:r>
      <w:r>
        <w:rPr>
          <w:rtl w:val="0"/>
        </w:rPr>
        <w:t>C</w:t>
      </w:r>
      <w:r>
        <w:rPr>
          <w:rFonts w:ascii="Arial Unicode MS" w:hAnsi="Arial Unicode MS" w:eastAsia="PingFang SC Regular" w:hint="eastAsia"/>
          <w:rtl w:val="0"/>
        </w:rPr>
        <w:t>语言，系统多和并行运算提高的方案，自动管理线程生命周期。自动利用跟多的</w:t>
      </w:r>
      <w:r>
        <w:rPr>
          <w:rtl w:val="0"/>
        </w:rPr>
        <w:t>CPU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四个概念：同步，异步，并发（</w:t>
      </w:r>
      <w:r>
        <w:rPr>
          <w:rtl w:val="0"/>
          <w:lang w:val="en-US"/>
        </w:rPr>
        <w:t>DISPATCH_QUEUE_CONCURRENT</w:t>
      </w:r>
      <w:r>
        <w:rPr>
          <w:rFonts w:ascii="Arial Unicode MS" w:hAnsi="Arial Unicode MS" w:eastAsia="PingFang SC Regular" w:hint="eastAsia"/>
          <w:rtl w:val="0"/>
        </w:rPr>
        <w:t>），串行（</w:t>
      </w:r>
      <w:r>
        <w:rPr>
          <w:rtl w:val="0"/>
          <w:lang w:val="es-ES_tradnl"/>
        </w:rPr>
        <w:t>DISPATCH_QUEUE_SERIAL</w:t>
      </w:r>
      <w:r>
        <w:rPr>
          <w:rFonts w:ascii="Arial Unicode MS" w:hAnsi="Arial Unicode MS" w:eastAsia="PingFang SC Regular" w:hint="eastAsia"/>
          <w:rtl w:val="0"/>
        </w:rPr>
        <w:t>）。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同步和异步主要影响能不能开线程。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ab/>
        <w:t>串行和并行主要影响任务的执行方式。</w:t>
      </w:r>
    </w:p>
    <w:p>
      <w:pPr>
        <w:pStyle w:val="正文"/>
        <w:bidi w:val="0"/>
      </w:pPr>
      <w:r>
        <w:rPr>
          <w:rtl w:val="0"/>
          <w:lang w:val="en-US"/>
        </w:rPr>
        <w:t xml:space="preserve"> </w:t>
        <w:tab/>
      </w:r>
      <w:r>
        <w:rPr>
          <w:rFonts w:ascii="Arial Unicode MS" w:hAnsi="Arial Unicode MS" w:eastAsia="PingFang SC Regular" w:hint="eastAsia"/>
          <w:rtl w:val="0"/>
        </w:rPr>
        <w:t>使用栅栏函数是不能是全局队列，最好是自己创建队列。</w:t>
      </w:r>
    </w:p>
    <w:p>
      <w:pPr>
        <w:pStyle w:val="正文"/>
        <w:bidi w:val="0"/>
      </w:pPr>
      <w:r>
        <w:rPr>
          <w:rtl w:val="0"/>
        </w:rPr>
        <w:t>GCD</w:t>
      </w:r>
      <w:r>
        <w:rPr>
          <w:rFonts w:ascii="Arial Unicode MS" w:hAnsi="Arial Unicode MS" w:eastAsia="PingFang SC Regular" w:hint="eastAsia"/>
          <w:rtl w:val="0"/>
        </w:rPr>
        <w:t>各种组合结果：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tl w:val="0"/>
          <w:lang w:val="en-US"/>
        </w:rPr>
        <w:t>2.2</w:t>
      </w:r>
      <w:r>
        <w:rPr>
          <w:rFonts w:ascii="Arial Unicode MS" w:hAnsi="Arial Unicode MS" w:eastAsia="PingFang SC Regular" w:hint="eastAsia"/>
          <w:rtl w:val="0"/>
        </w:rPr>
        <w:t>、</w:t>
      </w:r>
      <w:r>
        <w:rPr>
          <w:rtl w:val="0"/>
          <w:lang w:val="en-US"/>
        </w:rPr>
        <w:t>NSOperation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配合使用</w:t>
      </w:r>
      <w:r>
        <w:rPr>
          <w:rtl w:val="0"/>
          <w:lang w:val="fr-FR"/>
        </w:rPr>
        <w:t>NSOperation</w:t>
      </w:r>
      <w:r>
        <w:rPr>
          <w:rFonts w:ascii="Arial Unicode MS" w:hAnsi="Arial Unicode MS" w:eastAsia="PingFang SC Regular" w:hint="eastAsia"/>
          <w:rtl w:val="0"/>
          <w:lang w:val="ja-JP" w:eastAsia="ja-JP"/>
        </w:rPr>
        <w:t>和</w:t>
      </w:r>
      <w:r>
        <w:rPr>
          <w:rtl w:val="0"/>
          <w:lang w:val="fr-FR"/>
        </w:rPr>
        <w:t>NSOperationQueue</w:t>
      </w:r>
      <w:r>
        <w:rPr>
          <w:rFonts w:ascii="Arial Unicode MS" w:hAnsi="Arial Unicode MS" w:eastAsia="PingFang SC Regular" w:hint="eastAsia"/>
          <w:rtl w:val="0"/>
        </w:rPr>
        <w:t>也能实现多线程编程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默认情况下，调用了</w:t>
      </w:r>
      <w:r>
        <w:rPr>
          <w:rtl w:val="0"/>
          <w:lang w:val="en-US"/>
        </w:rPr>
        <w:t>start</w:t>
      </w:r>
      <w:r>
        <w:rPr>
          <w:rFonts w:ascii="Arial Unicode MS" w:hAnsi="Arial Unicode MS" w:eastAsia="PingFang SC Regular" w:hint="eastAsia"/>
          <w:rtl w:val="0"/>
        </w:rPr>
        <w:t>方法后并不会开一条新线程去执行操作，而是在当前线程同步执行操作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只有</w:t>
      </w:r>
      <w:r>
        <w:rPr>
          <w:rtl w:val="0"/>
          <w:lang w:val="fr-FR"/>
        </w:rPr>
        <w:t>NSOperation</w:t>
      </w:r>
      <w:r>
        <w:rPr>
          <w:rFonts w:ascii="Arial Unicode MS" w:hAnsi="Arial Unicode MS" w:eastAsia="PingFang SC Regular" w:hint="eastAsia"/>
          <w:rtl w:val="0"/>
        </w:rPr>
        <w:t>放到一个</w:t>
      </w:r>
      <w:r>
        <w:rPr>
          <w:rtl w:val="0"/>
          <w:lang w:val="fr-FR"/>
        </w:rPr>
        <w:t>NSOperationQueue</w:t>
      </w:r>
      <w:r>
        <w:rPr>
          <w:rFonts w:ascii="Arial Unicode MS" w:hAnsi="Arial Unicode MS" w:eastAsia="PingFang SC Regular" w:hint="eastAsia"/>
          <w:rtl w:val="0"/>
        </w:rPr>
        <w:t>中，才会异步执行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tl w:val="0"/>
          <w:lang w:val="en-US"/>
        </w:rPr>
        <w:t>NSBlockOperation</w:t>
      </w:r>
      <w:r>
        <w:rPr>
          <w:rFonts w:ascii="Arial Unicode MS" w:hAnsi="Arial Unicode MS" w:eastAsia="PingFang SC Regular" w:hint="eastAsia"/>
          <w:rtl w:val="0"/>
        </w:rPr>
        <w:t>封装的操作数大于</w:t>
      </w:r>
      <w:r>
        <w:rPr>
          <w:rtl w:val="0"/>
        </w:rPr>
        <w:t>1</w:t>
      </w:r>
      <w:r>
        <w:rPr>
          <w:rFonts w:ascii="Arial Unicode MS" w:hAnsi="Arial Unicode MS" w:eastAsia="PingFang SC Regular" w:hint="eastAsia"/>
          <w:rtl w:val="0"/>
        </w:rPr>
        <w:t>，就会异步执行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如果将</w:t>
      </w:r>
      <w:r>
        <w:rPr>
          <w:rtl w:val="0"/>
          <w:lang w:val="fr-FR"/>
        </w:rPr>
        <w:t>NSOperation</w:t>
      </w:r>
      <w:r>
        <w:rPr>
          <w:rFonts w:ascii="Arial Unicode MS" w:hAnsi="Arial Unicode MS" w:eastAsia="PingFang SC Regular" w:hint="eastAsia"/>
          <w:rtl w:val="0"/>
        </w:rPr>
        <w:t>添加到</w:t>
      </w:r>
      <w:r>
        <w:rPr>
          <w:rtl w:val="0"/>
          <w:lang w:val="fr-FR"/>
        </w:rPr>
        <w:t>NSOperationQueue(</w:t>
      </w:r>
      <w:r>
        <w:rPr>
          <w:rFonts w:ascii="Arial Unicode MS" w:hAnsi="Arial Unicode MS" w:eastAsia="PingFang SC Regular" w:hint="eastAsia"/>
          <w:rtl w:val="0"/>
        </w:rPr>
        <w:t>操作队列</w:t>
      </w:r>
      <w:r>
        <w:rPr>
          <w:rtl w:val="0"/>
        </w:rPr>
        <w:t>)</w:t>
      </w:r>
      <w:r>
        <w:rPr>
          <w:rFonts w:ascii="Arial Unicode MS" w:hAnsi="Arial Unicode MS" w:eastAsia="PingFang SC Regular" w:hint="eastAsia"/>
          <w:rtl w:val="0"/>
        </w:rPr>
        <w:t>中，系统会自动异步执行</w:t>
      </w:r>
      <w:r>
        <w:rPr>
          <w:rtl w:val="0"/>
          <w:lang w:val="fr-FR"/>
        </w:rPr>
        <w:t>NSOperation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中的操作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rPr>
          <w:rtl w:val="0"/>
          <w:lang w:val="en-US"/>
        </w:rPr>
        <w:t>queue.maxConcurrentOperationCount</w:t>
      </w:r>
      <w:r>
        <w:rPr>
          <w:rFonts w:ascii="Arial Unicode MS" w:hAnsi="Arial Unicode MS" w:eastAsia="PingFang SC Regular" w:hint="eastAsia"/>
          <w:rtl w:val="0"/>
        </w:rPr>
        <w:t>设置最大并发操作数。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 xml:space="preserve">当队列调用了队列挂起的方法（ </w:t>
      </w:r>
      <w:r>
        <w:rPr>
          <w:rtl w:val="0"/>
          <w:lang w:val="en-US"/>
        </w:rPr>
        <w:t>self.queue.suspended = YES;</w:t>
      </w:r>
      <w:r>
        <w:rPr>
          <w:rFonts w:ascii="Arial Unicode MS" w:hAnsi="Arial Unicode MS" w:eastAsia="PingFang SC Regular" w:hint="eastAsia"/>
          <w:rtl w:val="0"/>
        </w:rPr>
        <w:t>），队列里的执行方法立即停止，但是有一点需要注意的是，当</w:t>
      </w:r>
      <w:r>
        <w:rPr>
          <w:rtl w:val="0"/>
          <w:lang w:val="en-US"/>
        </w:rPr>
        <w:t>block</w:t>
      </w:r>
      <w:r>
        <w:rPr>
          <w:rFonts w:ascii="Arial Unicode MS" w:hAnsi="Arial Unicode MS" w:eastAsia="PingFang SC Regular" w:hint="eastAsia"/>
          <w:rtl w:val="0"/>
        </w:rPr>
        <w:t>操作中，队列挂起是不起作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567600</wp:posOffset>
            </wp:positionH>
            <wp:positionV relativeFrom="page">
              <wp:posOffset>1110072</wp:posOffset>
            </wp:positionV>
            <wp:extent cx="6120057" cy="1338488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4"/>
                <wp:lineTo x="0" y="21604"/>
                <wp:lineTo x="0" y="0"/>
              </wp:wrapPolygon>
            </wp:wrapThrough>
            <wp:docPr id="1073741826" name="officeArt object" descr="图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图像" descr="图像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133848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Arial Unicode MS" w:hAnsi="Arial Unicode MS" w:eastAsia="PingFang SC Regular" w:hint="eastAsia"/>
          <w:rtl w:val="0"/>
        </w:rPr>
        <w:t>用的，它是无法停止的，必须操作执行结束后才会生效。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 xml:space="preserve">当队列调用取消（ </w:t>
      </w:r>
      <w:r>
        <w:rPr>
          <w:rtl w:val="0"/>
          <w:lang w:val="fr-FR"/>
        </w:rPr>
        <w:t>[self.queue cancelAllOperations]</w:t>
      </w:r>
      <w:r>
        <w:rPr>
          <w:rFonts w:ascii="Arial Unicode MS" w:hAnsi="Arial Unicode MS" w:eastAsia="PingFang SC Regular" w:hint="eastAsia"/>
          <w:rtl w:val="0"/>
        </w:rPr>
        <w:t>）就意味着后续队列不再执行，再次启动需要重新加入队列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设置队列监听与依赖</w:t>
      </w:r>
      <w:r>
        <w:rPr>
          <w:rFonts w:ascii="Arial Unicode MS" w:hAnsi="Arial Unicode MS" w:eastAsia="PingFang SC Regular" w:hint="eastAsia"/>
          <w:rtl w:val="0"/>
        </w:rPr>
        <w:t>：</w:t>
      </w:r>
      <w:r>
        <w:rPr>
          <w:rtl w:val="0"/>
          <w:lang w:val="nl-NL"/>
        </w:rPr>
        <w:t>addDependency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</w:r>
      <w:r>
        <w:rPr>
          <w:rtl w:val="0"/>
        </w:rPr>
        <w:t>2.3</w:t>
      </w:r>
      <w:r>
        <w:rPr>
          <w:rFonts w:ascii="Arial Unicode MS" w:hAnsi="Arial Unicode MS" w:eastAsia="PingFang SC Regular" w:hint="eastAsia"/>
          <w:rtl w:val="0"/>
        </w:rPr>
        <w:t>、</w:t>
      </w:r>
      <w:r>
        <w:rPr>
          <w:rtl w:val="0"/>
          <w:lang w:val="en-US"/>
        </w:rPr>
        <w:t>NSThread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面向对象，简单易用，可以直接操作线程对象。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需要自己管理线程生命周期。</w:t>
      </w:r>
      <w:r>
        <w:br w:type="textWrapping"/>
      </w:r>
      <w:r>
        <w:rPr>
          <w:rtl w:val="0"/>
        </w:rPr>
        <w:t>2.4</w:t>
      </w:r>
      <w:r>
        <w:rPr>
          <w:rFonts w:ascii="Arial Unicode MS" w:hAnsi="Arial Unicode MS" w:eastAsia="PingFang SC Regular" w:hint="eastAsia"/>
          <w:rtl w:val="0"/>
        </w:rPr>
        <w:t>、</w:t>
      </w:r>
      <w:r>
        <w:rPr>
          <w:rtl w:val="0"/>
          <w:lang w:val="en-US"/>
        </w:rPr>
        <w:t>pthread_t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操作系统级别的线程。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基于</w:t>
      </w:r>
      <w:r>
        <w:rPr>
          <w:rtl w:val="0"/>
        </w:rPr>
        <w:t>C</w:t>
      </w:r>
      <w:r>
        <w:rPr>
          <w:rFonts w:ascii="Arial Unicode MS" w:hAnsi="Arial Unicode MS" w:eastAsia="PingFang SC Regular" w:hint="eastAsia"/>
          <w:rtl w:val="0"/>
        </w:rPr>
        <w:t>语言实现，使用难度大。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需要手动管理生命周期。</w:t>
      </w:r>
    </w:p>
    <w:p>
      <w:pPr>
        <w:pStyle w:val="正文"/>
        <w:bidi w:val="0"/>
      </w:pPr>
      <w:r>
        <w:rPr>
          <w:rFonts w:ascii="Arial Unicode MS" w:hAnsi="Arial Unicode MS" w:eastAsia="PingFang SC Regular" w:hint="eastAsia"/>
          <w:rtl w:val="0"/>
        </w:rPr>
        <w:t>三、线程安全，锁。</w:t>
      </w:r>
      <w:r>
        <w:br w:type="textWrapping"/>
        <w:tab/>
      </w:r>
      <w:r>
        <w:rPr>
          <w:rFonts w:ascii="Arial Unicode MS" w:hAnsi="Arial Unicode MS" w:eastAsia="PingFang SC Regular" w:hint="eastAsia"/>
          <w:rtl w:val="0"/>
        </w:rPr>
        <w:t>锁的方式有以下：</w:t>
      </w:r>
      <w:r>
        <w:rPr>
          <w:rtl w:val="0"/>
          <w:lang w:val="en-US"/>
        </w:rPr>
        <w:t>@synchronized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 xml:space="preserve">、 </w:t>
      </w:r>
      <w:r>
        <w:rPr>
          <w:rtl w:val="0"/>
          <w:lang w:val="en-US"/>
        </w:rPr>
        <w:t>NSLock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pt-PT"/>
        </w:rPr>
        <w:t>NSRecursiveLock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fr-FR"/>
        </w:rPr>
        <w:t>NSCondition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fr-FR"/>
        </w:rPr>
        <w:t>NSConditionLock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en-US"/>
        </w:rPr>
        <w:t>pthread_mutex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en-US"/>
        </w:rPr>
        <w:t>dispatch_semaphore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de-DE"/>
        </w:rPr>
        <w:t>OSSpinLock</w:t>
      </w:r>
      <w:r>
        <w:rPr>
          <w:rFonts w:ascii="Arial Unicode MS" w:hAnsi="Arial Unicode MS" w:eastAsia="PingFang SC Regular" w:hint="eastAsia"/>
          <w:rtl w:val="0"/>
          <w:lang w:val="zh-TW" w:eastAsia="zh-TW"/>
        </w:rPr>
        <w:t>、</w:t>
      </w:r>
      <w:r>
        <w:rPr>
          <w:rtl w:val="0"/>
          <w:lang w:val="en-US"/>
        </w:rPr>
        <w:t>atomic(property) set/ge</w:t>
      </w:r>
      <w:r>
        <w:rPr>
          <w:rFonts w:ascii="Arial Unicode MS" w:hAnsi="Arial Unicode MS" w:eastAsia="PingFang SC Regular" w:hint="eastAsia"/>
          <w:rtl w:val="0"/>
        </w:rPr>
        <w:t>等等各种方式</w:t>
      </w:r>
      <w:r>
        <w:rPr>
          <w:rFonts w:ascii="Arial Unicode MS" w:hAnsi="Arial Unicode MS" w:eastAsia="PingFang SC Regular" w:hint="eastAsia"/>
          <w:rtl w:val="0"/>
        </w:rPr>
        <w:t>。</w:t>
      </w:r>
      <w:r>
        <w:br w:type="textWrapping"/>
        <w:tab/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Semibold">
    <w:charset w:val="00"/>
    <w:family w:val="roman"/>
    <w:pitch w:val="default"/>
  </w:font>
  <w:font w:name="PingFang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PingFang SC Semibold" w:cs="Arial Unicode MS" w:hAnsi="PingFang SC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