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r>
        <w:rPr>
          <w:rFonts w:hint="eastAsia"/>
          <w:sz w:val="28"/>
          <w:szCs w:val="28"/>
        </w:rPr>
        <w:t>模板方法模式，定义一个操作中的算法的骨架，而将一些步骤延迟到子类中。模板方法使得子类可以不改变一个算法的结构即可重定义该算法的某些特定步骤。</w:t>
      </w:r>
    </w:p>
    <w:p>
      <w:pPr>
        <w:rPr>
          <w:rFonts w:hint="eastAsia"/>
          <w:sz w:val="28"/>
          <w:szCs w:val="28"/>
        </w:rPr>
      </w:pPr>
      <w:r>
        <w:rPr>
          <w:rFonts w:hint="eastAsia"/>
          <w:sz w:val="28"/>
          <w:szCs w:val="28"/>
        </w:rPr>
        <w:t>优点：</w:t>
      </w:r>
    </w:p>
    <w:p>
      <w:pPr>
        <w:numPr>
          <w:ilvl w:val="0"/>
          <w:numId w:val="1"/>
        </w:numPr>
        <w:rPr>
          <w:rFonts w:hint="eastAsia"/>
          <w:sz w:val="28"/>
          <w:szCs w:val="28"/>
          <w:lang w:eastAsia="zh-CN"/>
        </w:rPr>
      </w:pPr>
      <w:r>
        <w:rPr>
          <w:rFonts w:hint="eastAsia"/>
          <w:sz w:val="28"/>
          <w:szCs w:val="28"/>
        </w:rPr>
        <w:t>封装不变部分，扩展可变部分</w:t>
      </w:r>
      <w:r>
        <w:rPr>
          <w:rFonts w:hint="eastAsia"/>
          <w:sz w:val="28"/>
          <w:szCs w:val="28"/>
          <w:lang w:eastAsia="zh-CN"/>
        </w:rPr>
        <w:t>；</w:t>
      </w:r>
    </w:p>
    <w:p>
      <w:pPr>
        <w:numPr>
          <w:ilvl w:val="0"/>
          <w:numId w:val="1"/>
        </w:numPr>
        <w:rPr>
          <w:rFonts w:hint="eastAsia"/>
          <w:sz w:val="28"/>
          <w:szCs w:val="28"/>
        </w:rPr>
      </w:pPr>
      <w:r>
        <w:rPr>
          <w:rFonts w:hint="eastAsia"/>
          <w:sz w:val="28"/>
          <w:szCs w:val="28"/>
        </w:rPr>
        <w:t>提取公共代码，便于维护</w:t>
      </w:r>
      <w:r>
        <w:rPr>
          <w:rFonts w:hint="eastAsia"/>
          <w:sz w:val="28"/>
          <w:szCs w:val="28"/>
          <w:lang w:eastAsia="zh-CN"/>
        </w:rPr>
        <w:t>；</w:t>
      </w:r>
    </w:p>
    <w:p>
      <w:pPr>
        <w:numPr>
          <w:ilvl w:val="0"/>
          <w:numId w:val="1"/>
        </w:numPr>
        <w:rPr>
          <w:rFonts w:hint="eastAsia"/>
          <w:sz w:val="28"/>
          <w:szCs w:val="28"/>
        </w:rPr>
      </w:pPr>
      <w:r>
        <w:rPr>
          <w:rFonts w:hint="eastAsia"/>
          <w:sz w:val="28"/>
          <w:szCs w:val="28"/>
        </w:rPr>
        <w:t xml:space="preserve">行为由父类控制，子类实现。 </w:t>
      </w:r>
    </w:p>
    <w:p>
      <w:pPr>
        <w:numPr>
          <w:numId w:val="0"/>
        </w:numPr>
        <w:rPr>
          <w:rFonts w:hint="eastAsia"/>
          <w:sz w:val="28"/>
          <w:szCs w:val="28"/>
        </w:rPr>
      </w:pPr>
      <w:r>
        <w:rPr>
          <w:rFonts w:hint="eastAsia"/>
          <w:sz w:val="28"/>
          <w:szCs w:val="28"/>
        </w:rPr>
        <w:t>缺点：每一个不同的实现都需要一个子类来实现，导致类的个数增加，使得系统更加庞大。</w:t>
      </w:r>
      <w:bookmarkStart w:id="0" w:name="_GoBack"/>
      <w:bookmarkEnd w:id="0"/>
    </w:p>
    <w:p>
      <w:pPr>
        <w:rPr>
          <w:rFonts w:hint="eastAsia"/>
          <w:sz w:val="28"/>
          <w:szCs w:val="28"/>
        </w:rPr>
      </w:pPr>
    </w:p>
    <w:p>
      <w:pPr>
        <w:rPr>
          <w:rFonts w:hint="eastAsia" w:eastAsiaTheme="minorEastAsia"/>
          <w:sz w:val="28"/>
          <w:szCs w:val="28"/>
          <w:lang w:val="en-US" w:eastAsia="zh-CN"/>
        </w:rPr>
      </w:pPr>
      <w:r>
        <w:rPr>
          <w:rFonts w:hint="eastAsia"/>
          <w:sz w:val="28"/>
          <w:szCs w:val="28"/>
          <w:lang w:val="en-US" w:eastAsia="zh-CN"/>
        </w:rPr>
        <w:t>运行结果：</w:t>
      </w:r>
    </w:p>
    <w:p>
      <w:r>
        <w:drawing>
          <wp:inline distT="0" distB="0" distL="114300" distR="114300">
            <wp:extent cx="5268595" cy="1508125"/>
            <wp:effectExtent l="0" t="0" r="44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150812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38C30"/>
    <w:multiLevelType w:val="singleLevel"/>
    <w:tmpl w:val="29338C3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7441BB"/>
    <w:rsid w:val="028931E0"/>
    <w:rsid w:val="38CB6707"/>
    <w:rsid w:val="47744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2020-06-08T07:18:00Z</dcterms:created>
  <dc:creator>阿离</dc:creator>
  <cp:lastModifiedBy>阿离</cp:lastModifiedBy>
  <dcterms:modified xsi:type="dcterms:W3CDTF">2020-06-09T14:02:43Z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