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图书管理系统用例规约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用例编号：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用例名：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借书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执行者：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借书者、图书管理员</w:t>
      </w: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前置条件：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借书者提出要借的书名，图书管理员查找到该书还有库存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后置条件：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用户借书成功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用例说明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读者刷卡，系统检索并判断该读者图书数量及借阅期限权限能否再借阅，如可借阅，图书管理员通过读码器读取图书上的条形码进行登记。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基本路径：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参与者动作：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图书管理员选择“借阅登记”，提交“借阅登记”请求；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借书者输入借阅登记信息。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系统响应：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系统显示“借阅登记”空白窗口；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系统列表显示出该读者在借阅图书信息和该读者借阅期限的权限，若借书者输入借阅登记信息非法，进入4.1.1，若借书者所需书籍不存在，进入4.2.1，若书籍数量不足，进入4.2.2。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扩展路径：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参与者动作：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4.1.1登记信息不合法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4.1.2未填写登记信息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4.2.1图书馆未收录该书籍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4.2.2书籍数量不足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系统响应：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4.1.1提示用户重新输入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4.1.2提示用户输入登记信息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4.2.1提示用户预订购买图书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4.2.2提示用户预订借阅图书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11780" cy="456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用例编号：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用例名：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还书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执行者：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借书者、图书管理员</w:t>
      </w: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前置条件：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还书者之前在该图书馆借阅过书籍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后置条件：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用户还书成功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用例说明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读者刷卡，系统检索并显示出该读者在借图书信息和该读者已借阅的时间。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基本路径：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参与者动作：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图书管理员选择“还书登记”，提交“还书登记”请求；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还书者输入借阅登记信息。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系统响应：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系统显示“还书登记”空白窗口；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系统列表显示出该读者在借图书信息和该读者已借阅的时间，若超过借阅时限，进入4.1.1。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扩展路径：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参与者动作：</w:t>
      </w: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4.1.1超过借阅时限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系统响应：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4.1.1提示用户缴纳违约金后再进行还书</w:t>
      </w: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38500" cy="4739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D2E36"/>
    <w:multiLevelType w:val="singleLevel"/>
    <w:tmpl w:val="A5AD2E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B00C2B"/>
    <w:multiLevelType w:val="singleLevel"/>
    <w:tmpl w:val="BEB00C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F9BC3B"/>
    <w:multiLevelType w:val="singleLevel"/>
    <w:tmpl w:val="0FF9BC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468C57"/>
    <w:multiLevelType w:val="singleLevel"/>
    <w:tmpl w:val="37468C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62"/>
    <w:rsid w:val="004C71E8"/>
    <w:rsid w:val="005661F4"/>
    <w:rsid w:val="00C331FF"/>
    <w:rsid w:val="00DC62BA"/>
    <w:rsid w:val="00E55E62"/>
    <w:rsid w:val="03097394"/>
    <w:rsid w:val="52DA199E"/>
    <w:rsid w:val="7475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头"/>
    <w:basedOn w:val="1"/>
    <w:uiPriority w:val="0"/>
    <w:pPr>
      <w:spacing w:line="360" w:lineRule="auto"/>
      <w:jc w:val="center"/>
    </w:pPr>
    <w:rPr>
      <w:rFonts w:ascii="Times New Roman" w:hAnsi="Times New Roman" w:eastAsia="宋体" w:cs="Times New Roman"/>
      <w:b/>
      <w:bCs/>
      <w:szCs w:val="20"/>
    </w:rPr>
  </w:style>
  <w:style w:type="paragraph" w:customStyle="1" w:styleId="5">
    <w:name w:val="表格文字"/>
    <w:next w:val="1"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com2</Company>
  <Pages>2</Pages>
  <Words>37</Words>
  <Characters>214</Characters>
  <Lines>1</Lines>
  <Paragraphs>1</Paragraphs>
  <TotalTime>12</TotalTime>
  <ScaleCrop>false</ScaleCrop>
  <LinksUpToDate>false</LinksUpToDate>
  <CharactersWithSpaces>250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2012-06-27T02:22:00Z</dcterms:created>
  <dc:creator>usr1</dc:creator>
  <cp:lastModifiedBy>阿离</cp:lastModifiedBy>
  <dcterms:modified xsi:type="dcterms:W3CDTF">2020-06-09T13:27:56Z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