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:highlight w:val="dark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:highlight w:val="darkRed"/>
          <w:lang w:val="en-US" w:eastAsia="zh-CN"/>
          <w14:textFill>
            <w14:solidFill>
              <w14:schemeClr w14:val="bg1"/>
            </w14:solidFill>
          </w14:textFill>
        </w:rPr>
        <w:t>render渲染iview Select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'卷类型',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key: 'volumeType',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align: 'center',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render: h =&gt;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return h( 'Select', {},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this.volumeTypes.map(function (v)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return h('Option',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props: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value: 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}, v);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volumeTypes: [ '北京', '上海', '广州' ]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:highlight w:val="dark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:highlight w:val="darkRed"/>
          <w:lang w:val="en-US" w:eastAsia="zh-CN"/>
          <w14:textFill>
            <w14:solidFill>
              <w14:schemeClr w14:val="bg1"/>
            </w14:solidFill>
          </w14:textFill>
        </w:rPr>
        <w:t>render渲染iview switch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'卷类型',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key: 'volumeType',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align: 'center',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render: h =&gt;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return h( 'Select', {},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this.volumeTypes.map(function (v)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return h('Option', {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props: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value: v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}, v);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volumeTypes: [ '北京', '上海', '广州' 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:highlight w:val="darkRed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color w:val="FFFFFF" w:themeColor="background1"/>
          <w:sz w:val="28"/>
          <w:szCs w:val="28"/>
          <w:highlight w:val="darkRed"/>
          <w:lang w:val="en-US" w:eastAsia="zh-CN"/>
          <w14:textFill>
            <w14:solidFill>
              <w14:schemeClr w14:val="bg1"/>
            </w14:solidFill>
          </w14:textFill>
        </w:rPr>
        <w:t>render渲染气泡提示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"操作",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170,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render(h, params)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const id = params.row.id;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return h("div", [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h("a", [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h(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"Poptip",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props: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confirm: true,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title: "你确定要删除这行内容吗?",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type: "error",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size: "small"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on: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"on-ok"()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this._deletedSignature(id);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"on-cancel"() 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 "删除" 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]);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</w:p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1ABE8E"/>
    <w:multiLevelType w:val="singleLevel"/>
    <w:tmpl w:val="701ABE8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54902"/>
    <w:rsid w:val="3D7A580F"/>
    <w:rsid w:val="463F4A0C"/>
    <w:rsid w:val="5A302351"/>
    <w:rsid w:val="7DC5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竹林☆晴天</cp:lastModifiedBy>
  <dcterms:modified xsi:type="dcterms:W3CDTF">2018-08-27T06:27:46Z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