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采购执行中心详细产品与原型设计方案-v1.0"/>
    <w:p>
      <w:pPr>
        <w:pStyle w:val="Heading1"/>
      </w:pPr>
      <w:r>
        <w:rPr>
          <w:rFonts w:hint="eastAsia"/>
        </w:rPr>
        <w:t xml:space="preserve">采购执行中心详细产品与原型设计方案</w:t>
      </w:r>
      <w:r>
        <w:t xml:space="preserve"> V1.0</w:t>
      </w:r>
    </w:p>
    <w:bookmarkStart w:id="10" w:name="一项目定位"/>
    <w:p>
      <w:pPr>
        <w:pStyle w:val="Heading2"/>
      </w:pPr>
      <w:r>
        <w:rPr>
          <w:rFonts w:hint="eastAsia"/>
        </w:rPr>
        <w:t xml:space="preserve">一、项目定位</w:t>
      </w:r>
    </w:p>
    <w:bookmarkStart w:id="9" w:name="系统定位"/>
    <w:p>
      <w:pPr>
        <w:pStyle w:val="Heading3"/>
      </w:pPr>
      <w:r>
        <w:t xml:space="preserve">1.1 </w:t>
      </w:r>
      <w:r>
        <w:rPr>
          <w:rFonts w:hint="eastAsia"/>
        </w:rPr>
        <w:t xml:space="preserve">系统定位</w:t>
      </w:r>
    </w:p>
    <w:p>
      <w:pPr>
        <w:pStyle w:val="FirstParagraph"/>
      </w:pPr>
      <w:r>
        <w:rPr>
          <w:rFonts w:hint="eastAsia"/>
        </w:rPr>
        <w:t xml:space="preserve">建设一套面向企业采购业务人员的“采购执行中心”，参考</w:t>
      </w:r>
      <w:r>
        <w:t xml:space="preserve"> SAP MM </w:t>
      </w:r>
      <w:r>
        <w:rPr>
          <w:rFonts w:hint="eastAsia"/>
        </w:rPr>
        <w:t xml:space="preserve">的核心业务模型，但不复制</w:t>
      </w:r>
      <w:r>
        <w:t xml:space="preserve"> SAP </w:t>
      </w:r>
      <w:r>
        <w:rPr>
          <w:rFonts w:hint="eastAsia"/>
        </w:rPr>
        <w:t xml:space="preserve">的复杂操作界面。</w:t>
      </w:r>
    </w:p>
    <w:p>
      <w:pPr>
        <w:pStyle w:val="BodyText"/>
      </w:pPr>
      <w:r>
        <w:rPr>
          <w:rFonts w:hint="eastAsia"/>
        </w:rPr>
        <w:t xml:space="preserve">系统重点解决：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采购合同管理；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有合同、无合同采购订单统一管理；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不同类型采购订单的履约执行；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物料收货；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无物料号采购收货；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服务采购验收；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限额类服务执行；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采购退货；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收货冲销；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订单执行跟踪；</w:t>
      </w:r>
    </w:p>
    <w:p>
      <w:pPr>
        <w:pStyle w:val="Compact"/>
        <w:numPr>
          <w:ilvl w:val="0"/>
          <w:numId w:val="1001"/>
        </w:numPr>
      </w:pPr>
      <w:r>
        <w:t xml:space="preserve">SAP </w:t>
      </w:r>
      <w:r>
        <w:rPr>
          <w:rFonts w:hint="eastAsia"/>
        </w:rPr>
        <w:t xml:space="preserve">采购订单、收货、服务确认及凭证结果集成；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不同企业采购场景的可配置扩展。</w:t>
      </w:r>
    </w:p>
    <w:p>
      <w:pPr>
        <w:pStyle w:val="FirstParagraph"/>
      </w:pPr>
      <w:r>
        <w:rPr>
          <w:rFonts w:hint="eastAsia"/>
        </w:rPr>
        <w:t xml:space="preserve">系统最终定位为：</w:t>
      </w:r>
    </w:p>
    <w:p>
      <w:pPr>
        <w:pStyle w:val="BlockText"/>
      </w:pPr>
      <w:r>
        <w:rPr>
          <w:rFonts w:hint="eastAsia"/>
          <w:b/>
          <w:bCs/>
        </w:rPr>
        <w:t xml:space="preserve">采购执行中心</w:t>
      </w:r>
      <w:r>
        <w:rPr>
          <w:b/>
          <w:bCs/>
        </w:rPr>
        <w:t xml:space="preserve"> Procurement Execution Center</w:t>
      </w:r>
    </w:p>
    <w:p>
      <w:pPr>
        <w:pStyle w:val="FirstParagraph"/>
      </w:pPr>
      <w:r>
        <w:rPr>
          <w:rFonts w:hint="eastAsia"/>
        </w:rPr>
        <w:t xml:space="preserve">而不是单纯的：</w:t>
      </w:r>
    </w:p>
    <w:p>
      <w:pPr>
        <w:pStyle w:val="BlockText"/>
      </w:pPr>
      <w:r>
        <w:rPr>
          <w:rFonts w:hint="eastAsia"/>
        </w:rPr>
        <w:t xml:space="preserve">采购订单系统</w:t>
      </w:r>
      <w:r>
        <w:t xml:space="preserve"> / </w:t>
      </w:r>
      <w:r>
        <w:rPr>
          <w:rFonts w:hint="eastAsia"/>
        </w:rPr>
        <w:t xml:space="preserve">收货系统</w:t>
      </w:r>
      <w:r>
        <w:t xml:space="preserve"> / SAP MM </w:t>
      </w:r>
      <w:r>
        <w:rPr>
          <w:rFonts w:hint="eastAsia"/>
        </w:rPr>
        <w:t xml:space="preserve">替代系统。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5" w:name="二核心设计原则"/>
    <w:p>
      <w:pPr>
        <w:pStyle w:val="Heading1"/>
      </w:pPr>
      <w:r>
        <w:rPr>
          <w:rFonts w:hint="eastAsia"/>
        </w:rPr>
        <w:t xml:space="preserve">二、核心设计原则</w:t>
      </w:r>
    </w:p>
    <w:bookmarkStart w:id="14" w:name="sap-是后端核心业务系统业务系统负责采购执行体验"/>
    <w:p>
      <w:pPr>
        <w:pStyle w:val="Heading2"/>
      </w:pPr>
      <w:r>
        <w:t xml:space="preserve">2.1 SAP </w:t>
      </w:r>
      <w:r>
        <w:rPr>
          <w:rFonts w:hint="eastAsia"/>
        </w:rPr>
        <w:t xml:space="preserve">是后端核心业务系统，业务系统负责采购执行体验</w:t>
      </w:r>
    </w:p>
    <w:p>
      <w:pPr>
        <w:pStyle w:val="FirstParagraph"/>
      </w:pPr>
      <w:r>
        <w:rPr>
          <w:rFonts w:hint="eastAsia"/>
        </w:rPr>
        <w:t xml:space="preserve">职责划分：</w:t>
      </w:r>
    </w:p>
    <w:bookmarkStart w:id="12" w:name="业务系统负责"/>
    <w:p>
      <w:pPr>
        <w:pStyle w:val="Heading3"/>
      </w:pPr>
      <w:r>
        <w:rPr>
          <w:rFonts w:hint="eastAsia"/>
        </w:rPr>
        <w:t xml:space="preserve">业务系统负责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采购合同业务管理；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采购订单业务展示；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采购履约；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到货及收货；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服务验收；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退货；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冲销；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附件及业务说明；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执行进度；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异常处理；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业务单据流；</w:t>
      </w:r>
    </w:p>
    <w:p>
      <w:pPr>
        <w:pStyle w:val="Compact"/>
        <w:numPr>
          <w:ilvl w:val="0"/>
          <w:numId w:val="1002"/>
        </w:numPr>
      </w:pPr>
      <w:r>
        <w:t xml:space="preserve">SAP </w:t>
      </w:r>
      <w:r>
        <w:rPr>
          <w:rFonts w:hint="eastAsia"/>
        </w:rPr>
        <w:t xml:space="preserve">业务结果反馈。</w:t>
      </w:r>
    </w:p>
    <w:bookmarkEnd w:id="12"/>
    <w:bookmarkStart w:id="13" w:name="sap负责"/>
    <w:p>
      <w:pPr>
        <w:pStyle w:val="Heading3"/>
      </w:pPr>
      <w:r>
        <w:rPr>
          <w:rFonts w:hint="eastAsia"/>
        </w:rPr>
        <w:t xml:space="preserve">SAP负责</w:t>
      </w:r>
    </w:p>
    <w:p>
      <w:pPr>
        <w:pStyle w:val="Compact"/>
        <w:numPr>
          <w:ilvl w:val="0"/>
          <w:numId w:val="1003"/>
        </w:numPr>
      </w:pPr>
      <w:r>
        <w:t xml:space="preserve">SAP </w:t>
      </w:r>
      <w:r>
        <w:rPr>
          <w:rFonts w:hint="eastAsia"/>
        </w:rPr>
        <w:t xml:space="preserve">PO正式数据；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SAP物料主数据；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SAP供应商；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SAP组织结构；</w:t>
      </w:r>
    </w:p>
    <w:p>
      <w:pPr>
        <w:pStyle w:val="Compact"/>
        <w:numPr>
          <w:ilvl w:val="0"/>
          <w:numId w:val="1003"/>
        </w:numPr>
      </w:pPr>
      <w:r>
        <w:t xml:space="preserve">SAP Account </w:t>
      </w:r>
      <w:r>
        <w:rPr>
          <w:rFonts w:hint="eastAsia"/>
        </w:rPr>
        <w:t xml:space="preserve">Assignment；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财务科目确定；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会计凭证；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库存会计；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FI/CO集成；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SAP物料凭证；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SAP服务确认结果。</w:t>
      </w:r>
    </w:p>
    <w:p>
      <w:pPr>
        <w:pStyle w:val="FirstParagraph"/>
      </w:pPr>
      <w:r>
        <w:rPr>
          <w:rFonts w:hint="eastAsia"/>
        </w:rPr>
        <w:t xml:space="preserve">因此系统设计原则为：</w:t>
      </w:r>
    </w:p>
    <w:p>
      <w:pPr>
        <w:pStyle w:val="BlockText"/>
      </w:pPr>
      <w:r>
        <w:rPr>
          <w:rFonts w:hint="eastAsia"/>
          <w:b/>
          <w:bCs/>
        </w:rPr>
        <w:t xml:space="preserve">业务系统负责“发生了什么业务”，SAP负责“如何核算及如何形成ERP凭证”。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6" w:name="三合同不是采购执行必经环节"/>
    <w:p>
      <w:pPr>
        <w:pStyle w:val="Heading1"/>
      </w:pPr>
      <w:r>
        <w:rPr>
          <w:rFonts w:hint="eastAsia"/>
        </w:rPr>
        <w:t xml:space="preserve">三、合同不是采购执行必经环节</w:t>
      </w:r>
    </w:p>
    <w:p>
      <w:pPr>
        <w:pStyle w:val="FirstParagraph"/>
      </w:pPr>
      <w:r>
        <w:rPr>
          <w:rFonts w:hint="eastAsia"/>
        </w:rPr>
        <w:t xml:space="preserve">必须支持以下采购路径：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路径一</w:t>
      </w:r>
      <w:r>
        <w:br/>
      </w:r>
      <w:r>
        <w:rPr>
          <w:rStyle w:val="VerbatimChar"/>
          <w:rFonts w:hint="eastAsia"/>
        </w:rPr>
        <w:t xml:space="preserve">采购合同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采购订单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采购履约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路径二</w:t>
      </w:r>
      <w:r>
        <w:br/>
      </w:r>
      <w:r>
        <w:rPr>
          <w:rStyle w:val="VerbatimChar"/>
          <w:rFonts w:hint="eastAsia"/>
        </w:rPr>
        <w:t xml:space="preserve">采购申请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采购订单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采购履约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路径三</w:t>
      </w:r>
      <w:r>
        <w:br/>
      </w:r>
      <w:r>
        <w:rPr>
          <w:rStyle w:val="VerbatimChar"/>
          <w:rFonts w:hint="eastAsia"/>
        </w:rPr>
        <w:t xml:space="preserve">寻源/定标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采购订单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采购履约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路径四</w:t>
      </w:r>
      <w:r>
        <w:br/>
      </w:r>
      <w:r>
        <w:rPr>
          <w:rStyle w:val="VerbatimChar"/>
          <w:rFonts w:hint="eastAsia"/>
        </w:rPr>
        <w:t xml:space="preserve">直接采购订单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采购履约</w:t>
      </w:r>
      <w:r>
        <w:br/>
      </w:r>
      <w:r>
        <w:br/>
      </w:r>
      <w:r>
        <w:br/>
      </w:r>
      <w:r>
        <w:rPr>
          <w:rStyle w:val="VerbatimChar"/>
          <w:rFonts w:hint="eastAsia"/>
        </w:rPr>
        <w:t xml:space="preserve">路径五</w:t>
      </w:r>
      <w:r>
        <w:br/>
      </w:r>
      <w:r>
        <w:rPr>
          <w:rStyle w:val="VerbatimChar"/>
          <w:rFonts w:hint="eastAsia"/>
        </w:rPr>
        <w:t xml:space="preserve">外部采购平台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SAP采购订单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业务系统执行</w:t>
      </w:r>
    </w:p>
    <w:p>
      <w:pPr>
        <w:pStyle w:val="FirstParagraph"/>
      </w:pPr>
      <w:r>
        <w:rPr>
          <w:rFonts w:hint="eastAsia"/>
        </w:rPr>
        <w:t xml:space="preserve">因此系统核心主线是：</w:t>
      </w:r>
    </w:p>
    <w:p>
      <w:pPr>
        <w:pStyle w:val="BlockText"/>
      </w:pPr>
      <w:r>
        <w:rPr>
          <w:rFonts w:hint="eastAsia"/>
          <w:b/>
          <w:bCs/>
        </w:rPr>
        <w:t xml:space="preserve">采购订单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采购履约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rPr>
          <w:rFonts w:hint="eastAsia"/>
        </w:rPr>
        <w:t xml:space="preserve">合同</w:t>
      </w:r>
      <w:r>
        <w:t xml:space="preserve"> → </w:t>
      </w:r>
      <w:r>
        <w:rPr>
          <w:rFonts w:hint="eastAsia"/>
        </w:rPr>
        <w:t xml:space="preserve">订单</w:t>
      </w:r>
      <w:r>
        <w:t xml:space="preserve"> → </w:t>
      </w:r>
      <w:r>
        <w:rPr>
          <w:rFonts w:hint="eastAsia"/>
        </w:rPr>
        <w:t xml:space="preserve">收货。</w:t>
      </w:r>
    </w:p>
    <w:p>
      <w:pPr>
        <w:pStyle w:val="FirstParagraph"/>
      </w:pPr>
      <w:r>
        <w:rPr>
          <w:rFonts w:hint="eastAsia"/>
        </w:rPr>
        <w:t xml:space="preserve">采购合同属于采购订单的一种可选业务来源。</w:t>
      </w:r>
    </w:p>
    <w:p>
      <w:r>
        <w:pict>
          <v:rect style="width:0;height:1.5pt" o:hralign="center" o:hrstd="t" o:hr="t"/>
        </w:pict>
      </w:r>
    </w:p>
    <w:bookmarkEnd w:id="16"/>
    <w:bookmarkStart w:id="17" w:name="四为什么必须做到订单行驱动"/>
    <w:p>
      <w:pPr>
        <w:pStyle w:val="Heading1"/>
      </w:pPr>
      <w:r>
        <w:rPr>
          <w:rFonts w:hint="eastAsia"/>
        </w:rPr>
        <w:t xml:space="preserve">四、为什么必须做到“订单行驱动”</w:t>
      </w:r>
    </w:p>
    <w:p>
      <w:pPr>
        <w:pStyle w:val="FirstParagraph"/>
      </w:pPr>
      <w:r>
        <w:t xml:space="preserve">SAP </w:t>
      </w:r>
      <w:r>
        <w:rPr>
          <w:rFonts w:hint="eastAsia"/>
        </w:rPr>
        <w:t xml:space="preserve">PO不能简单理解成：</w:t>
      </w:r>
    </w:p>
    <w:p>
      <w:pPr>
        <w:pStyle w:val="BlockText"/>
      </w:pPr>
      <w:r>
        <w:rPr>
          <w:rFonts w:hint="eastAsia"/>
        </w:rPr>
        <w:t xml:space="preserve">一张订单对应一种采购业务。</w:t>
      </w:r>
    </w:p>
    <w:p>
      <w:pPr>
        <w:pStyle w:val="FirstParagraph"/>
      </w:pPr>
      <w:r>
        <w:rPr>
          <w:rFonts w:hint="eastAsia"/>
        </w:rPr>
        <w:t xml:space="preserve">同一张采购订单可能同时存在：</w:t>
      </w:r>
    </w:p>
    <w:p>
      <w:pPr>
        <w:pStyle w:val="SourceCode"/>
      </w:pPr>
      <w:r>
        <w:rPr>
          <w:rStyle w:val="VerbatimChar"/>
        </w:rPr>
        <w:t xml:space="preserve">PO 4500012345</w:t>
      </w:r>
      <w:r>
        <w:br/>
      </w:r>
      <w:r>
        <w:br/>
      </w:r>
      <w:r>
        <w:rPr>
          <w:rStyle w:val="VerbatimChar"/>
        </w:rPr>
        <w:t xml:space="preserve">10 </w:t>
      </w:r>
      <w:r>
        <w:rPr>
          <w:rStyle w:val="VerbatimChar"/>
          <w:rFonts w:hint="eastAsia"/>
        </w:rPr>
        <w:t xml:space="preserve">玉米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库存物料</w:t>
      </w:r>
      <w:r>
        <w:br/>
      </w:r>
      <w:r>
        <w:br/>
      </w:r>
      <w:r>
        <w:rPr>
          <w:rStyle w:val="VerbatimChar"/>
        </w:rPr>
        <w:t xml:space="preserve">20 </w:t>
      </w:r>
      <w:r>
        <w:rPr>
          <w:rStyle w:val="VerbatimChar"/>
          <w:rFonts w:hint="eastAsia"/>
        </w:rPr>
        <w:t xml:space="preserve">临时维修材料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无物料号</w:t>
      </w:r>
      <w:r>
        <w:br/>
      </w:r>
      <w:r>
        <w:br/>
      </w:r>
      <w:r>
        <w:rPr>
          <w:rStyle w:val="VerbatimChar"/>
        </w:rPr>
        <w:t xml:space="preserve">30 </w:t>
      </w:r>
      <w:r>
        <w:rPr>
          <w:rStyle w:val="VerbatimChar"/>
          <w:rFonts w:hint="eastAsia"/>
        </w:rPr>
        <w:t xml:space="preserve">软件运维服务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服务采购</w:t>
      </w:r>
      <w:r>
        <w:br/>
      </w:r>
      <w:r>
        <w:br/>
      </w:r>
      <w:r>
        <w:rPr>
          <w:rStyle w:val="VerbatimChar"/>
        </w:rPr>
        <w:t xml:space="preserve">40 </w:t>
      </w:r>
      <w:r>
        <w:rPr>
          <w:rStyle w:val="VerbatimChar"/>
          <w:rFonts w:hint="eastAsia"/>
        </w:rPr>
        <w:t xml:space="preserve">零星设备维修</w:t>
      </w:r>
      <w:r>
        <w:br/>
      </w:r>
      <w:r>
        <w:rPr>
          <w:rStyle w:val="VerbatimChar"/>
        </w:rPr>
        <w:t xml:space="preserve">   → </w:t>
      </w:r>
      <w:r>
        <w:rPr>
          <w:rStyle w:val="VerbatimChar"/>
          <w:rFonts w:hint="eastAsia"/>
        </w:rPr>
        <w:t xml:space="preserve">限额服务</w:t>
      </w:r>
    </w:p>
    <w:p>
      <w:pPr>
        <w:pStyle w:val="FirstParagraph"/>
      </w:pPr>
      <w:r>
        <w:t xml:space="preserve">SAP </w:t>
      </w:r>
      <w:r>
        <w:rPr>
          <w:rFonts w:hint="eastAsia"/>
        </w:rPr>
        <w:t xml:space="preserve">的</w:t>
      </w:r>
      <w:r>
        <w:t xml:space="preserve"> Item Category </w:t>
      </w:r>
      <w:r>
        <w:rPr>
          <w:rFonts w:hint="eastAsia"/>
        </w:rPr>
        <w:t xml:space="preserve">本身就会决定采购行：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是否要求物料号；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是否要求</w:t>
      </w:r>
      <w:r>
        <w:t xml:space="preserve"> Account </w:t>
      </w:r>
      <w:r>
        <w:rPr>
          <w:rFonts w:hint="eastAsia"/>
        </w:rPr>
        <w:t xml:space="preserve">Assignment；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是否按库存管理；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是否要求</w:t>
      </w:r>
      <w:r>
        <w:t xml:space="preserve"> Goods </w:t>
      </w:r>
      <w:r>
        <w:rPr>
          <w:rFonts w:hint="eastAsia"/>
        </w:rPr>
        <w:t xml:space="preserve">Receipt；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是否要求</w:t>
      </w:r>
      <w:r>
        <w:t xml:space="preserve"> Invoice Receipt。</w:t>
      </w:r>
    </w:p>
    <w:p>
      <w:pPr>
        <w:pStyle w:val="FirstParagraph"/>
      </w:pPr>
      <w:r>
        <w:rPr>
          <w:rFonts w:hint="eastAsia"/>
        </w:rPr>
        <w:t xml:space="preserve">所以系统最小业务控制单元必须是：</w:t>
      </w:r>
    </w:p>
    <w:p>
      <w:pPr>
        <w:pStyle w:val="BlockText"/>
      </w:pPr>
      <w:r>
        <w:rPr>
          <w:rFonts w:hint="eastAsia"/>
          <w:b/>
          <w:bCs/>
        </w:rPr>
        <w:t xml:space="preserve">采购订单行</w:t>
      </w:r>
      <w:r>
        <w:rPr>
          <w:b/>
          <w:bCs/>
        </w:rPr>
        <w:t xml:space="preserve"> Purchase Order Item</w:t>
      </w:r>
    </w:p>
    <w:p>
      <w:pPr>
        <w:pStyle w:val="FirstParagraph"/>
      </w:pPr>
      <w:r>
        <w:rPr>
          <w:rFonts w:hint="eastAsia"/>
        </w:rPr>
        <w:t xml:space="preserve">而不是采购订单头。</w:t>
      </w:r>
    </w:p>
    <w:p>
      <w:r>
        <w:pict>
          <v:rect style="width:0;height:1.5pt" o:hralign="center" o:hrstd="t" o:hr="t"/>
        </w:pict>
      </w:r>
    </w:p>
    <w:bookmarkEnd w:id="17"/>
    <w:bookmarkStart w:id="22" w:name="五统一采购对象模型"/>
    <w:p>
      <w:pPr>
        <w:pStyle w:val="Heading1"/>
      </w:pPr>
      <w:r>
        <w:rPr>
          <w:rFonts w:hint="eastAsia"/>
        </w:rPr>
        <w:t xml:space="preserve">五、统一采购对象模型</w:t>
      </w:r>
    </w:p>
    <w:p>
      <w:pPr>
        <w:pStyle w:val="FirstParagraph"/>
      </w:pPr>
      <w:r>
        <w:rPr>
          <w:rFonts w:hint="eastAsia"/>
        </w:rPr>
        <w:t xml:space="preserve">不能认为所有采购对象都是“物料”。</w:t>
      </w:r>
    </w:p>
    <w:p>
      <w:pPr>
        <w:pStyle w:val="BodyText"/>
      </w:pPr>
      <w:r>
        <w:rPr>
          <w:rFonts w:hint="eastAsia"/>
        </w:rPr>
        <w:t xml:space="preserve">系统定义：</w:t>
      </w:r>
    </w:p>
    <w:p>
      <w:pPr>
        <w:pStyle w:val="SourceCode"/>
      </w:pPr>
      <w:r>
        <w:rPr>
          <w:rStyle w:val="VerbatimChar"/>
        </w:rPr>
        <w:t xml:space="preserve">Procurement Object Type</w:t>
      </w:r>
      <w:r>
        <w:br/>
      </w:r>
      <w:r>
        <w:br/>
      </w:r>
      <w:r>
        <w:rPr>
          <w:rStyle w:val="VerbatimChar"/>
        </w:rPr>
        <w:t xml:space="preserve">MATERIAL</w:t>
      </w:r>
      <w:r>
        <w:br/>
      </w:r>
      <w:r>
        <w:rPr>
          <w:rStyle w:val="VerbatimChar"/>
          <w:rFonts w:hint="eastAsia"/>
        </w:rPr>
        <w:t xml:space="preserve">正式物料</w:t>
      </w:r>
      <w:r>
        <w:br/>
      </w:r>
      <w:r>
        <w:br/>
      </w:r>
      <w:r>
        <w:rPr>
          <w:rStyle w:val="VerbatimChar"/>
        </w:rPr>
        <w:t xml:space="preserve">FREE_TEXT</w:t>
      </w:r>
      <w:r>
        <w:br/>
      </w:r>
      <w:r>
        <w:rPr>
          <w:rStyle w:val="VerbatimChar"/>
          <w:rFonts w:hint="eastAsia"/>
        </w:rPr>
        <w:t xml:space="preserve">无物料号采购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  <w:rFonts w:hint="eastAsia"/>
        </w:rPr>
        <w:t xml:space="preserve">计划服务</w:t>
      </w:r>
      <w:r>
        <w:br/>
      </w:r>
      <w:r>
        <w:br/>
      </w:r>
      <w:r>
        <w:rPr>
          <w:rStyle w:val="VerbatimChar"/>
        </w:rPr>
        <w:t xml:space="preserve">LIMIT_SERVICE</w:t>
      </w:r>
      <w:r>
        <w:br/>
      </w:r>
      <w:r>
        <w:rPr>
          <w:rStyle w:val="VerbatimChar"/>
          <w:rFonts w:hint="eastAsia"/>
        </w:rPr>
        <w:t xml:space="preserve">限额服务</w:t>
      </w:r>
      <w:r>
        <w:br/>
      </w:r>
      <w:r>
        <w:br/>
      </w:r>
      <w:r>
        <w:rPr>
          <w:rStyle w:val="VerbatimChar"/>
        </w:rPr>
        <w:t xml:space="preserve">ASSET</w:t>
      </w:r>
      <w:r>
        <w:br/>
      </w:r>
      <w:r>
        <w:rPr>
          <w:rStyle w:val="VerbatimChar"/>
          <w:rFonts w:hint="eastAsia"/>
        </w:rPr>
        <w:t xml:space="preserve">固定资产采购</w:t>
      </w:r>
      <w:r>
        <w:br/>
      </w:r>
      <w:r>
        <w:br/>
      </w:r>
      <w:r>
        <w:rPr>
          <w:rStyle w:val="VerbatimChar"/>
        </w:rPr>
        <w:t xml:space="preserve">SUBCONTRACT</w:t>
      </w:r>
      <w:r>
        <w:br/>
      </w:r>
      <w:r>
        <w:rPr>
          <w:rStyle w:val="VerbatimChar"/>
          <w:rFonts w:hint="eastAsia"/>
        </w:rPr>
        <w:t xml:space="preserve">外协采购</w:t>
      </w:r>
      <w:r>
        <w:br/>
      </w:r>
      <w:r>
        <w:br/>
      </w:r>
      <w:r>
        <w:rPr>
          <w:rStyle w:val="VerbatimChar"/>
        </w:rPr>
        <w:t xml:space="preserve">CONSIGNMENT</w:t>
      </w:r>
      <w:r>
        <w:br/>
      </w:r>
      <w:r>
        <w:rPr>
          <w:rStyle w:val="VerbatimChar"/>
          <w:rFonts w:hint="eastAsia"/>
        </w:rPr>
        <w:t xml:space="preserve">寄售采购</w:t>
      </w:r>
      <w:r>
        <w:br/>
      </w:r>
      <w:r>
        <w:br/>
      </w:r>
      <w:r>
        <w:rPr>
          <w:rStyle w:val="VerbatimChar"/>
        </w:rPr>
        <w:t xml:space="preserve">OTHER</w:t>
      </w:r>
      <w:r>
        <w:br/>
      </w:r>
      <w:r>
        <w:rPr>
          <w:rStyle w:val="VerbatimChar"/>
          <w:rFonts w:hint="eastAsia"/>
        </w:rPr>
        <w:t xml:space="preserve">其他</w:t>
      </w:r>
    </w:p>
    <w:p>
      <w:r>
        <w:pict>
          <v:rect style="width:0;height:1.5pt" o:hralign="center" o:hrstd="t" o:hr="t"/>
        </w:pict>
      </w:r>
    </w:p>
    <w:bookmarkStart w:id="18" w:name="正式物料"/>
    <w:p>
      <w:pPr>
        <w:pStyle w:val="Heading2"/>
      </w:pPr>
      <w:r>
        <w:t xml:space="preserve">5.1 </w:t>
      </w:r>
      <w:r>
        <w:rPr>
          <w:rFonts w:hint="eastAsia"/>
        </w:rPr>
        <w:t xml:space="preserve">正式物料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物料号：MAT00001</w:t>
      </w:r>
      <w:r>
        <w:br/>
      </w:r>
      <w:r>
        <w:rPr>
          <w:rStyle w:val="VerbatimChar"/>
          <w:rFonts w:hint="eastAsia"/>
        </w:rPr>
        <w:t xml:space="preserve">物料名称：玉米</w:t>
      </w:r>
      <w:r>
        <w:br/>
      </w:r>
      <w:r>
        <w:rPr>
          <w:rStyle w:val="VerbatimChar"/>
          <w:rFonts w:hint="eastAsia"/>
        </w:rPr>
        <w:t xml:space="preserve">物料组：原粮</w:t>
      </w:r>
      <w:r>
        <w:br/>
      </w:r>
      <w:r>
        <w:rPr>
          <w:rStyle w:val="VerbatimChar"/>
          <w:rFonts w:hint="eastAsia"/>
        </w:rPr>
        <w:t xml:space="preserve">规格：一级</w:t>
      </w:r>
      <w:r>
        <w:br/>
      </w:r>
      <w:r>
        <w:rPr>
          <w:rStyle w:val="VerbatimChar"/>
          <w:rFonts w:hint="eastAsia"/>
        </w:rPr>
        <w:t xml:space="preserve">采购单位：吨</w:t>
      </w:r>
    </w:p>
    <w:p>
      <w:r>
        <w:pict>
          <v:rect style="width:0;height:1.5pt" o:hralign="center" o:hrstd="t" o:hr="t"/>
        </w:pict>
      </w:r>
    </w:p>
    <w:bookmarkEnd w:id="18"/>
    <w:bookmarkStart w:id="19" w:name="无物料号采购"/>
    <w:p>
      <w:pPr>
        <w:pStyle w:val="Heading2"/>
      </w:pPr>
      <w:r>
        <w:t xml:space="preserve">5.2 </w:t>
      </w:r>
      <w:r>
        <w:rPr>
          <w:rFonts w:hint="eastAsia"/>
        </w:rPr>
        <w:t xml:space="preserve">无物料号采购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物料号：-</w:t>
      </w:r>
      <w:r>
        <w:br/>
      </w:r>
      <w:r>
        <w:br/>
      </w:r>
      <w:r>
        <w:rPr>
          <w:rStyle w:val="VerbatimChar"/>
          <w:rFonts w:hint="eastAsia"/>
        </w:rPr>
        <w:t xml:space="preserve">采购描述：</w:t>
      </w:r>
      <w:r>
        <w:br/>
      </w:r>
      <w:r>
        <w:rPr>
          <w:rStyle w:val="VerbatimChar"/>
          <w:rFonts w:hint="eastAsia"/>
        </w:rPr>
        <w:t xml:space="preserve">生产车间临时维修材料</w:t>
      </w:r>
      <w:r>
        <w:br/>
      </w:r>
      <w:r>
        <w:br/>
      </w:r>
      <w:r>
        <w:rPr>
          <w:rStyle w:val="VerbatimChar"/>
          <w:rFonts w:hint="eastAsia"/>
        </w:rPr>
        <w:t xml:space="preserve">物料组：</w:t>
      </w:r>
      <w:r>
        <w:br/>
      </w:r>
      <w:r>
        <w:rPr>
          <w:rStyle w:val="VerbatimChar"/>
          <w:rFonts w:hint="eastAsia"/>
        </w:rPr>
        <w:t xml:space="preserve">维修耗材</w:t>
      </w:r>
      <w:r>
        <w:br/>
      </w:r>
      <w:r>
        <w:br/>
      </w:r>
      <w:r>
        <w:rPr>
          <w:rStyle w:val="VerbatimChar"/>
          <w:rFonts w:hint="eastAsia"/>
        </w:rPr>
        <w:t xml:space="preserve">数量：</w:t>
      </w:r>
      <w:r>
        <w:br/>
      </w:r>
      <w:r>
        <w:rPr>
          <w:rStyle w:val="VerbatimChar"/>
          <w:rFonts w:hint="eastAsia"/>
        </w:rPr>
        <w:t xml:space="preserve">1批</w:t>
      </w:r>
    </w:p>
    <w:p>
      <w:pPr>
        <w:pStyle w:val="FirstParagraph"/>
      </w:pPr>
      <w:r>
        <w:rPr>
          <w:rFonts w:hint="eastAsia"/>
        </w:rPr>
        <w:t xml:space="preserve">因此数据库：</w:t>
      </w:r>
    </w:p>
    <w:p>
      <w:pPr>
        <w:pStyle w:val="SourceCode"/>
      </w:pPr>
      <w:r>
        <w:rPr>
          <w:rStyle w:val="VerbatimChar"/>
        </w:rPr>
        <w:t xml:space="preserve">material_code</w:t>
      </w:r>
    </w:p>
    <w:p>
      <w:pPr>
        <w:pStyle w:val="FirstParagraph"/>
      </w:pPr>
      <w:r>
        <w:rPr>
          <w:rFonts w:hint="eastAsia"/>
        </w:rPr>
        <w:t xml:space="preserve">必须允许</w:t>
      </w:r>
      <w:r>
        <w:t xml:space="preserve"> NULL。</w:t>
      </w:r>
    </w:p>
    <w:p>
      <w:pPr>
        <w:pStyle w:val="BodyText"/>
      </w:pPr>
      <w:r>
        <w:rPr>
          <w:rFonts w:hint="eastAsia"/>
        </w:rPr>
        <w:t xml:space="preserve">不能把“物料号必填”作为整个采购系统的基础规则。</w:t>
      </w:r>
    </w:p>
    <w:p>
      <w:r>
        <w:pict>
          <v:rect style="width:0;height:1.5pt" o:hralign="center" o:hrstd="t" o:hr="t"/>
        </w:pict>
      </w:r>
    </w:p>
    <w:bookmarkEnd w:id="19"/>
    <w:bookmarkStart w:id="20" w:name="服务采购"/>
    <w:p>
      <w:pPr>
        <w:pStyle w:val="Heading2"/>
      </w:pPr>
      <w:r>
        <w:t xml:space="preserve">5.3 </w:t>
      </w:r>
      <w:r>
        <w:rPr>
          <w:rFonts w:hint="eastAsia"/>
        </w:rPr>
        <w:t xml:space="preserve">服务采购</w:t>
      </w:r>
    </w:p>
    <w:p>
      <w:pPr>
        <w:pStyle w:val="FirstParagraph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采购内容：</w:t>
      </w:r>
      <w:r>
        <w:br/>
      </w:r>
      <w:r>
        <w:rPr>
          <w:rStyle w:val="VerbatimChar"/>
          <w:rFonts w:hint="eastAsia"/>
        </w:rPr>
        <w:t xml:space="preserve">2026年度系统运维服务</w:t>
      </w:r>
      <w:r>
        <w:br/>
      </w:r>
      <w:r>
        <w:br/>
      </w:r>
      <w:r>
        <w:rPr>
          <w:rStyle w:val="VerbatimChar"/>
          <w:rFonts w:hint="eastAsia"/>
        </w:rPr>
        <w:t xml:space="preserve">物料号：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  <w:rFonts w:hint="eastAsia"/>
        </w:rPr>
        <w:t xml:space="preserve">物料组：</w:t>
      </w:r>
      <w:r>
        <w:br/>
      </w:r>
      <w:r>
        <w:rPr>
          <w:rStyle w:val="VerbatimChar"/>
          <w:rFonts w:hint="eastAsia"/>
        </w:rPr>
        <w:t xml:space="preserve">IT服务</w:t>
      </w:r>
      <w:r>
        <w:br/>
      </w:r>
      <w:r>
        <w:br/>
      </w:r>
      <w:r>
        <w:rPr>
          <w:rStyle w:val="VerbatimChar"/>
          <w:rFonts w:hint="eastAsia"/>
        </w:rPr>
        <w:t xml:space="preserve">采购金额：</w:t>
      </w:r>
      <w:r>
        <w:br/>
      </w:r>
      <w:r>
        <w:rPr>
          <w:rStyle w:val="VerbatimChar"/>
        </w:rPr>
        <w:t xml:space="preserve">1,200,000</w:t>
      </w:r>
    </w:p>
    <w:p>
      <w:r>
        <w:pict>
          <v:rect style="width:0;height:1.5pt" o:hralign="center" o:hrstd="t" o:hr="t"/>
        </w:pict>
      </w:r>
    </w:p>
    <w:bookmarkEnd w:id="20"/>
    <w:bookmarkStart w:id="21" w:name="限额采购"/>
    <w:p>
      <w:pPr>
        <w:pStyle w:val="Heading2"/>
      </w:pPr>
      <w:r>
        <w:t xml:space="preserve">5.4 </w:t>
      </w:r>
      <w:r>
        <w:rPr>
          <w:rFonts w:hint="eastAsia"/>
        </w:rPr>
        <w:t xml:space="preserve">限额采购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采购内容：</w:t>
      </w:r>
      <w:r>
        <w:br/>
      </w:r>
      <w:r>
        <w:rPr>
          <w:rStyle w:val="VerbatimChar"/>
          <w:rFonts w:hint="eastAsia"/>
        </w:rPr>
        <w:t xml:space="preserve">2026年度零星设备维修</w:t>
      </w:r>
      <w:r>
        <w:br/>
      </w:r>
      <w:r>
        <w:br/>
      </w:r>
      <w:r>
        <w:rPr>
          <w:rStyle w:val="VerbatimChar"/>
          <w:rFonts w:hint="eastAsia"/>
        </w:rPr>
        <w:t xml:space="preserve">预计金额：</w:t>
      </w:r>
      <w:r>
        <w:br/>
      </w:r>
      <w:r>
        <w:rPr>
          <w:rStyle w:val="VerbatimChar"/>
        </w:rPr>
        <w:t xml:space="preserve">100,000</w:t>
      </w:r>
      <w:r>
        <w:br/>
      </w:r>
      <w:r>
        <w:br/>
      </w:r>
      <w:r>
        <w:rPr>
          <w:rStyle w:val="VerbatimChar"/>
          <w:rFonts w:hint="eastAsia"/>
        </w:rPr>
        <w:t xml:space="preserve">最高限额：</w:t>
      </w:r>
      <w:r>
        <w:br/>
      </w:r>
      <w:r>
        <w:rPr>
          <w:rStyle w:val="VerbatimChar"/>
        </w:rPr>
        <w:t xml:space="preserve">150,000</w:t>
      </w:r>
    </w:p>
    <w:p>
      <w:pPr>
        <w:pStyle w:val="FirstParagraph"/>
      </w:pPr>
      <w:r>
        <w:t xml:space="preserve">SAP Lean Services </w:t>
      </w:r>
      <w:r>
        <w:rPr>
          <w:rFonts w:hint="eastAsia"/>
        </w:rPr>
        <w:t xml:space="preserve">本身区分标准服务及</w:t>
      </w:r>
      <w:r>
        <w:t xml:space="preserve"> Limit </w:t>
      </w:r>
      <w:r>
        <w:rPr>
          <w:rFonts w:hint="eastAsia"/>
        </w:rPr>
        <w:t xml:space="preserve">Item；Limit</w:t>
      </w:r>
      <w:r>
        <w:t xml:space="preserve"> Item </w:t>
      </w:r>
      <w:r>
        <w:rPr>
          <w:rFonts w:hint="eastAsia"/>
        </w:rPr>
        <w:t xml:space="preserve">可以通过</w:t>
      </w:r>
      <w:r>
        <w:t xml:space="preserve"> Expected Value </w:t>
      </w:r>
      <w:r>
        <w:rPr>
          <w:rFonts w:hint="eastAsia"/>
        </w:rPr>
        <w:t xml:space="preserve">和</w:t>
      </w:r>
      <w:r>
        <w:t xml:space="preserve"> Overall Limit </w:t>
      </w:r>
      <w:r>
        <w:rPr>
          <w:rFonts w:hint="eastAsia"/>
        </w:rPr>
        <w:t xml:space="preserve">控制，后续执行方式也和普通物料收货不同。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六采购执行场景"/>
    <w:p>
      <w:pPr>
        <w:pStyle w:val="Heading1"/>
      </w:pPr>
      <w:r>
        <w:rPr>
          <w:rFonts w:hint="eastAsia"/>
        </w:rPr>
        <w:t xml:space="preserve">六、采购执行场景</w:t>
      </w:r>
    </w:p>
    <w:p>
      <w:pPr>
        <w:pStyle w:val="FirstParagraph"/>
      </w:pPr>
      <w:r>
        <w:rPr>
          <w:rFonts w:hint="eastAsia"/>
        </w:rPr>
        <w:t xml:space="preserve">建立系统核心对象：</w:t>
      </w:r>
    </w:p>
    <w:p>
      <w:pPr>
        <w:pStyle w:val="SourceCode"/>
      </w:pPr>
      <w:r>
        <w:rPr>
          <w:rStyle w:val="VerbatimChar"/>
        </w:rPr>
        <w:t xml:space="preserve">Purchase Execution Scenario</w:t>
      </w:r>
      <w:r>
        <w:br/>
      </w:r>
      <w:r>
        <w:rPr>
          <w:rStyle w:val="VerbatimChar"/>
          <w:rFonts w:hint="eastAsia"/>
        </w:rPr>
        <w:t xml:space="preserve">采购执行场景</w:t>
      </w:r>
    </w:p>
    <w:p>
      <w:pPr>
        <w:pStyle w:val="FirstParagraph"/>
      </w:pPr>
      <w:r>
        <w:rPr>
          <w:rFonts w:hint="eastAsia"/>
        </w:rPr>
        <w:t xml:space="preserve">建议第一阶段支持：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场景编码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MAT_STOCK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库存物料采购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MAT_CONSUME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消耗性物料采购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MAT_FREE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无物料号采购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SERVICE_LIMIT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限额服务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固定资产采购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SUBCONTRACT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外协采购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CONSIGNMENT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寄售采购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RETURN_PO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退货采购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业务人员原则上：</w:t>
      </w:r>
    </w:p>
    <w:p>
      <w:pPr>
        <w:pStyle w:val="BlockText"/>
      </w:pPr>
      <w:r>
        <w:rPr>
          <w:rFonts w:hint="eastAsia"/>
          <w:b/>
          <w:bCs/>
        </w:rPr>
        <w:t xml:space="preserve">不手工选择执行场景。</w:t>
      </w:r>
    </w:p>
    <w:p>
      <w:pPr>
        <w:pStyle w:val="FirstParagraph"/>
      </w:pPr>
      <w:r>
        <w:rPr>
          <w:rFonts w:hint="eastAsia"/>
        </w:rPr>
        <w:t xml:space="preserve">系统根据</w:t>
      </w:r>
      <w:r>
        <w:t xml:space="preserve"> SAP PO </w:t>
      </w:r>
      <w:r>
        <w:rPr>
          <w:rFonts w:hint="eastAsia"/>
        </w:rPr>
        <w:t xml:space="preserve">自动识别。</w:t>
      </w:r>
    </w:p>
    <w:p>
      <w:r>
        <w:pict>
          <v:rect style="width:0;height:1.5pt" o:hralign="center" o:hrstd="t" o:hr="t"/>
        </w:pict>
      </w:r>
    </w:p>
    <w:bookmarkEnd w:id="23"/>
    <w:bookmarkStart w:id="24" w:name="七执行场景识别机制"/>
    <w:p>
      <w:pPr>
        <w:pStyle w:val="Heading1"/>
      </w:pPr>
      <w:r>
        <w:rPr>
          <w:rFonts w:hint="eastAsia"/>
        </w:rPr>
        <w:t xml:space="preserve">七、执行场景识别机制</w:t>
      </w:r>
    </w:p>
    <w:p>
      <w:pPr>
        <w:pStyle w:val="FirstParagraph"/>
      </w:pPr>
      <w:r>
        <w:rPr>
          <w:rFonts w:hint="eastAsia"/>
        </w:rPr>
        <w:t xml:space="preserve">识别条件包括：</w:t>
      </w:r>
    </w:p>
    <w:p>
      <w:pPr>
        <w:pStyle w:val="SourceCode"/>
      </w:pPr>
      <w:r>
        <w:rPr>
          <w:rStyle w:val="VerbatimChar"/>
          <w:rFonts w:hint="eastAsia"/>
        </w:rPr>
        <w:t xml:space="preserve">SAP订单类型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Item Category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Account Assignment Category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Product Type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Product Type Group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  <w:rFonts w:hint="eastAsia"/>
        </w:rPr>
        <w:t xml:space="preserve">是否存在Material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Material Group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GR Indicator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  <w:rFonts w:hint="eastAsia"/>
        </w:rPr>
        <w:t xml:space="preserve">是否库存管理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Plant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Storage Location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  <w:rFonts w:hint="eastAsia"/>
        </w:rPr>
        <w:t xml:space="preserve">客户自定义字段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Material存在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库存管理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GR Required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标准Item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库存物料采购</w:t>
      </w:r>
    </w:p>
    <w:p>
      <w:pPr>
        <w:pStyle w:val="FirstParagraph"/>
      </w:pPr>
      <w:r>
        <w:rPr>
          <w:rFonts w:hint="eastAsia"/>
        </w:rPr>
        <w:t xml:space="preserve">另外：</w:t>
      </w:r>
    </w:p>
    <w:p>
      <w:pPr>
        <w:pStyle w:val="SourceCode"/>
      </w:pPr>
      <w:r>
        <w:rPr>
          <w:rStyle w:val="VerbatimChar"/>
          <w:rFonts w:hint="eastAsia"/>
        </w:rPr>
        <w:t xml:space="preserve">Material为空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Material </w:t>
      </w:r>
      <w:r>
        <w:rPr>
          <w:rStyle w:val="VerbatimChar"/>
          <w:rFonts w:hint="eastAsia"/>
        </w:rPr>
        <w:t xml:space="preserve">Group存在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Product Type = Material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无物料号采购</w:t>
      </w:r>
    </w:p>
    <w:p>
      <w:pPr>
        <w:pStyle w:val="FirstParagraph"/>
      </w:pPr>
      <w:r>
        <w:rPr>
          <w:rFonts w:hint="eastAsia"/>
        </w:rPr>
        <w:t xml:space="preserve">再比如：</w:t>
      </w:r>
    </w:p>
    <w:p>
      <w:pPr>
        <w:pStyle w:val="SourceCode"/>
      </w:pPr>
      <w:r>
        <w:rPr>
          <w:rStyle w:val="VerbatimChar"/>
        </w:rPr>
        <w:t xml:space="preserve">Product Type Group = Service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Standard 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服务采购</w:t>
      </w:r>
    </w:p>
    <w:p>
      <w:pPr>
        <w:pStyle w:val="FirstParagraph"/>
      </w:pPr>
      <w:r>
        <w:rPr>
          <w:rFonts w:hint="eastAsia"/>
        </w:rPr>
        <w:t xml:space="preserve">而：</w:t>
      </w:r>
    </w:p>
    <w:p>
      <w:pPr>
        <w:pStyle w:val="SourceCode"/>
      </w:pPr>
      <w:r>
        <w:rPr>
          <w:rStyle w:val="VerbatimChar"/>
        </w:rPr>
        <w:t xml:space="preserve">Product Type Group = Service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Limit Item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限额服务</w:t>
      </w:r>
    </w:p>
    <w:p>
      <w:r>
        <w:pict>
          <v:rect style="width:0;height:1.5pt" o:hralign="center" o:hrstd="t" o:hr="t"/>
        </w:pict>
      </w:r>
    </w:p>
    <w:bookmarkEnd w:id="24"/>
    <w:bookmarkStart w:id="28" w:name="八增加执行控制方式"/>
    <w:p>
      <w:pPr>
        <w:pStyle w:val="Heading1"/>
      </w:pPr>
      <w:r>
        <w:rPr>
          <w:rFonts w:hint="eastAsia"/>
        </w:rPr>
        <w:t xml:space="preserve">八、增加“执行控制方式”</w:t>
      </w:r>
    </w:p>
    <w:p>
      <w:pPr>
        <w:pStyle w:val="FirstParagraph"/>
      </w:pPr>
      <w:r>
        <w:rPr>
          <w:rFonts w:hint="eastAsia"/>
        </w:rPr>
        <w:t xml:space="preserve">采购不能全部按数量控制。</w:t>
      </w:r>
    </w:p>
    <w:p>
      <w:pPr>
        <w:pStyle w:val="BodyText"/>
      </w:pPr>
      <w:r>
        <w:rPr>
          <w:rFonts w:hint="eastAsia"/>
        </w:rPr>
        <w:t xml:space="preserve">定义：</w:t>
      </w:r>
    </w:p>
    <w:p>
      <w:pPr>
        <w:pStyle w:val="SourceCode"/>
      </w:pPr>
      <w:r>
        <w:rPr>
          <w:rStyle w:val="VerbatimChar"/>
        </w:rPr>
        <w:t xml:space="preserve">QUANTITY</w:t>
      </w:r>
      <w:r>
        <w:br/>
      </w:r>
      <w:r>
        <w:rPr>
          <w:rStyle w:val="VerbatimChar"/>
          <w:rFonts w:hint="eastAsia"/>
        </w:rPr>
        <w:t xml:space="preserve">数量控制</w:t>
      </w:r>
      <w:r>
        <w:br/>
      </w:r>
      <w:r>
        <w:br/>
      </w:r>
      <w:r>
        <w:rPr>
          <w:rStyle w:val="VerbatimChar"/>
        </w:rPr>
        <w:t xml:space="preserve">AMOUNT</w:t>
      </w:r>
      <w:r>
        <w:br/>
      </w:r>
      <w:r>
        <w:rPr>
          <w:rStyle w:val="VerbatimChar"/>
          <w:rFonts w:hint="eastAsia"/>
        </w:rPr>
        <w:t xml:space="preserve">金额控制</w:t>
      </w:r>
      <w:r>
        <w:br/>
      </w:r>
      <w:r>
        <w:br/>
      </w:r>
      <w:r>
        <w:rPr>
          <w:rStyle w:val="VerbatimChar"/>
        </w:rPr>
        <w:t xml:space="preserve">QUANTITY_AMOUNT</w:t>
      </w:r>
      <w:r>
        <w:br/>
      </w:r>
      <w:r>
        <w:rPr>
          <w:rStyle w:val="VerbatimChar"/>
          <w:rFonts w:hint="eastAsia"/>
        </w:rPr>
        <w:t xml:space="preserve">数量+金额</w:t>
      </w:r>
      <w:r>
        <w:br/>
      </w:r>
      <w:r>
        <w:br/>
      </w:r>
      <w:r>
        <w:rPr>
          <w:rStyle w:val="VerbatimChar"/>
        </w:rPr>
        <w:t xml:space="preserve">LIMIT</w:t>
      </w:r>
      <w:r>
        <w:br/>
      </w:r>
      <w:r>
        <w:rPr>
          <w:rStyle w:val="VerbatimChar"/>
          <w:rFonts w:hint="eastAsia"/>
        </w:rPr>
        <w:t xml:space="preserve">额度控制</w:t>
      </w:r>
      <w:r>
        <w:br/>
      </w:r>
      <w:r>
        <w:br/>
      </w:r>
      <w:r>
        <w:rPr>
          <w:rStyle w:val="VerbatimChar"/>
        </w:rPr>
        <w:t xml:space="preserve">MILESTONE</w:t>
      </w:r>
      <w:r>
        <w:br/>
      </w:r>
      <w:r>
        <w:rPr>
          <w:rStyle w:val="VerbatimChar"/>
          <w:rFonts w:hint="eastAsia"/>
        </w:rPr>
        <w:t xml:space="preserve">阶段/里程碑控制</w:t>
      </w:r>
    </w:p>
    <w:p>
      <w:r>
        <w:pict>
          <v:rect style="width:0;height:1.5pt" o:hralign="center" o:hrstd="t" o:hr="t"/>
        </w:pict>
      </w:r>
    </w:p>
    <w:bookmarkStart w:id="25" w:name="示例一玉米"/>
    <w:p>
      <w:pPr>
        <w:pStyle w:val="Heading2"/>
      </w:pPr>
      <w:r>
        <w:rPr>
          <w:rFonts w:hint="eastAsia"/>
        </w:rPr>
        <w:t xml:space="preserve">示例一：玉米</w:t>
      </w:r>
    </w:p>
    <w:p>
      <w:pPr>
        <w:pStyle w:val="SourceCode"/>
      </w:pPr>
      <w:r>
        <w:rPr>
          <w:rStyle w:val="VerbatimChar"/>
          <w:rFonts w:hint="eastAsia"/>
        </w:rPr>
        <w:t xml:space="preserve">订单数量：</w:t>
      </w:r>
      <w:r>
        <w:br/>
      </w:r>
      <w:r>
        <w:rPr>
          <w:rStyle w:val="VerbatimChar"/>
          <w:rFonts w:hint="eastAsia"/>
        </w:rPr>
        <w:t xml:space="preserve">1000吨</w:t>
      </w:r>
      <w:r>
        <w:br/>
      </w:r>
      <w:r>
        <w:br/>
      </w:r>
      <w:r>
        <w:rPr>
          <w:rStyle w:val="VerbatimChar"/>
          <w:rFonts w:hint="eastAsia"/>
        </w:rPr>
        <w:t xml:space="preserve">单价：</w:t>
      </w:r>
      <w:r>
        <w:br/>
      </w:r>
      <w:r>
        <w:rPr>
          <w:rStyle w:val="VerbatimChar"/>
          <w:rFonts w:hint="eastAsia"/>
        </w:rPr>
        <w:t xml:space="preserve">2200元</w:t>
      </w:r>
      <w:r>
        <w:br/>
      </w:r>
      <w:r>
        <w:br/>
      </w:r>
      <w:r>
        <w:rPr>
          <w:rStyle w:val="VerbatimChar"/>
          <w:rFonts w:hint="eastAsia"/>
        </w:rPr>
        <w:t xml:space="preserve">执行控制：</w:t>
      </w:r>
      <w:r>
        <w:br/>
      </w:r>
      <w:r>
        <w:rPr>
          <w:rStyle w:val="VerbatimChar"/>
        </w:rPr>
        <w:t xml:space="preserve">QUANTITY_AMOUNT</w:t>
      </w:r>
    </w:p>
    <w:p>
      <w:r>
        <w:pict>
          <v:rect style="width:0;height:1.5pt" o:hralign="center" o:hrstd="t" o:hr="t"/>
        </w:pict>
      </w:r>
    </w:p>
    <w:bookmarkEnd w:id="25"/>
    <w:bookmarkStart w:id="26" w:name="示例二零星维修"/>
    <w:p>
      <w:pPr>
        <w:pStyle w:val="Heading2"/>
      </w:pPr>
      <w:r>
        <w:rPr>
          <w:rFonts w:hint="eastAsia"/>
        </w:rPr>
        <w:t xml:space="preserve">示例二：零星维修</w:t>
      </w:r>
    </w:p>
    <w:p>
      <w:pPr>
        <w:pStyle w:val="SourceCode"/>
      </w:pPr>
      <w:r>
        <w:rPr>
          <w:rStyle w:val="VerbatimChar"/>
          <w:rFonts w:hint="eastAsia"/>
        </w:rPr>
        <w:t xml:space="preserve">预计金额：</w:t>
      </w:r>
      <w:r>
        <w:br/>
      </w:r>
      <w:r>
        <w:rPr>
          <w:rStyle w:val="VerbatimChar"/>
          <w:rFonts w:hint="eastAsia"/>
        </w:rPr>
        <w:t xml:space="preserve">10万元</w:t>
      </w:r>
      <w:r>
        <w:br/>
      </w:r>
      <w:r>
        <w:br/>
      </w:r>
      <w:r>
        <w:rPr>
          <w:rStyle w:val="VerbatimChar"/>
          <w:rFonts w:hint="eastAsia"/>
        </w:rPr>
        <w:t xml:space="preserve">最高限额：</w:t>
      </w:r>
      <w:r>
        <w:br/>
      </w:r>
      <w:r>
        <w:rPr>
          <w:rStyle w:val="VerbatimChar"/>
          <w:rFonts w:hint="eastAsia"/>
        </w:rPr>
        <w:t xml:space="preserve">15万元</w:t>
      </w:r>
      <w:r>
        <w:br/>
      </w:r>
      <w:r>
        <w:br/>
      </w:r>
      <w:r>
        <w:rPr>
          <w:rStyle w:val="VerbatimChar"/>
          <w:rFonts w:hint="eastAsia"/>
        </w:rPr>
        <w:t xml:space="preserve">执行控制：</w:t>
      </w:r>
      <w:r>
        <w:br/>
      </w:r>
      <w:r>
        <w:rPr>
          <w:rStyle w:val="VerbatimChar"/>
        </w:rPr>
        <w:t xml:space="preserve">LIMIT</w:t>
      </w:r>
    </w:p>
    <w:p>
      <w:r>
        <w:pict>
          <v:rect style="width:0;height:1.5pt" o:hralign="center" o:hrstd="t" o:hr="t"/>
        </w:pict>
      </w:r>
    </w:p>
    <w:bookmarkEnd w:id="26"/>
    <w:bookmarkStart w:id="27" w:name="示例三项目实施服务"/>
    <w:p>
      <w:pPr>
        <w:pStyle w:val="Heading2"/>
      </w:pPr>
      <w:r>
        <w:rPr>
          <w:rFonts w:hint="eastAsia"/>
        </w:rPr>
        <w:t xml:space="preserve">示例三：项目实施服务</w:t>
      </w:r>
    </w:p>
    <w:p>
      <w:pPr>
        <w:pStyle w:val="SourceCode"/>
      </w:pPr>
      <w:r>
        <w:rPr>
          <w:rStyle w:val="VerbatimChar"/>
          <w:rFonts w:hint="eastAsia"/>
        </w:rPr>
        <w:t xml:space="preserve">第一阶段：30%</w:t>
      </w:r>
      <w:r>
        <w:br/>
      </w:r>
      <w:r>
        <w:rPr>
          <w:rStyle w:val="VerbatimChar"/>
          <w:rFonts w:hint="eastAsia"/>
        </w:rPr>
        <w:t xml:space="preserve">第二阶段：40%</w:t>
      </w:r>
      <w:r>
        <w:br/>
      </w:r>
      <w:r>
        <w:rPr>
          <w:rStyle w:val="VerbatimChar"/>
          <w:rFonts w:hint="eastAsia"/>
        </w:rPr>
        <w:t xml:space="preserve">终验：30%</w:t>
      </w:r>
      <w:r>
        <w:br/>
      </w:r>
      <w:r>
        <w:br/>
      </w:r>
      <w:r>
        <w:rPr>
          <w:rStyle w:val="VerbatimChar"/>
          <w:rFonts w:hint="eastAsia"/>
        </w:rPr>
        <w:t xml:space="preserve">执行控制：</w:t>
      </w:r>
      <w:r>
        <w:br/>
      </w:r>
      <w:r>
        <w:rPr>
          <w:rStyle w:val="VerbatimChar"/>
        </w:rPr>
        <w:t xml:space="preserve">MILESTONE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九系统总体功能架构"/>
    <w:p>
      <w:pPr>
        <w:pStyle w:val="Heading1"/>
      </w:pPr>
      <w:r>
        <w:rPr>
          <w:rFonts w:hint="eastAsia"/>
        </w:rPr>
        <w:t xml:space="preserve">九、系统总体功能架构</w:t>
      </w:r>
    </w:p>
    <w:p>
      <w:pPr>
        <w:pStyle w:val="FirstParagraph"/>
      </w:pPr>
      <w:r>
        <w:rPr>
          <w:rFonts w:hint="eastAsia"/>
        </w:rPr>
        <w:t xml:space="preserve">建议菜单结构：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采购执行中心</w:t>
      </w:r>
      <w:r>
        <w:br/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采购订单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├─采购订单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└─订单执行跟踪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采购履约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├─履约工作台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├─收货记录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└─服务验收记录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退货与冲销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├─采购退货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├─收货冲销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└─退货冲销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采购合同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├─采购合同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└─合同执行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SAP集成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├─SAP同步监控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├─SAP执行日志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└─SAP业务对账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执行配置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├─执行场景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├─场景识别规则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├─动态字段规则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├─容差规则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├─业务动作映射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└─扩展字段</w:t>
      </w:r>
    </w:p>
    <w:p>
      <w:r>
        <w:pict>
          <v:rect style="width:0;height:1.5pt" o:hralign="center" o:hrstd="t" o:hr="t"/>
        </w:pict>
      </w:r>
    </w:p>
    <w:bookmarkEnd w:id="29"/>
    <w:bookmarkStart w:id="31" w:name="十采购订单中心"/>
    <w:p>
      <w:pPr>
        <w:pStyle w:val="Heading1"/>
      </w:pPr>
      <w:r>
        <w:rPr>
          <w:rFonts w:hint="eastAsia"/>
        </w:rPr>
        <w:t xml:space="preserve">十、采购订单中心</w:t>
      </w:r>
    </w:p>
    <w:bookmarkStart w:id="30" w:name="采购订单列表"/>
    <w:p>
      <w:pPr>
        <w:pStyle w:val="Heading2"/>
      </w:pPr>
      <w:r>
        <w:t xml:space="preserve">10.1 </w:t>
      </w:r>
      <w:r>
        <w:rPr>
          <w:rFonts w:hint="eastAsia"/>
        </w:rPr>
        <w:t xml:space="preserve">采购订单列表</w:t>
      </w:r>
    </w:p>
    <w:p>
      <w:pPr>
        <w:pStyle w:val="FirstParagraph"/>
      </w:pPr>
      <w:r>
        <w:rPr>
          <w:rFonts w:hint="eastAsia"/>
        </w:rPr>
        <w:t xml:space="preserve">列表建议字段：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采购订单号</w:t>
      </w:r>
      <w:r>
        <w:br/>
      </w:r>
      <w:r>
        <w:rPr>
          <w:rStyle w:val="VerbatimChar"/>
          <w:rFonts w:hint="eastAsia"/>
        </w:rPr>
        <w:t xml:space="preserve">SAP订单号</w:t>
      </w:r>
      <w:r>
        <w:br/>
      </w:r>
      <w:r>
        <w:br/>
      </w:r>
      <w:r>
        <w:rPr>
          <w:rStyle w:val="VerbatimChar"/>
          <w:rFonts w:hint="eastAsia"/>
        </w:rPr>
        <w:t xml:space="preserve">订单来源</w:t>
      </w:r>
      <w:r>
        <w:br/>
      </w:r>
      <w:r>
        <w:br/>
      </w:r>
      <w:r>
        <w:rPr>
          <w:rStyle w:val="VerbatimChar"/>
          <w:rFonts w:hint="eastAsia"/>
        </w:rPr>
        <w:t xml:space="preserve">供应商</w:t>
      </w:r>
      <w:r>
        <w:br/>
      </w:r>
      <w:r>
        <w:br/>
      </w:r>
      <w:r>
        <w:rPr>
          <w:rStyle w:val="VerbatimChar"/>
          <w:rFonts w:hint="eastAsia"/>
        </w:rPr>
        <w:t xml:space="preserve">订单类型</w:t>
      </w:r>
      <w:r>
        <w:br/>
      </w:r>
      <w:r>
        <w:br/>
      </w:r>
      <w:r>
        <w:rPr>
          <w:rStyle w:val="VerbatimChar"/>
          <w:rFonts w:hint="eastAsia"/>
        </w:rPr>
        <w:t xml:space="preserve">采购组织</w:t>
      </w:r>
      <w:r>
        <w:br/>
      </w:r>
      <w:r>
        <w:br/>
      </w:r>
      <w:r>
        <w:rPr>
          <w:rStyle w:val="VerbatimChar"/>
          <w:rFonts w:hint="eastAsia"/>
        </w:rPr>
        <w:t xml:space="preserve">采购组</w:t>
      </w:r>
      <w:r>
        <w:br/>
      </w:r>
      <w:r>
        <w:br/>
      </w:r>
      <w:r>
        <w:rPr>
          <w:rStyle w:val="VerbatimChar"/>
          <w:rFonts w:hint="eastAsia"/>
        </w:rPr>
        <w:t xml:space="preserve">公司</w:t>
      </w:r>
      <w:r>
        <w:br/>
      </w:r>
      <w:r>
        <w:br/>
      </w:r>
      <w:r>
        <w:rPr>
          <w:rStyle w:val="VerbatimChar"/>
          <w:rFonts w:hint="eastAsia"/>
        </w:rPr>
        <w:t xml:space="preserve">订单日期</w:t>
      </w:r>
      <w:r>
        <w:br/>
      </w:r>
      <w:r>
        <w:br/>
      </w:r>
      <w:r>
        <w:rPr>
          <w:rStyle w:val="VerbatimChar"/>
          <w:rFonts w:hint="eastAsia"/>
        </w:rPr>
        <w:t xml:space="preserve">订单金额</w:t>
      </w:r>
      <w:r>
        <w:br/>
      </w:r>
      <w:r>
        <w:br/>
      </w:r>
      <w:r>
        <w:rPr>
          <w:rStyle w:val="VerbatimChar"/>
          <w:rFonts w:hint="eastAsia"/>
        </w:rPr>
        <w:t xml:space="preserve">订单行数量</w:t>
      </w:r>
      <w:r>
        <w:br/>
      </w:r>
      <w:r>
        <w:br/>
      </w:r>
      <w:r>
        <w:rPr>
          <w:rStyle w:val="VerbatimChar"/>
          <w:rFonts w:hint="eastAsia"/>
        </w:rPr>
        <w:t xml:space="preserve">履约状态</w:t>
      </w:r>
      <w:r>
        <w:br/>
      </w:r>
      <w:r>
        <w:br/>
      </w:r>
      <w:r>
        <w:rPr>
          <w:rStyle w:val="VerbatimChar"/>
          <w:rFonts w:hint="eastAsia"/>
        </w:rPr>
        <w:t xml:space="preserve">收货状态</w:t>
      </w:r>
      <w:r>
        <w:br/>
      </w:r>
      <w:r>
        <w:br/>
      </w:r>
      <w:r>
        <w:rPr>
          <w:rStyle w:val="VerbatimChar"/>
          <w:rFonts w:hint="eastAsia"/>
        </w:rPr>
        <w:t xml:space="preserve">SAP同步状态</w:t>
      </w:r>
      <w:r>
        <w:br/>
      </w:r>
      <w:r>
        <w:br/>
      </w:r>
      <w:r>
        <w:rPr>
          <w:rStyle w:val="VerbatimChar"/>
          <w:rFonts w:hint="eastAsia"/>
        </w:rPr>
        <w:t xml:space="preserve">最后更新时间</w:t>
      </w:r>
    </w:p>
    <w:p>
      <w:pPr>
        <w:pStyle w:val="FirstParagraph"/>
      </w:pPr>
      <w:r>
        <w:rPr>
          <w:rFonts w:hint="eastAsia"/>
        </w:rPr>
        <w:t xml:space="preserve">顶部快速指标：</w:t>
      </w:r>
    </w:p>
    <w:p>
      <w:pPr>
        <w:pStyle w:val="SourceCode"/>
      </w:pPr>
      <w:r>
        <w:rPr>
          <w:rStyle w:val="VerbatimChar"/>
          <w:rFonts w:hint="eastAsia"/>
        </w:rPr>
        <w:t xml:space="preserve">全部订单</w:t>
      </w:r>
      <w:r>
        <w:br/>
      </w:r>
      <w:r>
        <w:br/>
      </w:r>
      <w:r>
        <w:rPr>
          <w:rStyle w:val="VerbatimChar"/>
          <w:rFonts w:hint="eastAsia"/>
        </w:rPr>
        <w:t xml:space="preserve">待执行</w:t>
      </w:r>
      <w:r>
        <w:br/>
      </w:r>
      <w:r>
        <w:br/>
      </w:r>
      <w:r>
        <w:rPr>
          <w:rStyle w:val="VerbatimChar"/>
          <w:rFonts w:hint="eastAsia"/>
        </w:rPr>
        <w:t xml:space="preserve">部分执行</w:t>
      </w:r>
      <w:r>
        <w:br/>
      </w:r>
      <w:r>
        <w:br/>
      </w:r>
      <w:r>
        <w:rPr>
          <w:rStyle w:val="VerbatimChar"/>
          <w:rFonts w:hint="eastAsia"/>
        </w:rPr>
        <w:t xml:space="preserve">执行完成</w:t>
      </w:r>
      <w:r>
        <w:br/>
      </w:r>
      <w:r>
        <w:br/>
      </w:r>
      <w:r>
        <w:rPr>
          <w:rStyle w:val="VerbatimChar"/>
          <w:rFonts w:hint="eastAsia"/>
        </w:rPr>
        <w:t xml:space="preserve">异常</w:t>
      </w:r>
    </w:p>
    <w:p>
      <w:pPr>
        <w:pStyle w:val="FirstParagraph"/>
      </w:pPr>
      <w:r>
        <w:rPr>
          <w:rFonts w:hint="eastAsia"/>
        </w:rPr>
        <w:t xml:space="preserve">不要大量做图表。</w:t>
      </w:r>
    </w:p>
    <w:p>
      <w:pPr>
        <w:pStyle w:val="BodyText"/>
      </w:pPr>
      <w:r>
        <w:rPr>
          <w:rFonts w:hint="eastAsia"/>
        </w:rPr>
        <w:t xml:space="preserve">这是一套业务执行系统，应优先突出：</w:t>
      </w:r>
    </w:p>
    <w:p>
      <w:pPr>
        <w:pStyle w:val="BlockText"/>
      </w:pPr>
      <w:r>
        <w:rPr>
          <w:rFonts w:hint="eastAsia"/>
        </w:rPr>
        <w:t xml:space="preserve">单据</w:t>
      </w:r>
      <w:r>
        <w:t xml:space="preserve"> + </w:t>
      </w:r>
      <w:r>
        <w:rPr>
          <w:rFonts w:hint="eastAsia"/>
        </w:rPr>
        <w:t xml:space="preserve">待办</w:t>
      </w:r>
      <w:r>
        <w:t xml:space="preserve"> + </w:t>
      </w:r>
      <w:r>
        <w:rPr>
          <w:rFonts w:hint="eastAsia"/>
        </w:rPr>
        <w:t xml:space="preserve">状态</w:t>
      </w:r>
      <w:r>
        <w:t xml:space="preserve"> + </w:t>
      </w:r>
      <w:r>
        <w:rPr>
          <w:rFonts w:hint="eastAsia"/>
        </w:rPr>
        <w:t xml:space="preserve">异常。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十一采购订单详情页"/>
    <w:p>
      <w:pPr>
        <w:pStyle w:val="Heading1"/>
      </w:pPr>
      <w:r>
        <w:rPr>
          <w:rFonts w:hint="eastAsia"/>
        </w:rPr>
        <w:t xml:space="preserve">十一、采购订单详情页</w:t>
      </w:r>
    </w:p>
    <w:p>
      <w:pPr>
        <w:pStyle w:val="FirstParagraph"/>
      </w:pPr>
      <w:r>
        <w:rPr>
          <w:rFonts w:hint="eastAsia"/>
        </w:rPr>
        <w:t xml:space="preserve">建议页面采用：</w:t>
      </w:r>
    </w:p>
    <w:p>
      <w:pPr>
        <w:pStyle w:val="SourceCode"/>
      </w:pPr>
      <w:r>
        <w:rPr>
          <w:rStyle w:val="VerbatimChar"/>
          <w:rFonts w:hint="eastAsia"/>
        </w:rPr>
        <w:t xml:space="preserve">顶部订单摘要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  <w:rFonts w:hint="eastAsia"/>
        </w:rPr>
        <w:t xml:space="preserve">订单执行总体情况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Tabs</w:t>
      </w:r>
    </w:p>
    <w:p>
      <w:r>
        <w:pict>
          <v:rect style="width:0;height:1.5pt" o:hralign="center" o:hrstd="t" o:hr="t"/>
        </w:pict>
      </w:r>
    </w:p>
    <w:bookmarkStart w:id="32" w:name="顶部摘要"/>
    <w:p>
      <w:pPr>
        <w:pStyle w:val="Heading2"/>
      </w:pPr>
      <w:r>
        <w:t xml:space="preserve">11.1 </w:t>
      </w:r>
      <w:r>
        <w:rPr>
          <w:rFonts w:hint="eastAsia"/>
        </w:rPr>
        <w:t xml:space="preserve">顶部摘要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采购订单：4500012345</w:t>
      </w:r>
      <w:r>
        <w:br/>
      </w:r>
      <w:r>
        <w:br/>
      </w:r>
      <w:r>
        <w:rPr>
          <w:rStyle w:val="VerbatimChar"/>
          <w:rFonts w:hint="eastAsia"/>
        </w:rPr>
        <w:t xml:space="preserve">供应商：</w:t>
      </w:r>
      <w:r>
        <w:br/>
      </w:r>
      <w:r>
        <w:rPr>
          <w:rStyle w:val="VerbatimChar"/>
          <w:rFonts w:hint="eastAsia"/>
        </w:rPr>
        <w:t xml:space="preserve">XX粮食有限公司</w:t>
      </w:r>
      <w:r>
        <w:br/>
      </w:r>
      <w:r>
        <w:br/>
      </w:r>
      <w:r>
        <w:rPr>
          <w:rStyle w:val="VerbatimChar"/>
          <w:rFonts w:hint="eastAsia"/>
        </w:rPr>
        <w:t xml:space="preserve">采购组织：</w:t>
      </w:r>
      <w:r>
        <w:br/>
      </w:r>
      <w:r>
        <w:rPr>
          <w:rStyle w:val="VerbatimChar"/>
          <w:rFonts w:hint="eastAsia"/>
        </w:rPr>
        <w:t xml:space="preserve">原料采购部</w:t>
      </w:r>
      <w:r>
        <w:br/>
      </w:r>
      <w:r>
        <w:br/>
      </w:r>
      <w:r>
        <w:rPr>
          <w:rStyle w:val="VerbatimChar"/>
          <w:rFonts w:hint="eastAsia"/>
        </w:rPr>
        <w:t xml:space="preserve">订单金额：</w:t>
      </w:r>
      <w:r>
        <w:br/>
      </w:r>
      <w:r>
        <w:rPr>
          <w:rStyle w:val="VerbatimChar"/>
        </w:rPr>
        <w:t xml:space="preserve">¥2,680,000</w:t>
      </w:r>
      <w:r>
        <w:br/>
      </w:r>
      <w:r>
        <w:br/>
      </w:r>
      <w:r>
        <w:rPr>
          <w:rStyle w:val="VerbatimChar"/>
          <w:rFonts w:hint="eastAsia"/>
        </w:rPr>
        <w:t xml:space="preserve">订单日期：</w:t>
      </w:r>
      <w:r>
        <w:br/>
      </w:r>
      <w:r>
        <w:rPr>
          <w:rStyle w:val="VerbatimChar"/>
        </w:rPr>
        <w:t xml:space="preserve">2026-09-01</w:t>
      </w:r>
      <w:r>
        <w:br/>
      </w:r>
      <w:r>
        <w:br/>
      </w:r>
      <w:r>
        <w:rPr>
          <w:rStyle w:val="VerbatimChar"/>
          <w:rFonts w:hint="eastAsia"/>
        </w:rPr>
        <w:t xml:space="preserve">状态：</w:t>
      </w:r>
      <w:r>
        <w:br/>
      </w:r>
      <w:r>
        <w:rPr>
          <w:rStyle w:val="VerbatimChar"/>
          <w:rFonts w:hint="eastAsia"/>
        </w:rPr>
        <w:t xml:space="preserve">部分执行</w:t>
      </w:r>
    </w:p>
    <w:p>
      <w:pPr>
        <w:pStyle w:val="FirstParagraph"/>
      </w:pPr>
      <w:r>
        <w:rPr>
          <w:rFonts w:hint="eastAsia"/>
        </w:rPr>
        <w:t xml:space="preserve">右侧：</w:t>
      </w:r>
    </w:p>
    <w:p>
      <w:pPr>
        <w:pStyle w:val="SourceCode"/>
      </w:pPr>
      <w:r>
        <w:rPr>
          <w:rStyle w:val="VerbatimChar"/>
          <w:rFonts w:hint="eastAsia"/>
        </w:rPr>
        <w:t xml:space="preserve">订单金额</w:t>
      </w:r>
      <w:r>
        <w:br/>
      </w:r>
      <w:r>
        <w:rPr>
          <w:rStyle w:val="VerbatimChar"/>
        </w:rPr>
        <w:t xml:space="preserve">¥2,680,000</w:t>
      </w:r>
      <w:r>
        <w:br/>
      </w:r>
      <w:r>
        <w:br/>
      </w:r>
      <w:r>
        <w:rPr>
          <w:rStyle w:val="VerbatimChar"/>
          <w:rFonts w:hint="eastAsia"/>
        </w:rPr>
        <w:t xml:space="preserve">订单行</w:t>
      </w:r>
      <w:r>
        <w:br/>
      </w:r>
      <w:r>
        <w:rPr>
          <w:rStyle w:val="VerbatimChar"/>
        </w:rPr>
        <w:t xml:space="preserve">6</w:t>
      </w:r>
      <w:r>
        <w:br/>
      </w:r>
      <w:r>
        <w:br/>
      </w:r>
      <w:r>
        <w:rPr>
          <w:rStyle w:val="VerbatimChar"/>
          <w:rFonts w:hint="eastAsia"/>
        </w:rPr>
        <w:t xml:space="preserve">已完成</w:t>
      </w:r>
      <w:r>
        <w:br/>
      </w:r>
      <w:r>
        <w:rPr>
          <w:rStyle w:val="VerbatimChar"/>
        </w:rPr>
        <w:t xml:space="preserve">3</w:t>
      </w:r>
      <w:r>
        <w:br/>
      </w:r>
      <w:r>
        <w:br/>
      </w:r>
      <w:r>
        <w:rPr>
          <w:rStyle w:val="VerbatimChar"/>
          <w:rFonts w:hint="eastAsia"/>
        </w:rPr>
        <w:t xml:space="preserve">执行异常</w:t>
      </w:r>
      <w:r>
        <w:br/>
      </w:r>
      <w:r>
        <w:rPr>
          <w:rStyle w:val="VerbatimChar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十二订单明细-tab"/>
    <w:p>
      <w:pPr>
        <w:pStyle w:val="Heading1"/>
      </w:pPr>
      <w:r>
        <w:rPr>
          <w:rFonts w:hint="eastAsia"/>
        </w:rPr>
        <w:t xml:space="preserve">十二、订单明细</w:t>
      </w:r>
      <w:r>
        <w:t xml:space="preserve"> Tab</w:t>
      </w:r>
    </w:p>
    <w:p>
      <w:pPr>
        <w:pStyle w:val="FirstParagraph"/>
      </w:pPr>
      <w:r>
        <w:rPr>
          <w:rFonts w:hint="eastAsia"/>
        </w:rPr>
        <w:t xml:space="preserve">核心表格：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1056"/>
        <w:gridCol w:w="1056"/>
        <w:gridCol w:w="1056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物料/物料组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订单量/额度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已执行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剩余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</w:t>
            </w:r>
          </w:p>
        </w:tc>
        <w:tc>
          <w:tcPr/>
          <w:p>
            <w:pPr>
              <w:pStyle w:val="Compact"/>
            </w:pPr>
            <w:r>
              <w:t xml:space="preserve">MAT001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1000吨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700吨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300吨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包装材料组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500件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200件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300件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IT服务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120万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60万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维修服务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9万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这是整个订单详情页最核心的区域。</w:t>
      </w:r>
    </w:p>
    <w:p>
      <w:r>
        <w:pict>
          <v:rect style="width:0;height:1.5pt" o:hralign="center" o:hrstd="t" o:hr="t"/>
        </w:pict>
      </w:r>
    </w:p>
    <w:bookmarkEnd w:id="34"/>
    <w:bookmarkStart w:id="35" w:name="十三不要把sap字段全部暴露出来"/>
    <w:p>
      <w:pPr>
        <w:pStyle w:val="Heading1"/>
      </w:pPr>
      <w:r>
        <w:rPr>
          <w:rFonts w:hint="eastAsia"/>
        </w:rPr>
        <w:t xml:space="preserve">十三、不要把SAP字段全部暴露出来</w:t>
      </w:r>
    </w:p>
    <w:p>
      <w:pPr>
        <w:pStyle w:val="FirstParagraph"/>
      </w:pPr>
      <w:r>
        <w:rPr>
          <w:rFonts w:hint="eastAsia"/>
        </w:rPr>
        <w:t xml:space="preserve">订单详情默认展示：</w:t>
      </w:r>
    </w:p>
    <w:p>
      <w:pPr>
        <w:pStyle w:val="BlockText"/>
      </w:pPr>
      <w:r>
        <w:rPr>
          <w:rFonts w:hint="eastAsia"/>
        </w:rPr>
        <w:t xml:space="preserve">业务语言。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执行类型：</w:t>
      </w:r>
      <w:r>
        <w:br/>
      </w:r>
      <w:r>
        <w:rPr>
          <w:rStyle w:val="VerbatimChar"/>
          <w:rFonts w:hint="eastAsia"/>
        </w:rPr>
        <w:t xml:space="preserve">库存物料</w:t>
      </w:r>
      <w:r>
        <w:br/>
      </w:r>
      <w:r>
        <w:br/>
      </w:r>
      <w:r>
        <w:rPr>
          <w:rStyle w:val="VerbatimChar"/>
          <w:rFonts w:hint="eastAsia"/>
        </w:rPr>
        <w:t xml:space="preserve">库存地点：</w:t>
      </w:r>
      <w:r>
        <w:br/>
      </w:r>
      <w:r>
        <w:rPr>
          <w:rStyle w:val="VerbatimChar"/>
          <w:rFonts w:hint="eastAsia"/>
        </w:rPr>
        <w:t xml:space="preserve">一库</w:t>
      </w:r>
      <w:r>
        <w:br/>
      </w:r>
      <w:r>
        <w:br/>
      </w:r>
      <w:r>
        <w:rPr>
          <w:rStyle w:val="VerbatimChar"/>
          <w:rFonts w:hint="eastAsia"/>
        </w:rPr>
        <w:t xml:space="preserve">订单数量：</w:t>
      </w:r>
      <w:r>
        <w:br/>
      </w:r>
      <w:r>
        <w:rPr>
          <w:rStyle w:val="VerbatimChar"/>
          <w:rFonts w:hint="eastAsia"/>
        </w:rPr>
        <w:t xml:space="preserve">1000吨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SourceCode"/>
      </w:pPr>
      <w:r>
        <w:rPr>
          <w:rStyle w:val="VerbatimChar"/>
        </w:rPr>
        <w:t xml:space="preserve">PSTYP</w:t>
      </w:r>
      <w:r>
        <w:br/>
      </w:r>
      <w:r>
        <w:rPr>
          <w:rStyle w:val="VerbatimChar"/>
        </w:rPr>
        <w:t xml:space="preserve">KNTTP</w:t>
      </w:r>
      <w:r>
        <w:br/>
      </w:r>
      <w:r>
        <w:rPr>
          <w:rStyle w:val="VerbatimChar"/>
        </w:rPr>
        <w:t xml:space="preserve">WEPOS</w:t>
      </w:r>
      <w:r>
        <w:br/>
      </w:r>
      <w:r>
        <w:rPr>
          <w:rStyle w:val="VerbatimChar"/>
        </w:rPr>
        <w:t xml:space="preserve">WEBRE</w:t>
      </w:r>
      <w:r>
        <w:br/>
      </w:r>
      <w:r>
        <w:rPr>
          <w:rStyle w:val="VerbatimChar"/>
        </w:rPr>
        <w:t xml:space="preserve">BSART</w:t>
      </w:r>
    </w:p>
    <w:p>
      <w:pPr>
        <w:pStyle w:val="FirstParagraph"/>
      </w:pPr>
      <w:r>
        <w:rPr>
          <w:rFonts w:hint="eastAsia"/>
        </w:rPr>
        <w:t xml:space="preserve">技术数据统一放在：</w:t>
      </w:r>
    </w:p>
    <w:p>
      <w:pPr>
        <w:pStyle w:val="BlockText"/>
      </w:pPr>
      <w:r>
        <w:rPr>
          <w:rFonts w:hint="eastAsia"/>
        </w:rPr>
        <w:t xml:space="preserve">【SAP信息】</w:t>
      </w:r>
    </w:p>
    <w:p>
      <w:pPr>
        <w:pStyle w:val="FirstParagraph"/>
      </w:pPr>
      <w:r>
        <w:rPr>
          <w:rFonts w:hint="eastAsia"/>
        </w:rPr>
        <w:t xml:space="preserve">Tab里。</w:t>
      </w:r>
    </w:p>
    <w:p>
      <w:r>
        <w:pict>
          <v:rect style="width:0;height:1.5pt" o:hralign="center" o:hrstd="t" o:hr="t"/>
        </w:pict>
      </w:r>
    </w:p>
    <w:bookmarkEnd w:id="35"/>
    <w:bookmarkStart w:id="36" w:name="十四科目设计重新定位"/>
    <w:p>
      <w:pPr>
        <w:pStyle w:val="Heading1"/>
      </w:pPr>
      <w:r>
        <w:rPr>
          <w:rFonts w:hint="eastAsia"/>
        </w:rPr>
        <w:t xml:space="preserve">十四、“科目”设计重新定位</w:t>
      </w:r>
    </w:p>
    <w:p>
      <w:pPr>
        <w:pStyle w:val="FirstParagraph"/>
      </w:pPr>
      <w:r>
        <w:rPr>
          <w:rFonts w:hint="eastAsia"/>
        </w:rPr>
        <w:t xml:space="preserve">业务系统不建设财务科目体系。</w:t>
      </w:r>
    </w:p>
    <w:p>
      <w:pPr>
        <w:pStyle w:val="BodyText"/>
      </w:pPr>
      <w:r>
        <w:rPr>
          <w:rFonts w:hint="eastAsia"/>
        </w:rPr>
        <w:t xml:space="preserve">不要求业务人员填写：</w:t>
      </w:r>
    </w:p>
    <w:p>
      <w:pPr>
        <w:pStyle w:val="SourceCode"/>
      </w:pPr>
      <w:r>
        <w:rPr>
          <w:rStyle w:val="VerbatimChar"/>
        </w:rPr>
        <w:t xml:space="preserve">GL Account</w:t>
      </w:r>
      <w:r>
        <w:br/>
      </w:r>
      <w:r>
        <w:br/>
      </w:r>
      <w:r>
        <w:rPr>
          <w:rStyle w:val="VerbatimChar"/>
          <w:rFonts w:hint="eastAsia"/>
        </w:rPr>
        <w:t xml:space="preserve">库存科目</w:t>
      </w:r>
      <w:r>
        <w:br/>
      </w:r>
      <w:r>
        <w:br/>
      </w:r>
      <w:r>
        <w:rPr>
          <w:rStyle w:val="VerbatimChar"/>
          <w:rFonts w:hint="eastAsia"/>
        </w:rPr>
        <w:t xml:space="preserve">费用科目</w:t>
      </w:r>
      <w:r>
        <w:br/>
      </w:r>
      <w:r>
        <w:br/>
      </w:r>
      <w:r>
        <w:rPr>
          <w:rStyle w:val="VerbatimChar"/>
        </w:rPr>
        <w:t xml:space="preserve">GR/IR</w:t>
      </w:r>
      <w:r>
        <w:br/>
      </w:r>
      <w:r>
        <w:br/>
      </w:r>
      <w:r>
        <w:rPr>
          <w:rStyle w:val="VerbatimChar"/>
          <w:rFonts w:hint="eastAsia"/>
        </w:rPr>
        <w:t xml:space="preserve">借方科目</w:t>
      </w:r>
      <w:r>
        <w:br/>
      </w:r>
      <w:r>
        <w:br/>
      </w:r>
      <w:r>
        <w:rPr>
          <w:rStyle w:val="VerbatimChar"/>
          <w:rFonts w:hint="eastAsia"/>
        </w:rPr>
        <w:t xml:space="preserve">贷方科目</w:t>
      </w:r>
      <w:r>
        <w:br/>
      </w:r>
      <w:r>
        <w:br/>
      </w:r>
      <w:r>
        <w:rPr>
          <w:rStyle w:val="VerbatimChar"/>
          <w:rFonts w:hint="eastAsia"/>
        </w:rPr>
        <w:t xml:space="preserve">成本要素</w:t>
      </w:r>
    </w:p>
    <w:p>
      <w:pPr>
        <w:pStyle w:val="FirstParagraph"/>
      </w:pPr>
      <w:r>
        <w:rPr>
          <w:rFonts w:hint="eastAsia"/>
        </w:rPr>
        <w:t xml:space="preserve">这部分由</w:t>
      </w:r>
      <w:r>
        <w:t xml:space="preserve"> SAP </w:t>
      </w:r>
      <w:r>
        <w:rPr>
          <w:rFonts w:hint="eastAsia"/>
        </w:rPr>
        <w:t xml:space="preserve">侧完成。</w:t>
      </w:r>
    </w:p>
    <w:p>
      <w:pPr>
        <w:pStyle w:val="BodyText"/>
      </w:pPr>
      <w:r>
        <w:t xml:space="preserve">SAP </w:t>
      </w:r>
      <w:r>
        <w:rPr>
          <w:rFonts w:hint="eastAsia"/>
        </w:rPr>
        <w:t xml:space="preserve">的</w:t>
      </w:r>
      <w:r>
        <w:t xml:space="preserve"> Account Assignment Category </w:t>
      </w:r>
      <w:r>
        <w:rPr>
          <w:rFonts w:hint="eastAsia"/>
        </w:rPr>
        <w:t xml:space="preserve">会决定不同采购项目需要哪些分配对象；SAP</w:t>
      </w:r>
      <w:r>
        <w:t xml:space="preserve"> </w:t>
      </w:r>
      <w:r>
        <w:rPr>
          <w:rFonts w:hint="eastAsia"/>
        </w:rPr>
        <w:t xml:space="preserve">服务执行同样支持相应科目分配对象。</w:t>
      </w:r>
    </w:p>
    <w:p>
      <w:r>
        <w:pict>
          <v:rect style="width:0;height:1.5pt" o:hralign="center" o:hrstd="t" o:hr="t"/>
        </w:pict>
      </w:r>
    </w:p>
    <w:bookmarkEnd w:id="36"/>
    <w:bookmarkStart w:id="37" w:name="十五业务系统只保留业务归属"/>
    <w:p>
      <w:pPr>
        <w:pStyle w:val="Heading1"/>
      </w:pPr>
      <w:r>
        <w:rPr>
          <w:rFonts w:hint="eastAsia"/>
        </w:rPr>
        <w:t xml:space="preserve">十五、业务系统只保留“业务归属”</w:t>
      </w:r>
    </w:p>
    <w:p>
      <w:pPr>
        <w:pStyle w:val="FirstParagraph"/>
      </w:pPr>
      <w:r>
        <w:rPr>
          <w:rFonts w:hint="eastAsia"/>
        </w:rPr>
        <w:t xml:space="preserve">如果业务上确实需要，可展示：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使用部门</w:t>
      </w:r>
      <w:r>
        <w:br/>
      </w:r>
      <w:r>
        <w:br/>
      </w:r>
      <w:r>
        <w:rPr>
          <w:rStyle w:val="VerbatimChar"/>
          <w:rFonts w:hint="eastAsia"/>
        </w:rPr>
        <w:t xml:space="preserve">所属项目</w:t>
      </w:r>
      <w:r>
        <w:br/>
      </w:r>
      <w:r>
        <w:br/>
      </w:r>
      <w:r>
        <w:rPr>
          <w:rStyle w:val="VerbatimChar"/>
          <w:rFonts w:hint="eastAsia"/>
        </w:rPr>
        <w:t xml:space="preserve">工程</w:t>
      </w:r>
      <w:r>
        <w:br/>
      </w:r>
      <w:r>
        <w:br/>
      </w:r>
      <w:r>
        <w:rPr>
          <w:rStyle w:val="VerbatimChar"/>
          <w:rFonts w:hint="eastAsia"/>
        </w:rPr>
        <w:t xml:space="preserve">使用位置</w:t>
      </w:r>
      <w:r>
        <w:br/>
      </w:r>
      <w:r>
        <w:br/>
      </w:r>
      <w:r>
        <w:rPr>
          <w:rStyle w:val="VerbatimChar"/>
          <w:rFonts w:hint="eastAsia"/>
        </w:rPr>
        <w:t xml:space="preserve">资产用途</w:t>
      </w:r>
      <w:r>
        <w:br/>
      </w:r>
      <w:r>
        <w:br/>
      </w:r>
      <w:r>
        <w:rPr>
          <w:rStyle w:val="VerbatimChar"/>
          <w:rFonts w:hint="eastAsia"/>
        </w:rPr>
        <w:t xml:space="preserve">内部业务任务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采购对象：</w:t>
      </w:r>
      <w:r>
        <w:br/>
      </w:r>
      <w:r>
        <w:rPr>
          <w:rStyle w:val="VerbatimChar"/>
          <w:rFonts w:hint="eastAsia"/>
        </w:rPr>
        <w:t xml:space="preserve">车间设备维修服务</w:t>
      </w:r>
      <w:r>
        <w:br/>
      </w:r>
      <w:r>
        <w:br/>
      </w:r>
      <w:r>
        <w:rPr>
          <w:rStyle w:val="VerbatimChar"/>
          <w:rFonts w:hint="eastAsia"/>
        </w:rPr>
        <w:t xml:space="preserve">使用部门：</w:t>
      </w:r>
      <w:r>
        <w:br/>
      </w:r>
      <w:r>
        <w:rPr>
          <w:rStyle w:val="VerbatimChar"/>
          <w:rFonts w:hint="eastAsia"/>
        </w:rPr>
        <w:t xml:space="preserve">生产一部</w:t>
      </w:r>
      <w:r>
        <w:br/>
      </w:r>
      <w:r>
        <w:br/>
      </w:r>
      <w:r>
        <w:rPr>
          <w:rStyle w:val="VerbatimChar"/>
          <w:rFonts w:hint="eastAsia"/>
        </w:rPr>
        <w:t xml:space="preserve">所属项目：</w:t>
      </w:r>
      <w:r>
        <w:br/>
      </w:r>
      <w:r>
        <w:rPr>
          <w:rStyle w:val="VerbatimChar"/>
          <w:rFonts w:hint="eastAsia"/>
        </w:rPr>
        <w:t xml:space="preserve">一库智能化改造</w:t>
      </w:r>
    </w:p>
    <w:p>
      <w:pPr>
        <w:pStyle w:val="FirstParagraph"/>
      </w:pPr>
      <w:r>
        <w:rPr>
          <w:rFonts w:hint="eastAsia"/>
        </w:rPr>
        <w:t xml:space="preserve">后台如果需要，可映射：</w:t>
      </w:r>
    </w:p>
    <w:p>
      <w:pPr>
        <w:pStyle w:val="SourceCode"/>
      </w:pPr>
      <w:r>
        <w:rPr>
          <w:rStyle w:val="VerbatimChar"/>
          <w:rFonts w:hint="eastAsia"/>
        </w:rPr>
        <w:t xml:space="preserve">业务部门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SAP Cost Center</w:t>
      </w:r>
      <w:r>
        <w:br/>
      </w:r>
      <w:r>
        <w:br/>
      </w:r>
      <w:r>
        <w:rPr>
          <w:rStyle w:val="VerbatimChar"/>
          <w:rFonts w:hint="eastAsia"/>
        </w:rPr>
        <w:t xml:space="preserve">业务项目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SAP WBS</w:t>
      </w:r>
    </w:p>
    <w:p>
      <w:pPr>
        <w:pStyle w:val="FirstParagraph"/>
      </w:pPr>
      <w:r>
        <w:rPr>
          <w:rFonts w:hint="eastAsia"/>
        </w:rPr>
        <w:t xml:space="preserve">但业务页面不展示复杂财务概念。</w:t>
      </w:r>
    </w:p>
    <w:p>
      <w:r>
        <w:pict>
          <v:rect style="width:0;height:1.5pt" o:hralign="center" o:hrstd="t" o:hr="t"/>
        </w:pict>
      </w:r>
    </w:p>
    <w:bookmarkEnd w:id="37"/>
    <w:bookmarkStart w:id="38" w:name="十六sap已有account-assignment原则上继承"/>
    <w:p>
      <w:pPr>
        <w:pStyle w:val="Heading1"/>
      </w:pPr>
      <w:r>
        <w:rPr>
          <w:rFonts w:hint="eastAsia"/>
        </w:rPr>
        <w:t xml:space="preserve">十六、SAP已有Account</w:t>
      </w:r>
      <w:r>
        <w:t xml:space="preserve"> </w:t>
      </w:r>
      <w:r>
        <w:rPr>
          <w:rFonts w:hint="eastAsia"/>
        </w:rPr>
        <w:t xml:space="preserve">Assignment原则上继承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SAP PO </w:t>
      </w:r>
      <w:r>
        <w:rPr>
          <w:rFonts w:hint="eastAsia"/>
        </w:rPr>
        <w:t xml:space="preserve">已经确定：</w:t>
      </w:r>
    </w:p>
    <w:p>
      <w:pPr>
        <w:pStyle w:val="SourceCode"/>
      </w:pPr>
      <w:r>
        <w:rPr>
          <w:rStyle w:val="VerbatimChar"/>
        </w:rPr>
        <w:t xml:space="preserve">Cost Center</w:t>
      </w:r>
      <w:r>
        <w:br/>
      </w:r>
      <w:r>
        <w:rPr>
          <w:rStyle w:val="VerbatimChar"/>
        </w:rPr>
        <w:t xml:space="preserve">WBS</w:t>
      </w:r>
      <w:r>
        <w:br/>
      </w:r>
      <w:r>
        <w:rPr>
          <w:rStyle w:val="VerbatimChar"/>
        </w:rPr>
        <w:t xml:space="preserve">Asset</w:t>
      </w:r>
      <w:r>
        <w:br/>
      </w:r>
      <w:r>
        <w:rPr>
          <w:rStyle w:val="VerbatimChar"/>
        </w:rPr>
        <w:t xml:space="preserve">Internal Order</w:t>
      </w:r>
    </w:p>
    <w:p>
      <w:pPr>
        <w:pStyle w:val="FirstParagraph"/>
      </w:pPr>
      <w:r>
        <w:rPr>
          <w:rFonts w:hint="eastAsia"/>
        </w:rPr>
        <w:t xml:space="preserve">则业务系统：</w:t>
      </w:r>
    </w:p>
    <w:p>
      <w:pPr>
        <w:pStyle w:val="BlockText"/>
      </w:pPr>
      <w:r>
        <w:rPr>
          <w:rFonts w:hint="eastAsia"/>
        </w:rPr>
        <w:t xml:space="preserve">只读同步、后台保存、接口复用。</w:t>
      </w:r>
    </w:p>
    <w:p>
      <w:pPr>
        <w:pStyle w:val="FirstParagraph"/>
      </w:pPr>
      <w:r>
        <w:rPr>
          <w:rFonts w:hint="eastAsia"/>
        </w:rPr>
        <w:t xml:space="preserve">业务人员不重新维护。</w:t>
      </w:r>
    </w:p>
    <w:p>
      <w:pPr>
        <w:pStyle w:val="BodyText"/>
      </w:pPr>
      <w:r>
        <w:rPr>
          <w:rFonts w:hint="eastAsia"/>
        </w:rPr>
        <w:t xml:space="preserve">尤其对服务类采购，SAP</w:t>
      </w:r>
      <w:r>
        <w:t xml:space="preserve"> </w:t>
      </w:r>
      <w:r>
        <w:rPr>
          <w:rFonts w:hint="eastAsia"/>
        </w:rPr>
        <w:t xml:space="preserve">本身在</w:t>
      </w:r>
      <w:r>
        <w:t xml:space="preserve"> Service Entry Sheet </w:t>
      </w:r>
      <w:r>
        <w:rPr>
          <w:rFonts w:hint="eastAsia"/>
        </w:rPr>
        <w:t xml:space="preserve">处理中也受原采购订单</w:t>
      </w:r>
      <w:r>
        <w:t xml:space="preserve"> Account Assignment </w:t>
      </w:r>
      <w:r>
        <w:rPr>
          <w:rFonts w:hint="eastAsia"/>
        </w:rPr>
        <w:t xml:space="preserve">约束。</w:t>
      </w:r>
    </w:p>
    <w:p>
      <w:r>
        <w:pict>
          <v:rect style="width:0;height:1.5pt" o:hralign="center" o:hrstd="t" o:hr="t"/>
        </w:pict>
      </w:r>
    </w:p>
    <w:bookmarkEnd w:id="38"/>
    <w:bookmarkStart w:id="39" w:name="十七采购履约工作台整个系统最核心页面"/>
    <w:p>
      <w:pPr>
        <w:pStyle w:val="Heading1"/>
      </w:pPr>
      <w:r>
        <w:rPr>
          <w:rFonts w:hint="eastAsia"/>
        </w:rPr>
        <w:t xml:space="preserve">十七、采购履约工作台——整个系统最核心页面</w:t>
      </w:r>
    </w:p>
    <w:p>
      <w:pPr>
        <w:pStyle w:val="FirstParagraph"/>
      </w:pPr>
      <w:r>
        <w:rPr>
          <w:rFonts w:hint="eastAsia"/>
        </w:rPr>
        <w:t xml:space="preserve">建议菜单：</w:t>
      </w:r>
    </w:p>
    <w:p>
      <w:pPr>
        <w:pStyle w:val="BlockText"/>
      </w:pPr>
      <w:r>
        <w:rPr>
          <w:rFonts w:hint="eastAsia"/>
          <w:b/>
          <w:bCs/>
        </w:rPr>
        <w:t xml:space="preserve">采购履约</w:t>
      </w:r>
    </w:p>
    <w:p>
      <w:pPr>
        <w:pStyle w:val="FirstParagraph"/>
      </w:pPr>
      <w:r>
        <w:rPr>
          <w:rFonts w:hint="eastAsia"/>
        </w:rPr>
        <w:t xml:space="preserve">进入就是：</w:t>
      </w:r>
    </w:p>
    <w:bookmarkEnd w:id="39"/>
    <w:bookmarkStart w:id="40" w:name="采购履约工作台"/>
    <w:p>
      <w:pPr>
        <w:pStyle w:val="Heading1"/>
      </w:pPr>
      <w:r>
        <w:rPr>
          <w:rFonts w:hint="eastAsia"/>
        </w:rPr>
        <w:t xml:space="preserve">采购履约工作台</w:t>
      </w:r>
    </w:p>
    <w:p>
      <w:pPr>
        <w:pStyle w:val="FirstParagraph"/>
      </w:pPr>
      <w:r>
        <w:rPr>
          <w:rFonts w:hint="eastAsia"/>
        </w:rPr>
        <w:t xml:space="preserve">顶部搜索：</w:t>
      </w:r>
    </w:p>
    <w:p>
      <w:pPr>
        <w:pStyle w:val="SourceCode"/>
      </w:pPr>
      <w:r>
        <w:rPr>
          <w:rStyle w:val="VerbatimChar"/>
          <w:rFonts w:hint="eastAsia"/>
        </w:rPr>
        <w:t xml:space="preserve">SAP采购订单</w:t>
      </w:r>
      <w:r>
        <w:br/>
      </w:r>
      <w:r>
        <w:rPr>
          <w:rStyle w:val="VerbatimChar"/>
          <w:rFonts w:hint="eastAsia"/>
        </w:rPr>
        <w:t xml:space="preserve">供应商</w:t>
      </w:r>
      <w:r>
        <w:br/>
      </w:r>
      <w:r>
        <w:rPr>
          <w:rStyle w:val="VerbatimChar"/>
          <w:rFonts w:hint="eastAsia"/>
        </w:rPr>
        <w:t xml:space="preserve">采购内容</w:t>
      </w:r>
      <w:r>
        <w:br/>
      </w:r>
      <w:r>
        <w:rPr>
          <w:rStyle w:val="VerbatimChar"/>
          <w:rFonts w:hint="eastAsia"/>
        </w:rPr>
        <w:t xml:space="preserve">执行类型</w:t>
      </w:r>
      <w:r>
        <w:br/>
      </w:r>
      <w:r>
        <w:rPr>
          <w:rStyle w:val="VerbatimChar"/>
          <w:rFonts w:hint="eastAsia"/>
        </w:rPr>
        <w:t xml:space="preserve">采购组织</w:t>
      </w:r>
      <w:r>
        <w:br/>
      </w:r>
      <w:r>
        <w:rPr>
          <w:rStyle w:val="VerbatimChar"/>
          <w:rFonts w:hint="eastAsia"/>
        </w:rPr>
        <w:t xml:space="preserve">执行状态</w:t>
      </w:r>
      <w:r>
        <w:br/>
      </w:r>
      <w:r>
        <w:rPr>
          <w:rStyle w:val="VerbatimChar"/>
          <w:rFonts w:hint="eastAsia"/>
        </w:rPr>
        <w:t xml:space="preserve">交付日期</w:t>
      </w:r>
    </w:p>
    <w:p>
      <w:pPr>
        <w:pStyle w:val="FirstParagraph"/>
      </w:pPr>
      <w:r>
        <w:rPr>
          <w:rFonts w:hint="eastAsia"/>
        </w:rPr>
        <w:t xml:space="preserve">快速筛选：</w:t>
      </w:r>
    </w:p>
    <w:p>
      <w:pPr>
        <w:pStyle w:val="SourceCode"/>
      </w:pPr>
      <w:r>
        <w:rPr>
          <w:rStyle w:val="VerbatimChar"/>
          <w:rFonts w:hint="eastAsia"/>
        </w:rPr>
        <w:t xml:space="preserve">全部</w:t>
      </w:r>
      <w:r>
        <w:br/>
      </w:r>
      <w:r>
        <w:br/>
      </w:r>
      <w:r>
        <w:rPr>
          <w:rStyle w:val="VerbatimChar"/>
          <w:rFonts w:hint="eastAsia"/>
        </w:rPr>
        <w:t xml:space="preserve">待执行</w:t>
      </w:r>
      <w:r>
        <w:br/>
      </w:r>
      <w:r>
        <w:br/>
      </w:r>
      <w:r>
        <w:rPr>
          <w:rStyle w:val="VerbatimChar"/>
          <w:rFonts w:hint="eastAsia"/>
        </w:rPr>
        <w:t xml:space="preserve">部分执行</w:t>
      </w:r>
      <w:r>
        <w:br/>
      </w:r>
      <w:r>
        <w:br/>
      </w:r>
      <w:r>
        <w:rPr>
          <w:rStyle w:val="VerbatimChar"/>
          <w:rFonts w:hint="eastAsia"/>
        </w:rPr>
        <w:t xml:space="preserve">即将到期</w:t>
      </w:r>
      <w:r>
        <w:br/>
      </w:r>
      <w:r>
        <w:br/>
      </w:r>
      <w:r>
        <w:rPr>
          <w:rStyle w:val="VerbatimChar"/>
          <w:rFonts w:hint="eastAsia"/>
        </w:rPr>
        <w:t xml:space="preserve">超期</w:t>
      </w:r>
      <w:r>
        <w:br/>
      </w:r>
      <w:r>
        <w:br/>
      </w:r>
      <w:r>
        <w:rPr>
          <w:rStyle w:val="VerbatimChar"/>
          <w:rFonts w:hint="eastAsia"/>
        </w:rPr>
        <w:t xml:space="preserve">异常</w:t>
      </w:r>
    </w:p>
    <w:p>
      <w:r>
        <w:pict>
          <v:rect style="width:0;height:1.5pt" o:hralign="center" o:hrstd="t" o:hr="t"/>
        </w:pict>
      </w:r>
    </w:p>
    <w:bookmarkEnd w:id="40"/>
    <w:bookmarkStart w:id="41" w:name="十八履约工作台列表"/>
    <w:p>
      <w:pPr>
        <w:pStyle w:val="Heading1"/>
      </w:pPr>
      <w:r>
        <w:rPr>
          <w:rFonts w:hint="eastAsia"/>
        </w:rPr>
        <w:t xml:space="preserve">十八、履约工作台列表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931"/>
        <w:gridCol w:w="698"/>
        <w:gridCol w:w="698"/>
        <w:gridCol w:w="698"/>
        <w:gridCol w:w="931"/>
        <w:gridCol w:w="931"/>
        <w:gridCol w:w="931"/>
        <w:gridCol w:w="698"/>
        <w:gridCol w:w="69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订单量/额度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已执行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剩余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玉米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库存物料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1000吨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包装材料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无物料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500件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部分收货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系统运维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120万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60万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设备维修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15万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6万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9万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执行确认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核心原则：</w:t>
      </w:r>
    </w:p>
    <w:p>
      <w:pPr>
        <w:pStyle w:val="BlockText"/>
      </w:pPr>
      <w:r>
        <w:rPr>
          <w:rFonts w:hint="eastAsia"/>
          <w:b/>
          <w:bCs/>
        </w:rPr>
        <w:t xml:space="preserve">统一列表，不同执行动作。</w:t>
      </w:r>
    </w:p>
    <w:p>
      <w:r>
        <w:pict>
          <v:rect style="width:0;height:1.5pt" o:hralign="center" o:hrstd="t" o:hr="t"/>
        </w:pict>
      </w:r>
    </w:p>
    <w:bookmarkEnd w:id="41"/>
    <w:bookmarkStart w:id="42" w:name="十九统一履约操作框架"/>
    <w:p>
      <w:pPr>
        <w:pStyle w:val="Heading1"/>
      </w:pPr>
      <w:r>
        <w:rPr>
          <w:rFonts w:hint="eastAsia"/>
        </w:rPr>
        <w:t xml:space="preserve">十九、统一履约操作框架</w:t>
      </w:r>
    </w:p>
    <w:p>
      <w:pPr>
        <w:pStyle w:val="FirstParagraph"/>
      </w:pPr>
      <w:r>
        <w:rPr>
          <w:rFonts w:hint="eastAsia"/>
        </w:rPr>
        <w:t xml:space="preserve">点击：</w:t>
      </w:r>
    </w:p>
    <w:p>
      <w:pPr>
        <w:pStyle w:val="BlockText"/>
      </w:pPr>
      <w:r>
        <w:rPr>
          <w:rFonts w:hint="eastAsia"/>
        </w:rPr>
        <w:t xml:space="preserve">【收货】</w:t>
      </w:r>
    </w:p>
    <w:p>
      <w:pPr>
        <w:pStyle w:val="FirstParagraph"/>
      </w:pPr>
      <w:r>
        <w:rPr>
          <w:rFonts w:hint="eastAsia"/>
        </w:rPr>
        <w:t xml:space="preserve">或者：</w:t>
      </w:r>
    </w:p>
    <w:p>
      <w:pPr>
        <w:pStyle w:val="BlockText"/>
      </w:pPr>
      <w:r>
        <w:rPr>
          <w:rFonts w:hint="eastAsia"/>
        </w:rPr>
        <w:t xml:space="preserve">【验收】</w:t>
      </w:r>
    </w:p>
    <w:p>
      <w:pPr>
        <w:pStyle w:val="FirstParagraph"/>
      </w:pPr>
      <w:r>
        <w:rPr>
          <w:rFonts w:hint="eastAsia"/>
        </w:rPr>
        <w:t xml:space="preserve">建议使用右侧大抽屉或者独立详情页面。</w:t>
      </w:r>
    </w:p>
    <w:p>
      <w:pPr>
        <w:pStyle w:val="BodyText"/>
      </w:pPr>
      <w:r>
        <w:rPr>
          <w:rFonts w:hint="eastAsia"/>
        </w:rPr>
        <w:t xml:space="preserve">不要全部做小弹窗。</w:t>
      </w:r>
    </w:p>
    <w:p>
      <w:pPr>
        <w:pStyle w:val="BodyText"/>
      </w:pPr>
      <w:r>
        <w:rPr>
          <w:rFonts w:hint="eastAsia"/>
        </w:rPr>
        <w:t xml:space="preserve">页面统一：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采购订单上下文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当前执行情况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动态业务表单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</w:t>
      </w:r>
      <w:r>
        <w:rPr>
          <w:rStyle w:val="VerbatimChar"/>
          <w:rFonts w:hint="eastAsia"/>
        </w:rPr>
        <w:t xml:space="preserve">保存草稿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确认执行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根据执行场景动态加载不同字段。</w:t>
      </w:r>
    </w:p>
    <w:p>
      <w:r>
        <w:pict>
          <v:rect style="width:0;height:1.5pt" o:hralign="center" o:hrstd="t" o:hr="t"/>
        </w:pict>
      </w:r>
    </w:p>
    <w:bookmarkEnd w:id="42"/>
    <w:bookmarkStart w:id="43" w:name="二十库存物料采购收货"/>
    <w:p>
      <w:pPr>
        <w:pStyle w:val="Heading1"/>
      </w:pPr>
      <w:r>
        <w:rPr>
          <w:rFonts w:hint="eastAsia"/>
        </w:rPr>
        <w:t xml:space="preserve">二十、库存物料采购收货</w:t>
      </w:r>
    </w:p>
    <w:p>
      <w:pPr>
        <w:pStyle w:val="FirstParagraph"/>
      </w:pPr>
      <w:r>
        <w:rPr>
          <w:rFonts w:hint="eastAsia"/>
        </w:rPr>
        <w:t xml:space="preserve">顶部：</w:t>
      </w:r>
    </w:p>
    <w:p>
      <w:pPr>
        <w:pStyle w:val="SourceCode"/>
      </w:pPr>
      <w:r>
        <w:rPr>
          <w:rStyle w:val="VerbatimChar"/>
        </w:rPr>
        <w:t xml:space="preserve">4500012345 / 10</w:t>
      </w:r>
      <w:r>
        <w:br/>
      </w:r>
      <w:r>
        <w:br/>
      </w:r>
      <w:r>
        <w:rPr>
          <w:rStyle w:val="VerbatimChar"/>
          <w:rFonts w:hint="eastAsia"/>
        </w:rPr>
        <w:t xml:space="preserve">玉米</w:t>
      </w:r>
      <w:r>
        <w:br/>
      </w:r>
      <w:r>
        <w:br/>
      </w:r>
      <w:r>
        <w:rPr>
          <w:rStyle w:val="VerbatimChar"/>
          <w:rFonts w:hint="eastAsia"/>
        </w:rPr>
        <w:t xml:space="preserve">供应商：</w:t>
      </w:r>
      <w:r>
        <w:br/>
      </w:r>
      <w:r>
        <w:rPr>
          <w:rStyle w:val="VerbatimChar"/>
          <w:rFonts w:hint="eastAsia"/>
        </w:rPr>
        <w:t xml:space="preserve">XX粮食公司</w:t>
      </w:r>
      <w:r>
        <w:br/>
      </w:r>
      <w:r>
        <w:br/>
      </w:r>
      <w:r>
        <w:rPr>
          <w:rStyle w:val="VerbatimChar"/>
          <w:rFonts w:hint="eastAsia"/>
        </w:rPr>
        <w:t xml:space="preserve">订单：</w:t>
      </w:r>
      <w:r>
        <w:br/>
      </w:r>
      <w:r>
        <w:rPr>
          <w:rStyle w:val="VerbatimChar"/>
          <w:rFonts w:hint="eastAsia"/>
        </w:rPr>
        <w:t xml:space="preserve">1000吨</w:t>
      </w:r>
      <w:r>
        <w:br/>
      </w:r>
      <w:r>
        <w:br/>
      </w:r>
      <w:r>
        <w:rPr>
          <w:rStyle w:val="VerbatimChar"/>
          <w:rFonts w:hint="eastAsia"/>
        </w:rPr>
        <w:t xml:space="preserve">已收：</w:t>
      </w:r>
      <w:r>
        <w:br/>
      </w:r>
      <w:r>
        <w:rPr>
          <w:rStyle w:val="VerbatimChar"/>
          <w:rFonts w:hint="eastAsia"/>
        </w:rPr>
        <w:t xml:space="preserve">700吨</w:t>
      </w:r>
      <w:r>
        <w:br/>
      </w:r>
      <w:r>
        <w:br/>
      </w:r>
      <w:r>
        <w:rPr>
          <w:rStyle w:val="VerbatimChar"/>
          <w:rFonts w:hint="eastAsia"/>
        </w:rPr>
        <w:t xml:space="preserve">剩余：</w:t>
      </w:r>
      <w:r>
        <w:br/>
      </w:r>
      <w:r>
        <w:rPr>
          <w:rStyle w:val="VerbatimChar"/>
          <w:rFonts w:hint="eastAsia"/>
        </w:rPr>
        <w:t xml:space="preserve">300吨</w:t>
      </w:r>
    </w:p>
    <w:p>
      <w:pPr>
        <w:pStyle w:val="FirstParagraph"/>
      </w:pPr>
      <w:r>
        <w:rPr>
          <w:rFonts w:hint="eastAsia"/>
        </w:rPr>
        <w:t xml:space="preserve">填写：</w:t>
      </w:r>
    </w:p>
    <w:p>
      <w:pPr>
        <w:pStyle w:val="SourceCode"/>
      </w:pPr>
      <w:r>
        <w:rPr>
          <w:rStyle w:val="VerbatimChar"/>
          <w:rFonts w:hint="eastAsia"/>
        </w:rPr>
        <w:t xml:space="preserve">本次收货数量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收货日期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过账日期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工厂</w:t>
      </w:r>
      <w:r>
        <w:br/>
      </w:r>
      <w:r>
        <w:br/>
      </w:r>
      <w:r>
        <w:rPr>
          <w:rStyle w:val="VerbatimChar"/>
          <w:rFonts w:hint="eastAsia"/>
        </w:rPr>
        <w:t xml:space="preserve">库存地点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批次</w:t>
      </w:r>
      <w:r>
        <w:br/>
      </w:r>
      <w:r>
        <w:br/>
      </w:r>
      <w:r>
        <w:rPr>
          <w:rStyle w:val="VerbatimChar"/>
          <w:rFonts w:hint="eastAsia"/>
        </w:rPr>
        <w:t xml:space="preserve">供应商批号</w:t>
      </w:r>
      <w:r>
        <w:br/>
      </w:r>
      <w:r>
        <w:br/>
      </w:r>
      <w:r>
        <w:rPr>
          <w:rStyle w:val="VerbatimChar"/>
          <w:rFonts w:hint="eastAsia"/>
        </w:rPr>
        <w:t xml:space="preserve">生产日期</w:t>
      </w:r>
      <w:r>
        <w:br/>
      </w:r>
      <w:r>
        <w:br/>
      </w:r>
      <w:r>
        <w:rPr>
          <w:rStyle w:val="VerbatimChar"/>
          <w:rFonts w:hint="eastAsia"/>
        </w:rPr>
        <w:t xml:space="preserve">有效期</w:t>
      </w:r>
      <w:r>
        <w:br/>
      </w:r>
      <w:r>
        <w:br/>
      </w:r>
      <w:r>
        <w:rPr>
          <w:rStyle w:val="VerbatimChar"/>
          <w:rFonts w:hint="eastAsia"/>
        </w:rPr>
        <w:t xml:space="preserve">送货单号</w:t>
      </w:r>
      <w:r>
        <w:br/>
      </w:r>
      <w:r>
        <w:br/>
      </w:r>
      <w:r>
        <w:rPr>
          <w:rStyle w:val="VerbatimChar"/>
          <w:rFonts w:hint="eastAsia"/>
        </w:rPr>
        <w:t xml:space="preserve">附件</w:t>
      </w:r>
      <w:r>
        <w:br/>
      </w:r>
      <w:r>
        <w:br/>
      </w:r>
      <w:r>
        <w:rPr>
          <w:rStyle w:val="VerbatimChar"/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Batch Managed = YES</w:t>
      </w:r>
    </w:p>
    <w:p>
      <w:pPr>
        <w:pStyle w:val="FirstParagraph"/>
      </w:pPr>
      <w:r>
        <w:rPr>
          <w:rFonts w:hint="eastAsia"/>
        </w:rPr>
        <w:t xml:space="preserve">系统自动：</w:t>
      </w:r>
    </w:p>
    <w:p>
      <w:pPr>
        <w:pStyle w:val="BlockText"/>
      </w:pPr>
      <w:r>
        <w:rPr>
          <w:rFonts w:hint="eastAsia"/>
        </w:rPr>
        <w:t xml:space="preserve">批次必填。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</w:rPr>
        <w:t xml:space="preserve">Serial Number Managed = YES</w:t>
      </w:r>
    </w:p>
    <w:p>
      <w:pPr>
        <w:pStyle w:val="FirstParagraph"/>
      </w:pPr>
      <w:r>
        <w:rPr>
          <w:rFonts w:hint="eastAsia"/>
        </w:rPr>
        <w:t xml:space="preserve">自动出现：</w:t>
      </w:r>
    </w:p>
    <w:p>
      <w:pPr>
        <w:pStyle w:val="BlockText"/>
      </w:pPr>
      <w:r>
        <w:rPr>
          <w:rFonts w:hint="eastAsia"/>
        </w:rPr>
        <w:t xml:space="preserve">序列号维护。</w:t>
      </w:r>
    </w:p>
    <w:p>
      <w:r>
        <w:pict>
          <v:rect style="width:0;height:1.5pt" o:hralign="center" o:hrstd="t" o:hr="t"/>
        </w:pict>
      </w:r>
    </w:p>
    <w:bookmarkEnd w:id="43"/>
    <w:bookmarkStart w:id="44" w:name="二十一无物料号采购"/>
    <w:p>
      <w:pPr>
        <w:pStyle w:val="Heading1"/>
      </w:pPr>
      <w:r>
        <w:rPr>
          <w:rFonts w:hint="eastAsia"/>
        </w:rPr>
        <w:t xml:space="preserve">二十一、无物料号采购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采购内容：</w:t>
      </w:r>
      <w:r>
        <w:br/>
      </w:r>
      <w:r>
        <w:rPr>
          <w:rStyle w:val="VerbatimChar"/>
          <w:rFonts w:hint="eastAsia"/>
        </w:rPr>
        <w:t xml:space="preserve">办公区临时维修耗材</w:t>
      </w:r>
      <w:r>
        <w:br/>
      </w:r>
      <w:r>
        <w:br/>
      </w:r>
      <w:r>
        <w:rPr>
          <w:rStyle w:val="VerbatimChar"/>
          <w:rFonts w:hint="eastAsia"/>
        </w:rPr>
        <w:t xml:space="preserve">物料号：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  <w:rFonts w:hint="eastAsia"/>
        </w:rPr>
        <w:t xml:space="preserve">物料组：</w:t>
      </w:r>
      <w:r>
        <w:br/>
      </w:r>
      <w:r>
        <w:rPr>
          <w:rStyle w:val="VerbatimChar"/>
          <w:rFonts w:hint="eastAsia"/>
        </w:rPr>
        <w:t xml:space="preserve">维修耗材</w:t>
      </w:r>
    </w:p>
    <w:p>
      <w:pPr>
        <w:pStyle w:val="FirstParagraph"/>
      </w:pPr>
      <w:r>
        <w:rPr>
          <w:rFonts w:hint="eastAsia"/>
        </w:rPr>
        <w:t xml:space="preserve">页面：</w:t>
      </w:r>
    </w:p>
    <w:p>
      <w:pPr>
        <w:pStyle w:val="SourceCode"/>
      </w:pPr>
      <w:r>
        <w:rPr>
          <w:rStyle w:val="VerbatimChar"/>
          <w:rFonts w:hint="eastAsia"/>
        </w:rPr>
        <w:t xml:space="preserve">订单数量：</w:t>
      </w:r>
      <w:r>
        <w:br/>
      </w:r>
      <w:r>
        <w:rPr>
          <w:rStyle w:val="VerbatimChar"/>
          <w:rFonts w:hint="eastAsia"/>
        </w:rPr>
        <w:t xml:space="preserve">20批</w:t>
      </w:r>
      <w:r>
        <w:br/>
      </w:r>
      <w:r>
        <w:br/>
      </w:r>
      <w:r>
        <w:rPr>
          <w:rStyle w:val="VerbatimChar"/>
          <w:rFonts w:hint="eastAsia"/>
        </w:rPr>
        <w:t xml:space="preserve">已收：</w:t>
      </w:r>
      <w:r>
        <w:br/>
      </w:r>
      <w:r>
        <w:rPr>
          <w:rStyle w:val="VerbatimChar"/>
          <w:rFonts w:hint="eastAsia"/>
        </w:rPr>
        <w:t xml:space="preserve">12批</w:t>
      </w:r>
      <w:r>
        <w:br/>
      </w:r>
      <w:r>
        <w:br/>
      </w:r>
      <w:r>
        <w:rPr>
          <w:rStyle w:val="VerbatimChar"/>
          <w:rFonts w:hint="eastAsia"/>
        </w:rPr>
        <w:t xml:space="preserve">剩余：</w:t>
      </w:r>
      <w:r>
        <w:br/>
      </w:r>
      <w:r>
        <w:rPr>
          <w:rStyle w:val="VerbatimChar"/>
          <w:rFonts w:hint="eastAsia"/>
        </w:rPr>
        <w:t xml:space="preserve">8批</w:t>
      </w:r>
      <w:r>
        <w:br/>
      </w:r>
      <w:r>
        <w:br/>
      </w:r>
      <w:r>
        <w:rPr>
          <w:rStyle w:val="VerbatimChar"/>
        </w:rPr>
        <w:t xml:space="preserve">────────</w:t>
      </w:r>
      <w:r>
        <w:br/>
      </w:r>
      <w:r>
        <w:br/>
      </w:r>
      <w:r>
        <w:rPr>
          <w:rStyle w:val="VerbatimChar"/>
          <w:rFonts w:hint="eastAsia"/>
        </w:rPr>
        <w:t xml:space="preserve">本次收货数量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收货日期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交付地点</w:t>
      </w:r>
      <w:r>
        <w:br/>
      </w:r>
      <w:r>
        <w:br/>
      </w:r>
      <w:r>
        <w:rPr>
          <w:rStyle w:val="VerbatimChar"/>
          <w:rFonts w:hint="eastAsia"/>
        </w:rPr>
        <w:t xml:space="preserve">验收结果</w:t>
      </w:r>
      <w:r>
        <w:br/>
      </w:r>
      <w:r>
        <w:br/>
      </w:r>
      <w:r>
        <w:rPr>
          <w:rStyle w:val="VerbatimChar"/>
          <w:rFonts w:hint="eastAsia"/>
        </w:rPr>
        <w:t xml:space="preserve">收货人</w:t>
      </w:r>
      <w:r>
        <w:br/>
      </w:r>
      <w:r>
        <w:br/>
      </w:r>
      <w:r>
        <w:rPr>
          <w:rStyle w:val="VerbatimChar"/>
          <w:rFonts w:hint="eastAsia"/>
        </w:rPr>
        <w:t xml:space="preserve">附件</w:t>
      </w:r>
      <w:r>
        <w:br/>
      </w:r>
      <w:r>
        <w:br/>
      </w:r>
      <w:r>
        <w:rPr>
          <w:rStyle w:val="VerbatimChar"/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不要显示：</w:t>
      </w:r>
    </w:p>
    <w:p>
      <w:pPr>
        <w:pStyle w:val="SourceCode"/>
      </w:pPr>
      <w:r>
        <w:rPr>
          <w:rStyle w:val="VerbatimChar"/>
          <w:rFonts w:hint="eastAsia"/>
        </w:rPr>
        <w:t xml:space="preserve">物料号选择</w:t>
      </w:r>
      <w:r>
        <w:br/>
      </w:r>
      <w:r>
        <w:br/>
      </w:r>
      <w:r>
        <w:rPr>
          <w:rStyle w:val="VerbatimChar"/>
          <w:rFonts w:hint="eastAsia"/>
        </w:rPr>
        <w:t xml:space="preserve">批次</w:t>
      </w:r>
      <w:r>
        <w:br/>
      </w:r>
      <w:r>
        <w:br/>
      </w:r>
      <w:r>
        <w:rPr>
          <w:rStyle w:val="VerbatimChar"/>
          <w:rFonts w:hint="eastAsia"/>
        </w:rPr>
        <w:t xml:space="preserve">序列号</w:t>
      </w:r>
    </w:p>
    <w:p>
      <w:pPr>
        <w:pStyle w:val="FirstParagraph"/>
      </w:pPr>
      <w:r>
        <w:rPr>
          <w:rFonts w:hint="eastAsia"/>
        </w:rPr>
        <w:t xml:space="preserve">除非该场景规则特殊要求。</w:t>
      </w:r>
    </w:p>
    <w:p>
      <w:r>
        <w:pict>
          <v:rect style="width:0;height:1.5pt" o:hralign="center" o:hrstd="t" o:hr="t"/>
        </w:pict>
      </w:r>
    </w:p>
    <w:bookmarkEnd w:id="44"/>
    <w:bookmarkStart w:id="45" w:name="二十二服务采购"/>
    <w:p>
      <w:pPr>
        <w:pStyle w:val="Heading1"/>
      </w:pPr>
      <w:r>
        <w:rPr>
          <w:rFonts w:hint="eastAsia"/>
        </w:rPr>
        <w:t xml:space="preserve">二十二、服务采购</w:t>
      </w:r>
    </w:p>
    <w:p>
      <w:pPr>
        <w:pStyle w:val="FirstParagraph"/>
      </w:pPr>
      <w:r>
        <w:rPr>
          <w:rFonts w:hint="eastAsia"/>
        </w:rPr>
        <w:t xml:space="preserve">操作按钮：</w:t>
      </w:r>
    </w:p>
    <w:p>
      <w:pPr>
        <w:pStyle w:val="BlockText"/>
      </w:pPr>
      <w:r>
        <w:rPr>
          <w:rFonts w:hint="eastAsia"/>
        </w:rPr>
        <w:t xml:space="preserve">【服务验收】</w:t>
      </w:r>
    </w:p>
    <w:p>
      <w:pPr>
        <w:pStyle w:val="FirstParagraph"/>
      </w:pPr>
      <w:r>
        <w:rPr>
          <w:rFonts w:hint="eastAsia"/>
        </w:rPr>
        <w:t xml:space="preserve">页面：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采购订单：</w:t>
      </w:r>
      <w:r>
        <w:br/>
      </w:r>
      <w:r>
        <w:rPr>
          <w:rStyle w:val="VerbatimChar"/>
        </w:rPr>
        <w:t xml:space="preserve">4500020010</w:t>
      </w:r>
      <w:r>
        <w:br/>
      </w:r>
      <w:r>
        <w:br/>
      </w:r>
      <w:r>
        <w:rPr>
          <w:rStyle w:val="VerbatimChar"/>
          <w:rFonts w:hint="eastAsia"/>
        </w:rPr>
        <w:t xml:space="preserve">服务内容：</w:t>
      </w:r>
      <w:r>
        <w:br/>
      </w:r>
      <w:r>
        <w:rPr>
          <w:rStyle w:val="VerbatimChar"/>
          <w:rFonts w:hint="eastAsia"/>
        </w:rPr>
        <w:t xml:space="preserve">SAP系统年度运维</w:t>
      </w:r>
      <w:r>
        <w:br/>
      </w:r>
      <w:r>
        <w:br/>
      </w:r>
      <w:r>
        <w:rPr>
          <w:rStyle w:val="VerbatimChar"/>
          <w:rFonts w:hint="eastAsia"/>
        </w:rPr>
        <w:t xml:space="preserve">供应商：</w:t>
      </w:r>
      <w:r>
        <w:br/>
      </w:r>
      <w:r>
        <w:rPr>
          <w:rStyle w:val="VerbatimChar"/>
          <w:rFonts w:hint="eastAsia"/>
        </w:rPr>
        <w:t xml:space="preserve">XX科技有限公司</w:t>
      </w:r>
      <w:r>
        <w:br/>
      </w:r>
      <w:r>
        <w:br/>
      </w:r>
      <w:r>
        <w:rPr>
          <w:rStyle w:val="VerbatimChar"/>
          <w:rFonts w:hint="eastAsia"/>
        </w:rPr>
        <w:t xml:space="preserve">订单金额：</w:t>
      </w:r>
      <w:r>
        <w:br/>
      </w:r>
      <w:r>
        <w:rPr>
          <w:rStyle w:val="VerbatimChar"/>
        </w:rPr>
        <w:t xml:space="preserve">1,200,000</w:t>
      </w:r>
      <w:r>
        <w:br/>
      </w:r>
      <w:r>
        <w:br/>
      </w:r>
      <w:r>
        <w:rPr>
          <w:rStyle w:val="VerbatimChar"/>
          <w:rFonts w:hint="eastAsia"/>
        </w:rPr>
        <w:t xml:space="preserve">已验收：</w:t>
      </w:r>
      <w:r>
        <w:br/>
      </w:r>
      <w:r>
        <w:rPr>
          <w:rStyle w:val="VerbatimChar"/>
        </w:rPr>
        <w:t xml:space="preserve">600,000</w:t>
      </w:r>
      <w:r>
        <w:br/>
      </w:r>
      <w:r>
        <w:br/>
      </w:r>
      <w:r>
        <w:rPr>
          <w:rStyle w:val="VerbatimChar"/>
          <w:rFonts w:hint="eastAsia"/>
        </w:rPr>
        <w:t xml:space="preserve">剩余：</w:t>
      </w:r>
      <w:r>
        <w:br/>
      </w:r>
      <w:r>
        <w:rPr>
          <w:rStyle w:val="VerbatimChar"/>
        </w:rPr>
        <w:t xml:space="preserve">600,000</w:t>
      </w:r>
    </w:p>
    <w:p>
      <w:pPr>
        <w:pStyle w:val="FirstParagraph"/>
      </w:pPr>
      <w:r>
        <w:rPr>
          <w:rFonts w:hint="eastAsia"/>
        </w:rPr>
        <w:t xml:space="preserve">填写：</w:t>
      </w:r>
    </w:p>
    <w:p>
      <w:pPr>
        <w:pStyle w:val="SourceCode"/>
      </w:pPr>
      <w:r>
        <w:rPr>
          <w:rStyle w:val="VerbatimChar"/>
          <w:rFonts w:hint="eastAsia"/>
        </w:rPr>
        <w:t xml:space="preserve">服务开始日期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服务结束日期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本次完成数量</w:t>
      </w:r>
      <w:r>
        <w:br/>
      </w:r>
      <w:r>
        <w:br/>
      </w:r>
      <w:r>
        <w:rPr>
          <w:rStyle w:val="VerbatimChar"/>
          <w:rFonts w:hint="eastAsia"/>
        </w:rPr>
        <w:t xml:space="preserve">单位</w:t>
      </w:r>
      <w:r>
        <w:br/>
      </w:r>
      <w:r>
        <w:br/>
      </w:r>
      <w:r>
        <w:rPr>
          <w:rStyle w:val="VerbatimChar"/>
          <w:rFonts w:hint="eastAsia"/>
        </w:rPr>
        <w:t xml:space="preserve">本次确认金额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验收结果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服务完成说明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验收意见</w:t>
      </w:r>
      <w:r>
        <w:br/>
      </w:r>
      <w:r>
        <w:br/>
      </w:r>
      <w:r>
        <w:rPr>
          <w:rStyle w:val="VerbatimChar"/>
          <w:rFonts w:hint="eastAsia"/>
        </w:rPr>
        <w:t xml:space="preserve">成果附件</w:t>
      </w:r>
      <w:r>
        <w:br/>
      </w:r>
      <w:r>
        <w:br/>
      </w:r>
      <w:r>
        <w:rPr>
          <w:rStyle w:val="VerbatimChar"/>
          <w:rFonts w:hint="eastAsia"/>
        </w:rPr>
        <w:t xml:space="preserve">验收报告</w:t>
      </w:r>
      <w:r>
        <w:br/>
      </w:r>
      <w:r>
        <w:br/>
      </w:r>
      <w:r>
        <w:rPr>
          <w:rStyle w:val="VerbatimChar"/>
          <w:rFonts w:hint="eastAsia"/>
        </w:rPr>
        <w:t xml:space="preserve">工作量清单</w:t>
      </w:r>
      <w:r>
        <w:br/>
      </w:r>
      <w:r>
        <w:br/>
      </w:r>
      <w:r>
        <w:rPr>
          <w:rStyle w:val="VerbatimChar"/>
          <w:rFonts w:hint="eastAsia"/>
        </w:rPr>
        <w:t xml:space="preserve">验收人</w:t>
      </w:r>
    </w:p>
    <w:p>
      <w:pPr>
        <w:pStyle w:val="FirstParagraph"/>
      </w:pPr>
      <w:r>
        <w:t xml:space="preserve">SAP Lean Services </w:t>
      </w:r>
      <w:r>
        <w:rPr>
          <w:rFonts w:hint="eastAsia"/>
        </w:rPr>
        <w:t xml:space="preserve">使用</w:t>
      </w:r>
      <w:r>
        <w:t xml:space="preserve"> Service Entry Sheet </w:t>
      </w:r>
      <w:r>
        <w:rPr>
          <w:rFonts w:hint="eastAsia"/>
        </w:rPr>
        <w:t xml:space="preserve">承载服务执行和确认，而不是普通库存收货。</w:t>
      </w:r>
    </w:p>
    <w:p>
      <w:r>
        <w:pict>
          <v:rect style="width:0;height:1.5pt" o:hralign="center" o:hrstd="t" o:hr="t"/>
        </w:pict>
      </w:r>
    </w:p>
    <w:bookmarkEnd w:id="45"/>
    <w:bookmarkStart w:id="46" w:name="二十三限额采购"/>
    <w:p>
      <w:pPr>
        <w:pStyle w:val="Heading1"/>
      </w:pPr>
      <w:r>
        <w:rPr>
          <w:rFonts w:hint="eastAsia"/>
        </w:rPr>
        <w:t xml:space="preserve">二十三、限额采购</w:t>
      </w:r>
    </w:p>
    <w:p>
      <w:pPr>
        <w:pStyle w:val="FirstParagraph"/>
      </w:pPr>
      <w:r>
        <w:rPr>
          <w:rFonts w:hint="eastAsia"/>
        </w:rPr>
        <w:t xml:space="preserve">页面重点不是：</w:t>
      </w:r>
    </w:p>
    <w:p>
      <w:pPr>
        <w:pStyle w:val="BlockText"/>
      </w:pPr>
      <w:r>
        <w:rPr>
          <w:rFonts w:hint="eastAsia"/>
        </w:rPr>
        <w:t xml:space="preserve">数量。</w:t>
      </w:r>
    </w:p>
    <w:p>
      <w:pPr>
        <w:pStyle w:val="FirstParagraph"/>
      </w:pPr>
      <w:r>
        <w:rPr>
          <w:rFonts w:hint="eastAsia"/>
        </w:rPr>
        <w:t xml:space="preserve">而是：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采购内容：</w:t>
      </w:r>
      <w:r>
        <w:br/>
      </w:r>
      <w:r>
        <w:rPr>
          <w:rStyle w:val="VerbatimChar"/>
          <w:rFonts w:hint="eastAsia"/>
        </w:rPr>
        <w:t xml:space="preserve">设备零星维修</w:t>
      </w:r>
      <w:r>
        <w:br/>
      </w:r>
      <w:r>
        <w:br/>
      </w:r>
      <w:r>
        <w:rPr>
          <w:rStyle w:val="VerbatimChar"/>
        </w:rPr>
        <w:t xml:space="preserve">Expected </w:t>
      </w:r>
      <w:r>
        <w:rPr>
          <w:rStyle w:val="VerbatimChar"/>
          <w:rFonts w:hint="eastAsia"/>
        </w:rPr>
        <w:t xml:space="preserve">Value：</w:t>
      </w:r>
      <w:r>
        <w:br/>
      </w:r>
      <w:r>
        <w:rPr>
          <w:rStyle w:val="VerbatimChar"/>
        </w:rPr>
        <w:t xml:space="preserve">100,000</w:t>
      </w:r>
      <w:r>
        <w:br/>
      </w:r>
      <w:r>
        <w:br/>
      </w:r>
      <w:r>
        <w:rPr>
          <w:rStyle w:val="VerbatimChar"/>
        </w:rPr>
        <w:t xml:space="preserve">Overall </w:t>
      </w:r>
      <w:r>
        <w:rPr>
          <w:rStyle w:val="VerbatimChar"/>
          <w:rFonts w:hint="eastAsia"/>
        </w:rPr>
        <w:t xml:space="preserve">Limit：</w:t>
      </w:r>
      <w:r>
        <w:br/>
      </w:r>
      <w:r>
        <w:rPr>
          <w:rStyle w:val="VerbatimChar"/>
        </w:rPr>
        <w:t xml:space="preserve">150,000</w:t>
      </w:r>
      <w:r>
        <w:br/>
      </w:r>
      <w:r>
        <w:br/>
      </w:r>
      <w:r>
        <w:rPr>
          <w:rStyle w:val="VerbatimChar"/>
          <w:rFonts w:hint="eastAsia"/>
        </w:rPr>
        <w:t xml:space="preserve">累计执行：</w:t>
      </w:r>
      <w:r>
        <w:br/>
      </w:r>
      <w:r>
        <w:rPr>
          <w:rStyle w:val="VerbatimChar"/>
        </w:rPr>
        <w:t xml:space="preserve">63,500</w:t>
      </w:r>
      <w:r>
        <w:br/>
      </w:r>
      <w:r>
        <w:br/>
      </w:r>
      <w:r>
        <w:rPr>
          <w:rStyle w:val="VerbatimChar"/>
          <w:rFonts w:hint="eastAsia"/>
        </w:rPr>
        <w:t xml:space="preserve">剩余额度：</w:t>
      </w:r>
      <w:r>
        <w:br/>
      </w:r>
      <w:r>
        <w:rPr>
          <w:rStyle w:val="VerbatimChar"/>
        </w:rPr>
        <w:t xml:space="preserve">86,500</w:t>
      </w:r>
    </w:p>
    <w:p>
      <w:pPr>
        <w:pStyle w:val="FirstParagraph"/>
      </w:pPr>
      <w:r>
        <w:rPr>
          <w:rFonts w:hint="eastAsia"/>
        </w:rPr>
        <w:t xml:space="preserve">本次：</w:t>
      </w:r>
    </w:p>
    <w:p>
      <w:pPr>
        <w:pStyle w:val="SourceCode"/>
      </w:pPr>
      <w:r>
        <w:rPr>
          <w:rStyle w:val="VerbatimChar"/>
          <w:rFonts w:hint="eastAsia"/>
        </w:rPr>
        <w:t xml:space="preserve">实际服务内容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服务日期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数量</w:t>
      </w:r>
      <w:r>
        <w:br/>
      </w:r>
      <w:r>
        <w:br/>
      </w:r>
      <w:r>
        <w:rPr>
          <w:rStyle w:val="VerbatimChar"/>
          <w:rFonts w:hint="eastAsia"/>
        </w:rPr>
        <w:t xml:space="preserve">单位</w:t>
      </w:r>
      <w:r>
        <w:br/>
      </w:r>
      <w:r>
        <w:br/>
      </w:r>
      <w:r>
        <w:rPr>
          <w:rStyle w:val="VerbatimChar"/>
          <w:rFonts w:hint="eastAsia"/>
        </w:rPr>
        <w:t xml:space="preserve">单价</w:t>
      </w:r>
      <w:r>
        <w:br/>
      </w:r>
      <w:r>
        <w:br/>
      </w:r>
      <w:r>
        <w:rPr>
          <w:rStyle w:val="VerbatimChar"/>
          <w:rFonts w:hint="eastAsia"/>
        </w:rPr>
        <w:t xml:space="preserve">本次金额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验收结果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服务说明</w:t>
      </w:r>
      <w:r>
        <w:br/>
      </w:r>
      <w:r>
        <w:br/>
      </w:r>
      <w:r>
        <w:rPr>
          <w:rStyle w:val="VerbatimChar"/>
          <w:rFonts w:hint="eastAsia"/>
        </w:rPr>
        <w:t xml:space="preserve">附件</w:t>
      </w:r>
      <w:r>
        <w:rPr>
          <w:rStyle w:val="VerbatimChar"/>
        </w:rPr>
        <w:t xml:space="preserve"> *</w:t>
      </w:r>
    </w:p>
    <w:p>
      <w:pPr>
        <w:pStyle w:val="FirstParagraph"/>
      </w:pPr>
      <w:r>
        <w:rPr>
          <w:rFonts w:hint="eastAsia"/>
        </w:rPr>
        <w:t xml:space="preserve">系统实时校验：</w:t>
      </w:r>
    </w:p>
    <w:p>
      <w:pPr>
        <w:pStyle w:val="SourceCode"/>
      </w:pPr>
      <w:r>
        <w:rPr>
          <w:rStyle w:val="VerbatimChar"/>
          <w:rFonts w:hint="eastAsia"/>
        </w:rPr>
        <w:t xml:space="preserve">历史执行金额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本次执行金额</w:t>
      </w:r>
      <w:r>
        <w:br/>
      </w:r>
      <w:r>
        <w:rPr>
          <w:rStyle w:val="VerbatimChar"/>
        </w:rPr>
        <w:t xml:space="preserve">≤</w:t>
      </w:r>
      <w:r>
        <w:br/>
      </w:r>
      <w:r>
        <w:rPr>
          <w:rStyle w:val="VerbatimChar"/>
          <w:rFonts w:hint="eastAsia"/>
        </w:rPr>
        <w:t xml:space="preserve">允许执行额度</w:t>
      </w:r>
    </w:p>
    <w:p>
      <w:r>
        <w:pict>
          <v:rect style="width:0;height:1.5pt" o:hralign="center" o:hrstd="t" o:hr="t"/>
        </w:pict>
      </w:r>
    </w:p>
    <w:bookmarkEnd w:id="46"/>
    <w:bookmarkStart w:id="47" w:name="二十四收货容差"/>
    <w:p>
      <w:pPr>
        <w:pStyle w:val="Heading1"/>
      </w:pPr>
      <w:r>
        <w:rPr>
          <w:rFonts w:hint="eastAsia"/>
        </w:rPr>
        <w:t xml:space="preserve">二十四、收货容差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SourceCode"/>
      </w:pPr>
      <w:r>
        <w:rPr>
          <w:rStyle w:val="VerbatimChar"/>
          <w:rFonts w:hint="eastAsia"/>
        </w:rPr>
        <w:t xml:space="preserve">超收容差</w:t>
      </w:r>
      <w:r>
        <w:br/>
      </w:r>
      <w:r>
        <w:br/>
      </w:r>
      <w:r>
        <w:rPr>
          <w:rStyle w:val="VerbatimChar"/>
          <w:rFonts w:hint="eastAsia"/>
        </w:rPr>
        <w:t xml:space="preserve">欠收容差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订单：</w:t>
      </w:r>
      <w:r>
        <w:br/>
      </w:r>
      <w:r>
        <w:rPr>
          <w:rStyle w:val="VerbatimChar"/>
          <w:rFonts w:hint="eastAsia"/>
        </w:rPr>
        <w:t xml:space="preserve">100吨</w:t>
      </w:r>
      <w:r>
        <w:br/>
      </w:r>
      <w:r>
        <w:br/>
      </w:r>
      <w:r>
        <w:rPr>
          <w:rStyle w:val="VerbatimChar"/>
          <w:rFonts w:hint="eastAsia"/>
        </w:rPr>
        <w:t xml:space="preserve">超收：</w:t>
      </w:r>
      <w:r>
        <w:br/>
      </w:r>
      <w:r>
        <w:rPr>
          <w:rStyle w:val="VerbatimChar"/>
        </w:rPr>
        <w:t xml:space="preserve">5%</w:t>
      </w:r>
    </w:p>
    <w:p>
      <w:pPr>
        <w:pStyle w:val="FirstParagraph"/>
      </w:pPr>
      <w:r>
        <w:rPr>
          <w:rFonts w:hint="eastAsia"/>
        </w:rPr>
        <w:t xml:space="preserve">本次累计：</w:t>
      </w:r>
    </w:p>
    <w:p>
      <w:pPr>
        <w:pStyle w:val="SourceCode"/>
      </w:pPr>
      <w:r>
        <w:rPr>
          <w:rStyle w:val="VerbatimChar"/>
          <w:rFonts w:hint="eastAsia"/>
        </w:rPr>
        <w:t xml:space="preserve">≤105吨</w:t>
      </w:r>
      <w:r>
        <w:br/>
      </w:r>
      <w:r>
        <w:rPr>
          <w:rStyle w:val="VerbatimChar"/>
          <w:rFonts w:hint="eastAsia"/>
        </w:rPr>
        <w:t xml:space="preserve">允许</w:t>
      </w:r>
      <w:r>
        <w:br/>
      </w:r>
      <w:r>
        <w:br/>
      </w:r>
      <w:r>
        <w:rPr>
          <w:rStyle w:val="VerbatimChar"/>
          <w:rFonts w:hint="eastAsia"/>
        </w:rPr>
        <w:t xml:space="preserve">&gt;105吨</w:t>
      </w:r>
      <w:r>
        <w:br/>
      </w:r>
      <w:r>
        <w:rPr>
          <w:rStyle w:val="VerbatimChar"/>
          <w:rFonts w:hint="eastAsia"/>
        </w:rPr>
        <w:t xml:space="preserve">禁止/触发审批</w:t>
      </w:r>
    </w:p>
    <w:p>
      <w:pPr>
        <w:pStyle w:val="FirstParagraph"/>
      </w:pPr>
      <w:r>
        <w:rPr>
          <w:rFonts w:hint="eastAsia"/>
        </w:rPr>
        <w:t xml:space="preserve">规则来源优先级：</w:t>
      </w:r>
    </w:p>
    <w:p>
      <w:pPr>
        <w:pStyle w:val="SourceCode"/>
      </w:pPr>
      <w:r>
        <w:rPr>
          <w:rStyle w:val="VerbatimChar"/>
        </w:rPr>
        <w:t xml:space="preserve">SAP </w:t>
      </w:r>
      <w:r>
        <w:rPr>
          <w:rStyle w:val="VerbatimChar"/>
          <w:rFonts w:hint="eastAsia"/>
        </w:rPr>
        <w:t xml:space="preserve">PO配置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  <w:rFonts w:hint="eastAsia"/>
        </w:rPr>
        <w:t xml:space="preserve">业务类型规则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  <w:rFonts w:hint="eastAsia"/>
        </w:rPr>
        <w:t xml:space="preserve">物料/物料组规则</w:t>
      </w:r>
      <w:r>
        <w:br/>
      </w:r>
      <w:r>
        <w:rPr>
          <w:rStyle w:val="VerbatimChar"/>
        </w:rPr>
        <w:t xml:space="preserve">&gt;</w:t>
      </w:r>
      <w:r>
        <w:br/>
      </w:r>
      <w:r>
        <w:rPr>
          <w:rStyle w:val="VerbatimChar"/>
          <w:rFonts w:hint="eastAsia"/>
        </w:rPr>
        <w:t xml:space="preserve">系统默认</w:t>
      </w:r>
    </w:p>
    <w:p>
      <w:r>
        <w:pict>
          <v:rect style="width:0;height:1.5pt" o:hralign="center" o:hrstd="t" o:hr="t"/>
        </w:pict>
      </w:r>
    </w:p>
    <w:bookmarkEnd w:id="47"/>
    <w:bookmarkStart w:id="48" w:name="二十五交货完成"/>
    <w:p>
      <w:pPr>
        <w:pStyle w:val="Heading1"/>
      </w:pPr>
      <w:r>
        <w:rPr>
          <w:rFonts w:hint="eastAsia"/>
        </w:rPr>
        <w:t xml:space="preserve">二十五、交货完成</w:t>
      </w:r>
    </w:p>
    <w:p>
      <w:pPr>
        <w:pStyle w:val="FirstParagraph"/>
      </w:pPr>
      <w:r>
        <w:rPr>
          <w:rFonts w:hint="eastAsia"/>
        </w:rPr>
        <w:t xml:space="preserve">实际业务可能出现：</w:t>
      </w:r>
    </w:p>
    <w:p>
      <w:pPr>
        <w:pStyle w:val="SourceCode"/>
      </w:pPr>
      <w:r>
        <w:rPr>
          <w:rStyle w:val="VerbatimChar"/>
          <w:rFonts w:hint="eastAsia"/>
        </w:rPr>
        <w:t xml:space="preserve">订单：</w:t>
      </w:r>
      <w:r>
        <w:br/>
      </w:r>
      <w:r>
        <w:rPr>
          <w:rStyle w:val="VerbatimChar"/>
          <w:rFonts w:hint="eastAsia"/>
        </w:rPr>
        <w:t xml:space="preserve">100吨</w:t>
      </w:r>
      <w:r>
        <w:br/>
      </w:r>
      <w:r>
        <w:br/>
      </w:r>
      <w:r>
        <w:rPr>
          <w:rStyle w:val="VerbatimChar"/>
          <w:rFonts w:hint="eastAsia"/>
        </w:rPr>
        <w:t xml:space="preserve">实际：</w:t>
      </w:r>
      <w:r>
        <w:br/>
      </w:r>
      <w:r>
        <w:rPr>
          <w:rStyle w:val="VerbatimChar"/>
          <w:rFonts w:hint="eastAsia"/>
        </w:rPr>
        <w:t xml:space="preserve">98吨</w:t>
      </w:r>
    </w:p>
    <w:p>
      <w:pPr>
        <w:pStyle w:val="FirstParagraph"/>
      </w:pPr>
      <w:r>
        <w:rPr>
          <w:rFonts w:hint="eastAsia"/>
        </w:rPr>
        <w:t xml:space="preserve">剩余2吨供应商不再交货。</w:t>
      </w:r>
    </w:p>
    <w:p>
      <w:pPr>
        <w:pStyle w:val="BodyText"/>
      </w:pPr>
      <w:r>
        <w:rPr>
          <w:rFonts w:hint="eastAsia"/>
        </w:rPr>
        <w:t xml:space="preserve">允许：</w:t>
      </w:r>
    </w:p>
    <w:p>
      <w:pPr>
        <w:pStyle w:val="BlockText"/>
      </w:pPr>
      <w:r>
        <w:rPr>
          <w:rFonts w:hint="eastAsia"/>
        </w:rPr>
        <w:t xml:space="preserve">【标记交货完成】</w:t>
      </w:r>
    </w:p>
    <w:p>
      <w:pPr>
        <w:pStyle w:val="FirstParagraph"/>
      </w:pPr>
      <w:r>
        <w:rPr>
          <w:rFonts w:hint="eastAsia"/>
        </w:rPr>
        <w:t xml:space="preserve">系统提示：</w:t>
      </w:r>
    </w:p>
    <w:p>
      <w:pPr>
        <w:pStyle w:val="SourceCode"/>
      </w:pPr>
      <w:r>
        <w:rPr>
          <w:rStyle w:val="VerbatimChar"/>
          <w:rFonts w:hint="eastAsia"/>
        </w:rPr>
        <w:t xml:space="preserve">当前仍有2吨未交付。</w:t>
      </w:r>
      <w:r>
        <w:br/>
      </w:r>
      <w:r>
        <w:br/>
      </w:r>
      <w:r>
        <w:rPr>
          <w:rStyle w:val="VerbatimChar"/>
          <w:rFonts w:hint="eastAsia"/>
        </w:rPr>
        <w:t xml:space="preserve">确认后该订单行将不再进入待收货任务。</w:t>
      </w:r>
      <w:r>
        <w:br/>
      </w:r>
      <w:r>
        <w:br/>
      </w:r>
      <w:r>
        <w:rPr>
          <w:rStyle w:val="VerbatimChar"/>
          <w:rFonts w:hint="eastAsia"/>
        </w:rPr>
        <w:t xml:space="preserve">是否继续？</w:t>
      </w:r>
    </w:p>
    <w:p>
      <w:r>
        <w:pict>
          <v:rect style="width:0;height:1.5pt" o:hralign="center" o:hrstd="t" o:hr="t"/>
        </w:pict>
      </w:r>
    </w:p>
    <w:bookmarkEnd w:id="48"/>
    <w:bookmarkStart w:id="49" w:name="二十六采购退货"/>
    <w:p>
      <w:pPr>
        <w:pStyle w:val="Heading1"/>
      </w:pPr>
      <w:r>
        <w:rPr>
          <w:rFonts w:hint="eastAsia"/>
        </w:rPr>
        <w:t xml:space="preserve">二十六、采购退货</w:t>
      </w:r>
    </w:p>
    <w:p>
      <w:pPr>
        <w:pStyle w:val="FirstParagraph"/>
      </w:pPr>
      <w:r>
        <w:rPr>
          <w:rFonts w:hint="eastAsia"/>
        </w:rPr>
        <w:t xml:space="preserve">核心定义：</w:t>
      </w:r>
    </w:p>
    <w:p>
      <w:pPr>
        <w:pStyle w:val="BlockText"/>
      </w:pPr>
      <w:r>
        <w:rPr>
          <w:rFonts w:hint="eastAsia"/>
        </w:rPr>
        <w:t xml:space="preserve">原收货业务本身正确，但后续业务真实发生退供应商。</w:t>
      </w:r>
    </w:p>
    <w:p>
      <w:pPr>
        <w:pStyle w:val="FirstParagraph"/>
      </w:pPr>
      <w:r>
        <w:rPr>
          <w:rFonts w:hint="eastAsia"/>
        </w:rPr>
        <w:t xml:space="preserve">操作必须从：</w:t>
      </w:r>
    </w:p>
    <w:p>
      <w:pPr>
        <w:pStyle w:val="BlockText"/>
      </w:pPr>
      <w:r>
        <w:rPr>
          <w:rFonts w:hint="eastAsia"/>
        </w:rPr>
        <w:t xml:space="preserve">原采购订单/原收货记录</w:t>
      </w:r>
    </w:p>
    <w:p>
      <w:pPr>
        <w:pStyle w:val="FirstParagraph"/>
      </w:pPr>
      <w:r>
        <w:rPr>
          <w:rFonts w:hint="eastAsia"/>
        </w:rPr>
        <w:t xml:space="preserve">发起。</w:t>
      </w:r>
    </w:p>
    <w:p>
      <w:pPr>
        <w:pStyle w:val="BodyText"/>
      </w:pPr>
      <w:r>
        <w:rPr>
          <w:rFonts w:hint="eastAsia"/>
        </w:rPr>
        <w:t xml:space="preserve">页面：</w:t>
      </w:r>
    </w:p>
    <w:p>
      <w:pPr>
        <w:pStyle w:val="SourceCode"/>
      </w:pPr>
      <w:r>
        <w:rPr>
          <w:rStyle w:val="VerbatimChar"/>
          <w:rFonts w:hint="eastAsia"/>
        </w:rPr>
        <w:t xml:space="preserve">原采购订单</w:t>
      </w:r>
      <w:r>
        <w:br/>
      </w:r>
      <w:r>
        <w:br/>
      </w:r>
      <w:r>
        <w:rPr>
          <w:rStyle w:val="VerbatimChar"/>
          <w:rFonts w:hint="eastAsia"/>
        </w:rPr>
        <w:t xml:space="preserve">订单行</w:t>
      </w:r>
      <w:r>
        <w:br/>
      </w:r>
      <w:r>
        <w:br/>
      </w:r>
      <w:r>
        <w:rPr>
          <w:rStyle w:val="VerbatimChar"/>
          <w:rFonts w:hint="eastAsia"/>
        </w:rPr>
        <w:t xml:space="preserve">原收货单</w:t>
      </w:r>
      <w:r>
        <w:br/>
      </w:r>
      <w:r>
        <w:br/>
      </w:r>
      <w:r>
        <w:rPr>
          <w:rStyle w:val="VerbatimChar"/>
          <w:rFonts w:hint="eastAsia"/>
        </w:rPr>
        <w:t xml:space="preserve">原收货数量</w:t>
      </w:r>
      <w:r>
        <w:br/>
      </w:r>
      <w:r>
        <w:br/>
      </w:r>
      <w:r>
        <w:rPr>
          <w:rStyle w:val="VerbatimChar"/>
          <w:rFonts w:hint="eastAsia"/>
        </w:rPr>
        <w:t xml:space="preserve">历史已退</w:t>
      </w:r>
      <w:r>
        <w:br/>
      </w:r>
      <w:r>
        <w:br/>
      </w:r>
      <w:r>
        <w:rPr>
          <w:rStyle w:val="VerbatimChar"/>
          <w:rFonts w:hint="eastAsia"/>
        </w:rPr>
        <w:t xml:space="preserve">当前可退</w:t>
      </w:r>
    </w:p>
    <w:p>
      <w:pPr>
        <w:pStyle w:val="FirstParagraph"/>
      </w:pPr>
      <w:r>
        <w:rPr>
          <w:rFonts w:hint="eastAsia"/>
        </w:rPr>
        <w:t xml:space="preserve">填写：</w:t>
      </w:r>
    </w:p>
    <w:p>
      <w:pPr>
        <w:pStyle w:val="SourceCode"/>
      </w:pPr>
      <w:r>
        <w:rPr>
          <w:rStyle w:val="VerbatimChar"/>
          <w:rFonts w:hint="eastAsia"/>
        </w:rPr>
        <w:t xml:space="preserve">本次退货数量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退货原因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退货日期</w:t>
      </w:r>
      <w:r>
        <w:rPr>
          <w:rStyle w:val="VerbatimChar"/>
        </w:rPr>
        <w:t xml:space="preserve"> *</w:t>
      </w:r>
      <w:r>
        <w:br/>
      </w:r>
      <w:r>
        <w:br/>
      </w:r>
      <w:r>
        <w:rPr>
          <w:rStyle w:val="VerbatimChar"/>
          <w:rFonts w:hint="eastAsia"/>
        </w:rPr>
        <w:t xml:space="preserve">退货库存地点</w:t>
      </w:r>
      <w:r>
        <w:br/>
      </w:r>
      <w:r>
        <w:br/>
      </w:r>
      <w:r>
        <w:rPr>
          <w:rStyle w:val="VerbatimChar"/>
          <w:rFonts w:hint="eastAsia"/>
        </w:rPr>
        <w:t xml:space="preserve">批次</w:t>
      </w:r>
      <w:r>
        <w:br/>
      </w:r>
      <w:r>
        <w:br/>
      </w:r>
      <w:r>
        <w:rPr>
          <w:rStyle w:val="VerbatimChar"/>
          <w:rFonts w:hint="eastAsia"/>
        </w:rPr>
        <w:t xml:space="preserve">质量问题说明</w:t>
      </w:r>
      <w:r>
        <w:br/>
      </w:r>
      <w:r>
        <w:br/>
      </w:r>
      <w:r>
        <w:rPr>
          <w:rStyle w:val="VerbatimChar"/>
          <w:rFonts w:hint="eastAsia"/>
        </w:rPr>
        <w:t xml:space="preserve">是否需要供应商补货</w:t>
      </w:r>
      <w:r>
        <w:br/>
      </w:r>
      <w:r>
        <w:br/>
      </w:r>
      <w:r>
        <w:rPr>
          <w:rStyle w:val="VerbatimChar"/>
          <w:rFonts w:hint="eastAsia"/>
        </w:rPr>
        <w:t xml:space="preserve">附件</w:t>
      </w:r>
      <w:r>
        <w:br/>
      </w:r>
      <w:r>
        <w:br/>
      </w:r>
      <w:r>
        <w:rPr>
          <w:rStyle w:val="VerbatimChar"/>
          <w:rFonts w:hint="eastAsia"/>
        </w:rPr>
        <w:t xml:space="preserve">备注</w:t>
      </w:r>
    </w:p>
    <w:p>
      <w:r>
        <w:pict>
          <v:rect style="width:0;height:1.5pt" o:hralign="center" o:hrstd="t" o:hr="t"/>
        </w:pict>
      </w:r>
    </w:p>
    <w:bookmarkEnd w:id="49"/>
    <w:bookmarkStart w:id="50" w:name="二十七收货冲销"/>
    <w:p>
      <w:pPr>
        <w:pStyle w:val="Heading1"/>
      </w:pPr>
      <w:r>
        <w:rPr>
          <w:rFonts w:hint="eastAsia"/>
        </w:rPr>
        <w:t xml:space="preserve">二十七、收货冲销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lockText"/>
      </w:pPr>
      <w:r>
        <w:rPr>
          <w:rFonts w:hint="eastAsia"/>
        </w:rPr>
        <w:t xml:space="preserve">原业务录入错误，需要撤销原收货业务影响。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误录：</w:t>
      </w:r>
      <w:r>
        <w:br/>
      </w:r>
      <w:r>
        <w:rPr>
          <w:rStyle w:val="VerbatimChar"/>
          <w:rFonts w:hint="eastAsia"/>
        </w:rPr>
        <w:t xml:space="preserve">100吨</w:t>
      </w:r>
      <w:r>
        <w:br/>
      </w:r>
      <w:r>
        <w:br/>
      </w:r>
      <w:r>
        <w:rPr>
          <w:rStyle w:val="VerbatimChar"/>
          <w:rFonts w:hint="eastAsia"/>
        </w:rPr>
        <w:t xml:space="preserve">实际：</w:t>
      </w:r>
      <w:r>
        <w:br/>
      </w:r>
      <w:r>
        <w:rPr>
          <w:rStyle w:val="VerbatimChar"/>
          <w:rFonts w:hint="eastAsia"/>
        </w:rPr>
        <w:t xml:space="preserve">10吨</w:t>
      </w:r>
    </w:p>
    <w:p>
      <w:pPr>
        <w:pStyle w:val="FirstParagraph"/>
      </w:pPr>
      <w:r>
        <w:rPr>
          <w:rFonts w:hint="eastAsia"/>
        </w:rPr>
        <w:t xml:space="preserve">正确流程：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100吨原收货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冲销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重新收货10吨</w:t>
      </w:r>
    </w:p>
    <w:p>
      <w:pPr>
        <w:pStyle w:val="FirstParagraph"/>
      </w:pPr>
      <w:r>
        <w:rPr>
          <w:rFonts w:hint="eastAsia"/>
        </w:rPr>
        <w:t xml:space="preserve">而不是：</w:t>
      </w:r>
    </w:p>
    <w:p>
      <w:pPr>
        <w:pStyle w:val="BlockText"/>
      </w:pPr>
      <w:r>
        <w:rPr>
          <w:rFonts w:hint="eastAsia"/>
        </w:rPr>
        <w:t xml:space="preserve">退货90吨。</w:t>
      </w:r>
    </w:p>
    <w:p>
      <w:pPr>
        <w:pStyle w:val="FirstParagraph"/>
      </w:pPr>
      <w:r>
        <w:t xml:space="preserve">SAP </w:t>
      </w:r>
      <w:r>
        <w:rPr>
          <w:rFonts w:hint="eastAsia"/>
        </w:rPr>
        <w:t xml:space="preserve">标准物料移动中，102是采购订单收货的反向动作；122/123分别对应供应商退货及其反向动作。</w:t>
      </w:r>
    </w:p>
    <w:p>
      <w:r>
        <w:pict>
          <v:rect style="width:0;height:1.5pt" o:hralign="center" o:hrstd="t" o:hr="t"/>
        </w:pict>
      </w:r>
    </w:p>
    <w:bookmarkEnd w:id="50"/>
    <w:bookmarkStart w:id="51" w:name="二十八页面上必须明确区分"/>
    <w:p>
      <w:pPr>
        <w:pStyle w:val="Heading1"/>
      </w:pPr>
      <w:r>
        <w:rPr>
          <w:rFonts w:hint="eastAsia"/>
        </w:rPr>
        <w:t xml:space="preserve">二十八、页面上必须明确区分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草稿尚未生效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单据没有产生正式业务影响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已执行，但原执行错误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原执行正确，之后真实发生退货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退货冲销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原退货操作错误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任何已经正式过账的业务：</w:t>
      </w:r>
    </w:p>
    <w:p>
      <w:pPr>
        <w:pStyle w:val="BlockText"/>
      </w:pPr>
      <w:r>
        <w:rPr>
          <w:rFonts w:hint="eastAsia"/>
        </w:rPr>
        <w:t xml:space="preserve">不允许直接删除关键历史。</w:t>
      </w:r>
    </w:p>
    <w:p>
      <w:r>
        <w:pict>
          <v:rect style="width:0;height:1.5pt" o:hralign="center" o:hrstd="t" o:hr="t"/>
        </w:pict>
      </w:r>
    </w:p>
    <w:bookmarkEnd w:id="51"/>
    <w:bookmarkStart w:id="52" w:name="二十九统一业务事件模型"/>
    <w:p>
      <w:pPr>
        <w:pStyle w:val="Heading1"/>
      </w:pPr>
      <w:r>
        <w:rPr>
          <w:rFonts w:hint="eastAsia"/>
        </w:rPr>
        <w:t xml:space="preserve">二十九、统一业务事件模型</w:t>
      </w:r>
    </w:p>
    <w:p>
      <w:pPr>
        <w:pStyle w:val="FirstParagraph"/>
      </w:pPr>
      <w:r>
        <w:rPr>
          <w:rFonts w:hint="eastAsia"/>
        </w:rPr>
        <w:t xml:space="preserve">建立：</w:t>
      </w:r>
    </w:p>
    <w:p>
      <w:pPr>
        <w:pStyle w:val="SourceCode"/>
      </w:pPr>
      <w:r>
        <w:rPr>
          <w:rStyle w:val="VerbatimChar"/>
        </w:rPr>
        <w:t xml:space="preserve">Purchase Execution Event</w:t>
      </w:r>
    </w:p>
    <w:p>
      <w:pPr>
        <w:pStyle w:val="FirstParagraph"/>
      </w:pPr>
      <w:r>
        <w:rPr>
          <w:rFonts w:hint="eastAsia"/>
        </w:rPr>
        <w:t xml:space="preserve">类型：</w:t>
      </w:r>
    </w:p>
    <w:p>
      <w:pPr>
        <w:pStyle w:val="SourceCode"/>
      </w:pPr>
      <w:r>
        <w:rPr>
          <w:rStyle w:val="VerbatimChar"/>
        </w:rPr>
        <w:t xml:space="preserve">GOODS_RECEIPT</w:t>
      </w:r>
      <w:r>
        <w:br/>
      </w:r>
      <w:r>
        <w:br/>
      </w:r>
      <w:r>
        <w:rPr>
          <w:rStyle w:val="VerbatimChar"/>
        </w:rPr>
        <w:t xml:space="preserve">SERVICE_ACCEPTANCE</w:t>
      </w:r>
      <w:r>
        <w:br/>
      </w:r>
      <w:r>
        <w:br/>
      </w:r>
      <w:r>
        <w:rPr>
          <w:rStyle w:val="VerbatimChar"/>
        </w:rPr>
        <w:t xml:space="preserve">AMOUNT_CONFIRMATION</w:t>
      </w:r>
      <w:r>
        <w:br/>
      </w:r>
      <w:r>
        <w:br/>
      </w:r>
      <w:r>
        <w:rPr>
          <w:rStyle w:val="VerbatimChar"/>
        </w:rPr>
        <w:t xml:space="preserve">GR_REVERSAL</w:t>
      </w:r>
      <w:r>
        <w:br/>
      </w:r>
      <w:r>
        <w:br/>
      </w:r>
      <w:r>
        <w:rPr>
          <w:rStyle w:val="VerbatimChar"/>
        </w:rPr>
        <w:t xml:space="preserve">PURCHASE_RETURN</w:t>
      </w:r>
      <w:r>
        <w:br/>
      </w:r>
      <w:r>
        <w:br/>
      </w:r>
      <w:r>
        <w:rPr>
          <w:rStyle w:val="VerbatimChar"/>
        </w:rPr>
        <w:t xml:space="preserve">RETURN_REVERSAL</w:t>
      </w:r>
      <w:r>
        <w:br/>
      </w:r>
      <w:r>
        <w:br/>
      </w:r>
      <w:r>
        <w:rPr>
          <w:rStyle w:val="VerbatimChar"/>
        </w:rPr>
        <w:t xml:space="preserve">DELIVERY_COMPLETE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</w:rPr>
        <w:t xml:space="preserve">E001</w:t>
      </w:r>
      <w:r>
        <w:br/>
      </w:r>
      <w:r>
        <w:rPr>
          <w:rStyle w:val="VerbatimChar"/>
          <w:rFonts w:hint="eastAsia"/>
        </w:rPr>
        <w:t xml:space="preserve">收货</w:t>
      </w:r>
      <w:r>
        <w:br/>
      </w:r>
      <w:r>
        <w:rPr>
          <w:rStyle w:val="VerbatimChar"/>
          <w:rFonts w:hint="eastAsia"/>
        </w:rPr>
        <w:t xml:space="preserve">+500吨</w:t>
      </w:r>
      <w:r>
        <w:br/>
      </w:r>
      <w:r>
        <w:br/>
      </w:r>
      <w:r>
        <w:rPr>
          <w:rStyle w:val="VerbatimChar"/>
        </w:rPr>
        <w:t xml:space="preserve">E002</w:t>
      </w:r>
      <w:r>
        <w:br/>
      </w:r>
      <w:r>
        <w:rPr>
          <w:rStyle w:val="VerbatimChar"/>
          <w:rFonts w:hint="eastAsia"/>
        </w:rPr>
        <w:t xml:space="preserve">收货</w:t>
      </w:r>
      <w:r>
        <w:br/>
      </w:r>
      <w:r>
        <w:rPr>
          <w:rStyle w:val="VerbatimChar"/>
          <w:rFonts w:hint="eastAsia"/>
        </w:rPr>
        <w:t xml:space="preserve">+300吨</w:t>
      </w:r>
      <w:r>
        <w:br/>
      </w:r>
      <w:r>
        <w:br/>
      </w:r>
      <w:r>
        <w:rPr>
          <w:rStyle w:val="VerbatimChar"/>
        </w:rPr>
        <w:t xml:space="preserve">E003</w:t>
      </w:r>
      <w:r>
        <w:br/>
      </w:r>
      <w:r>
        <w:rPr>
          <w:rStyle w:val="VerbatimChar"/>
          <w:rFonts w:hint="eastAsia"/>
        </w:rPr>
        <w:t xml:space="preserve">冲销</w:t>
      </w:r>
      <w:r>
        <w:br/>
      </w:r>
      <w:r>
        <w:rPr>
          <w:rStyle w:val="VerbatimChar"/>
          <w:rFonts w:hint="eastAsia"/>
        </w:rPr>
        <w:t xml:space="preserve">-300吨</w:t>
      </w:r>
      <w:r>
        <w:br/>
      </w:r>
      <w:r>
        <w:br/>
      </w:r>
      <w:r>
        <w:rPr>
          <w:rStyle w:val="VerbatimChar"/>
        </w:rPr>
        <w:t xml:space="preserve">E004</w:t>
      </w:r>
      <w:r>
        <w:br/>
      </w:r>
      <w:r>
        <w:rPr>
          <w:rStyle w:val="VerbatimChar"/>
          <w:rFonts w:hint="eastAsia"/>
        </w:rPr>
        <w:t xml:space="preserve">重新收货</w:t>
      </w:r>
      <w:r>
        <w:br/>
      </w:r>
      <w:r>
        <w:rPr>
          <w:rStyle w:val="VerbatimChar"/>
          <w:rFonts w:hint="eastAsia"/>
        </w:rPr>
        <w:t xml:space="preserve">+280吨</w:t>
      </w:r>
      <w:r>
        <w:br/>
      </w:r>
      <w:r>
        <w:br/>
      </w:r>
      <w:r>
        <w:rPr>
          <w:rStyle w:val="VerbatimChar"/>
        </w:rPr>
        <w:t xml:space="preserve">E005</w:t>
      </w:r>
      <w:r>
        <w:br/>
      </w:r>
      <w:r>
        <w:rPr>
          <w:rStyle w:val="VerbatimChar"/>
          <w:rFonts w:hint="eastAsia"/>
        </w:rPr>
        <w:t xml:space="preserve">采购退货</w:t>
      </w:r>
      <w:r>
        <w:br/>
      </w:r>
      <w:r>
        <w:rPr>
          <w:rStyle w:val="VerbatimChar"/>
          <w:rFonts w:hint="eastAsia"/>
        </w:rPr>
        <w:t xml:space="preserve">-50吨</w:t>
      </w:r>
    </w:p>
    <w:p>
      <w:pPr>
        <w:pStyle w:val="FirstParagraph"/>
      </w:pPr>
      <w:r>
        <w:rPr>
          <w:rFonts w:hint="eastAsia"/>
        </w:rPr>
        <w:t xml:space="preserve">所以：</w:t>
      </w:r>
    </w:p>
    <w:p>
      <w:pPr>
        <w:pStyle w:val="SourceCode"/>
      </w:pPr>
      <w:r>
        <w:rPr>
          <w:rStyle w:val="VerbatimChar"/>
          <w:rFonts w:hint="eastAsia"/>
        </w:rPr>
        <w:t xml:space="preserve">净履约数量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</w:rPr>
        <w:t xml:space="preserve">500</w:t>
      </w:r>
      <w:r>
        <w:br/>
      </w:r>
      <w:r>
        <w:rPr>
          <w:rStyle w:val="VerbatimChar"/>
        </w:rPr>
        <w:t xml:space="preserve">+300</w:t>
      </w:r>
      <w:r>
        <w:br/>
      </w:r>
      <w:r>
        <w:rPr>
          <w:rStyle w:val="VerbatimChar"/>
        </w:rPr>
        <w:t xml:space="preserve">-300</w:t>
      </w:r>
      <w:r>
        <w:br/>
      </w:r>
      <w:r>
        <w:rPr>
          <w:rStyle w:val="VerbatimChar"/>
        </w:rPr>
        <w:t xml:space="preserve">+280</w:t>
      </w:r>
      <w:r>
        <w:br/>
      </w:r>
      <w:r>
        <w:rPr>
          <w:rStyle w:val="VerbatimChar"/>
        </w:rPr>
        <w:t xml:space="preserve">-50</w:t>
      </w:r>
      <w:r>
        <w:br/>
      </w:r>
      <w:r>
        <w:br/>
      </w:r>
      <w:r>
        <w:rPr>
          <w:rStyle w:val="VerbatimChar"/>
        </w:rPr>
        <w:t xml:space="preserve">=</w:t>
      </w:r>
      <w:r>
        <w:br/>
      </w:r>
      <w:r>
        <w:rPr>
          <w:rStyle w:val="VerbatimChar"/>
          <w:rFonts w:hint="eastAsia"/>
        </w:rPr>
        <w:t xml:space="preserve">730吨</w:t>
      </w:r>
    </w:p>
    <w:p>
      <w:pPr>
        <w:pStyle w:val="FirstParagraph"/>
      </w:pPr>
      <w:r>
        <w:rPr>
          <w:rFonts w:hint="eastAsia"/>
        </w:rPr>
        <w:t xml:space="preserve">历史全部保留。</w:t>
      </w:r>
    </w:p>
    <w:p>
      <w:r>
        <w:pict>
          <v:rect style="width:0;height:1.5pt" o:hralign="center" o:hrstd="t" o:hr="t"/>
        </w:pict>
      </w:r>
    </w:p>
    <w:bookmarkEnd w:id="52"/>
    <w:bookmarkStart w:id="53" w:name="三十单据流"/>
    <w:p>
      <w:pPr>
        <w:pStyle w:val="Heading1"/>
      </w:pPr>
      <w:r>
        <w:rPr>
          <w:rFonts w:hint="eastAsia"/>
        </w:rPr>
        <w:t xml:space="preserve">三十、单据流</w:t>
      </w:r>
    </w:p>
    <w:p>
      <w:pPr>
        <w:pStyle w:val="FirstParagraph"/>
      </w:pPr>
      <w:r>
        <w:rPr>
          <w:rFonts w:hint="eastAsia"/>
        </w:rPr>
        <w:t xml:space="preserve">订单详情必须提供：</w:t>
      </w:r>
    </w:p>
    <w:p>
      <w:pPr>
        <w:pStyle w:val="BlockText"/>
      </w:pPr>
      <w:r>
        <w:rPr>
          <w:rFonts w:hint="eastAsia"/>
        </w:rPr>
        <w:t xml:space="preserve">【单据流】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采购合同</w:t>
      </w:r>
      <w:r>
        <w:br/>
      </w:r>
      <w:r>
        <w:rPr>
          <w:rStyle w:val="VerbatimChar"/>
        </w:rPr>
        <w:t xml:space="preserve">CT20260001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  <w:rFonts w:hint="eastAsia"/>
        </w:rPr>
        <w:t xml:space="preserve">SAP采购订单</w:t>
      </w:r>
      <w:r>
        <w:br/>
      </w:r>
      <w:r>
        <w:rPr>
          <w:rStyle w:val="VerbatimChar"/>
        </w:rPr>
        <w:t xml:space="preserve">4500012345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├─────────────┐</w:t>
      </w:r>
      <w:r>
        <w:br/>
      </w:r>
      <w:r>
        <w:rPr>
          <w:rStyle w:val="VerbatimChar"/>
        </w:rPr>
        <w:t xml:space="preserve">    ▼             ▼</w:t>
      </w:r>
      <w:r>
        <w:br/>
      </w:r>
      <w:r>
        <w:rPr>
          <w:rStyle w:val="VerbatimChar"/>
          <w:rFonts w:hint="eastAsia"/>
        </w:rPr>
        <w:t xml:space="preserve">收货GR001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收货GR002</w:t>
      </w:r>
      <w:r>
        <w:br/>
      </w:r>
      <w:r>
        <w:rPr>
          <w:rStyle w:val="VerbatimChar"/>
          <w:rFonts w:hint="eastAsia"/>
        </w:rPr>
        <w:t xml:space="preserve">+500吨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+300吨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冲销RV001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-300吨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收货GR003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+280吨</w:t>
      </w:r>
      <w:r>
        <w:br/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               ▼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退货RT001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-50吨</w:t>
      </w:r>
    </w:p>
    <w:p>
      <w:pPr>
        <w:pStyle w:val="FirstParagraph"/>
      </w:pPr>
      <w:r>
        <w:rPr>
          <w:rFonts w:hint="eastAsia"/>
        </w:rPr>
        <w:t xml:space="preserve">点击节点打开单据详情。</w:t>
      </w:r>
    </w:p>
    <w:p>
      <w:pPr>
        <w:pStyle w:val="BodyText"/>
      </w:pPr>
      <w:r>
        <w:rPr>
          <w:rFonts w:hint="eastAsia"/>
        </w:rPr>
        <w:t xml:space="preserve">这是原型必须重点体现的能力。</w:t>
      </w:r>
    </w:p>
    <w:p>
      <w:r>
        <w:pict>
          <v:rect style="width:0;height:1.5pt" o:hralign="center" o:hrstd="t" o:hr="t"/>
        </w:pict>
      </w:r>
    </w:p>
    <w:bookmarkEnd w:id="53"/>
    <w:bookmarkStart w:id="54" w:name="三十一sap-adapter"/>
    <w:p>
      <w:pPr>
        <w:pStyle w:val="Heading1"/>
      </w:pPr>
      <w:r>
        <w:rPr>
          <w:rFonts w:hint="eastAsia"/>
        </w:rPr>
        <w:t xml:space="preserve">三十一、SAP</w:t>
      </w:r>
      <w:r>
        <w:t xml:space="preserve"> Adapter</w:t>
      </w:r>
    </w:p>
    <w:p>
      <w:pPr>
        <w:pStyle w:val="FirstParagraph"/>
      </w:pPr>
      <w:r>
        <w:rPr>
          <w:rFonts w:hint="eastAsia"/>
        </w:rPr>
        <w:t xml:space="preserve">业务系统不要直接依赖某一个</w:t>
      </w:r>
      <w:r>
        <w:t xml:space="preserve"> BAPI </w:t>
      </w:r>
      <w:r>
        <w:rPr>
          <w:rFonts w:hint="eastAsia"/>
        </w:rPr>
        <w:t xml:space="preserve">名称。</w:t>
      </w:r>
    </w:p>
    <w:p>
      <w:pPr>
        <w:pStyle w:val="BodyText"/>
      </w:pPr>
      <w:r>
        <w:rPr>
          <w:rFonts w:hint="eastAsia"/>
        </w:rPr>
        <w:t xml:space="preserve">业务领域层定义：</w:t>
      </w:r>
    </w:p>
    <w:p>
      <w:pPr>
        <w:pStyle w:val="SourceCode"/>
      </w:pPr>
      <w:r>
        <w:rPr>
          <w:rStyle w:val="VerbatimChar"/>
        </w:rPr>
        <w:t xml:space="preserve">POST_GOODS_RECEIPT</w:t>
      </w:r>
      <w:r>
        <w:br/>
      </w:r>
      <w:r>
        <w:br/>
      </w:r>
      <w:r>
        <w:rPr>
          <w:rStyle w:val="VerbatimChar"/>
        </w:rPr>
        <w:t xml:space="preserve">POST_SERVICE_ACCEPTANCE</w:t>
      </w:r>
      <w:r>
        <w:br/>
      </w:r>
      <w:r>
        <w:br/>
      </w:r>
      <w:r>
        <w:rPr>
          <w:rStyle w:val="VerbatimChar"/>
        </w:rPr>
        <w:t xml:space="preserve">REVERSE_GOODS_RECEIPT</w:t>
      </w:r>
      <w:r>
        <w:br/>
      </w:r>
      <w:r>
        <w:br/>
      </w:r>
      <w:r>
        <w:rPr>
          <w:rStyle w:val="VerbatimChar"/>
        </w:rPr>
        <w:t xml:space="preserve">POST_PURCHASE_RETURN</w:t>
      </w:r>
      <w:r>
        <w:br/>
      </w:r>
      <w:r>
        <w:br/>
      </w:r>
      <w:r>
        <w:rPr>
          <w:rStyle w:val="VerbatimChar"/>
        </w:rPr>
        <w:t xml:space="preserve">REVERSE_PURCHASE_RETURN</w:t>
      </w:r>
    </w:p>
    <w:p>
      <w:pPr>
        <w:pStyle w:val="FirstParagraph"/>
      </w:pPr>
      <w:r>
        <w:t xml:space="preserve">SAP </w:t>
      </w:r>
      <w:r>
        <w:rPr>
          <w:rFonts w:hint="eastAsia"/>
        </w:rPr>
        <w:t xml:space="preserve">Adapter负责转换为客户实际采用的：</w:t>
      </w:r>
    </w:p>
    <w:p>
      <w:pPr>
        <w:pStyle w:val="SourceCode"/>
      </w:pPr>
      <w:r>
        <w:rPr>
          <w:rStyle w:val="VerbatimChar"/>
          <w:rFonts w:hint="eastAsia"/>
        </w:rPr>
        <w:t xml:space="preserve">标准BAPI</w:t>
      </w:r>
      <w:r>
        <w:br/>
      </w:r>
      <w:r>
        <w:br/>
      </w:r>
      <w:r>
        <w:rPr>
          <w:rStyle w:val="VerbatimChar"/>
        </w:rPr>
        <w:t xml:space="preserve">OData API</w:t>
      </w:r>
      <w:r>
        <w:br/>
      </w:r>
      <w:r>
        <w:br/>
      </w:r>
      <w:r>
        <w:rPr>
          <w:rStyle w:val="VerbatimChar"/>
        </w:rPr>
        <w:t xml:space="preserve">RFC</w:t>
      </w:r>
      <w:r>
        <w:br/>
      </w:r>
      <w:r>
        <w:br/>
      </w:r>
      <w:r>
        <w:rPr>
          <w:rStyle w:val="VerbatimChar"/>
        </w:rPr>
        <w:t xml:space="preserve">SAP Integration Suite</w:t>
      </w:r>
      <w:r>
        <w:br/>
      </w:r>
      <w:r>
        <w:br/>
      </w:r>
      <w:r>
        <w:rPr>
          <w:rStyle w:val="VerbatimChar"/>
          <w:rFonts w:hint="eastAsia"/>
        </w:rPr>
        <w:t xml:space="preserve">客户Z接口</w:t>
      </w:r>
    </w:p>
    <w:p>
      <w:pPr>
        <w:pStyle w:val="FirstParagraph"/>
      </w:pPr>
      <w:r>
        <w:rPr>
          <w:rFonts w:hint="eastAsia"/>
        </w:rPr>
        <w:t xml:space="preserve">这样核心系统不和某一种</w:t>
      </w:r>
      <w:r>
        <w:t xml:space="preserve"> SAP </w:t>
      </w:r>
      <w:r>
        <w:rPr>
          <w:rFonts w:hint="eastAsia"/>
        </w:rPr>
        <w:t xml:space="preserve">接口方式绑定。</w:t>
      </w:r>
    </w:p>
    <w:p>
      <w:r>
        <w:pict>
          <v:rect style="width:0;height:1.5pt" o:hralign="center" o:hrstd="t" o:hr="t"/>
        </w:pict>
      </w:r>
    </w:p>
    <w:bookmarkEnd w:id="54"/>
    <w:bookmarkStart w:id="55" w:name="三十二sap接口调用模型"/>
    <w:p>
      <w:pPr>
        <w:pStyle w:val="Heading1"/>
      </w:pPr>
      <w:r>
        <w:rPr>
          <w:rFonts w:hint="eastAsia"/>
        </w:rPr>
        <w:t xml:space="preserve">三十二、SAP接口调用模型</w:t>
      </w:r>
    </w:p>
    <w:p>
      <w:pPr>
        <w:pStyle w:val="FirstParagraph"/>
      </w:pPr>
      <w:r>
        <w:rPr>
          <w:rFonts w:hint="eastAsia"/>
        </w:rPr>
        <w:t xml:space="preserve">例如业务系统产生：</w:t>
      </w:r>
    </w:p>
    <w:p>
      <w:pPr>
        <w:pStyle w:val="SourceCode"/>
      </w:pPr>
      <w:r>
        <w:rPr>
          <w:rStyle w:val="VerbatimChar"/>
          <w:rFonts w:hint="eastAsia"/>
        </w:rPr>
        <w:t xml:space="preserve">PO：</w:t>
      </w:r>
      <w:r>
        <w:br/>
      </w:r>
      <w:r>
        <w:rPr>
          <w:rStyle w:val="VerbatimChar"/>
        </w:rPr>
        <w:t xml:space="preserve">4500012345</w:t>
      </w:r>
      <w:r>
        <w:br/>
      </w:r>
      <w:r>
        <w:br/>
      </w:r>
      <w:r>
        <w:rPr>
          <w:rStyle w:val="VerbatimChar"/>
          <w:rFonts w:hint="eastAsia"/>
        </w:rPr>
        <w:t xml:space="preserve">Item：</w:t>
      </w:r>
      <w:r>
        <w:br/>
      </w:r>
      <w:r>
        <w:rPr>
          <w:rStyle w:val="VerbatimChar"/>
        </w:rPr>
        <w:t xml:space="preserve">00010</w:t>
      </w:r>
      <w:r>
        <w:br/>
      </w:r>
      <w:r>
        <w:br/>
      </w:r>
      <w:r>
        <w:rPr>
          <w:rStyle w:val="VerbatimChar"/>
          <w:rFonts w:hint="eastAsia"/>
        </w:rPr>
        <w:t xml:space="preserve">业务动作：</w:t>
      </w:r>
      <w:r>
        <w:br/>
      </w:r>
      <w:r>
        <w:rPr>
          <w:rStyle w:val="VerbatimChar"/>
        </w:rPr>
        <w:t xml:space="preserve">GOODS_RECEIPT</w:t>
      </w:r>
      <w:r>
        <w:br/>
      </w:r>
      <w:r>
        <w:br/>
      </w:r>
      <w:r>
        <w:rPr>
          <w:rStyle w:val="VerbatimChar"/>
          <w:rFonts w:hint="eastAsia"/>
        </w:rPr>
        <w:t xml:space="preserve">数量：</w:t>
      </w:r>
      <w:r>
        <w:br/>
      </w:r>
      <w:r>
        <w:rPr>
          <w:rStyle w:val="VerbatimChar"/>
          <w:rFonts w:hint="eastAsia"/>
        </w:rPr>
        <w:t xml:space="preserve">30吨</w:t>
      </w:r>
      <w:r>
        <w:br/>
      </w:r>
      <w:r>
        <w:br/>
      </w:r>
      <w:r>
        <w:rPr>
          <w:rStyle w:val="VerbatimChar"/>
          <w:rFonts w:hint="eastAsia"/>
        </w:rPr>
        <w:t xml:space="preserve">工厂：</w:t>
      </w:r>
      <w:r>
        <w:br/>
      </w:r>
      <w:r>
        <w:rPr>
          <w:rStyle w:val="VerbatimChar"/>
        </w:rPr>
        <w:t xml:space="preserve">1000</w:t>
      </w:r>
      <w:r>
        <w:br/>
      </w:r>
      <w:r>
        <w:br/>
      </w:r>
      <w:r>
        <w:rPr>
          <w:rStyle w:val="VerbatimChar"/>
          <w:rFonts w:hint="eastAsia"/>
        </w:rPr>
        <w:t xml:space="preserve">库存地点：</w:t>
      </w:r>
      <w:r>
        <w:br/>
      </w:r>
      <w:r>
        <w:rPr>
          <w:rStyle w:val="VerbatimChar"/>
        </w:rPr>
        <w:t xml:space="preserve">1001</w:t>
      </w:r>
    </w:p>
    <w:p>
      <w:pPr>
        <w:pStyle w:val="FirstParagraph"/>
      </w:pPr>
      <w:r>
        <w:rPr>
          <w:rFonts w:hint="eastAsia"/>
        </w:rPr>
        <w:t xml:space="preserve">发送到：</w:t>
      </w:r>
    </w:p>
    <w:p>
      <w:pPr>
        <w:pStyle w:val="SourceCode"/>
      </w:pPr>
      <w:r>
        <w:rPr>
          <w:rStyle w:val="VerbatimChar"/>
        </w:rPr>
        <w:t xml:space="preserve">SAP Adapter</w:t>
      </w:r>
    </w:p>
    <w:p>
      <w:pPr>
        <w:pStyle w:val="FirstParagraph"/>
      </w:pPr>
      <w:r>
        <w:rPr>
          <w:rFonts w:hint="eastAsia"/>
        </w:rPr>
        <w:t xml:space="preserve">Adapter：</w:t>
      </w:r>
    </w:p>
    <w:p>
      <w:pPr>
        <w:pStyle w:val="SourceCode"/>
      </w:pPr>
      <w:r>
        <w:rPr>
          <w:rStyle w:val="VerbatimChar"/>
          <w:rFonts w:hint="eastAsia"/>
        </w:rPr>
        <w:t xml:space="preserve">获取PO上下文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补充SAP接口字段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获取SAP</w:t>
      </w:r>
      <w:r>
        <w:rPr>
          <w:rStyle w:val="VerbatimChar"/>
        </w:rPr>
        <w:t xml:space="preserve"> Account Assignment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转换SAP结构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调用SAP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取得物料凭证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回写业务系统</w:t>
      </w:r>
    </w:p>
    <w:p>
      <w:pPr>
        <w:pStyle w:val="FirstParagraph"/>
      </w:pPr>
      <w:r>
        <w:rPr>
          <w:rFonts w:hint="eastAsia"/>
        </w:rPr>
        <w:t xml:space="preserve">业务系统不负责财务科目计算。</w:t>
      </w:r>
    </w:p>
    <w:p>
      <w:r>
        <w:pict>
          <v:rect style="width:0;height:1.5pt" o:hralign="center" o:hrstd="t" o:hr="t"/>
        </w:pict>
      </w:r>
    </w:p>
    <w:bookmarkEnd w:id="55"/>
    <w:bookmarkStart w:id="56" w:name="三十三sap技术数据与业务数据分层"/>
    <w:p>
      <w:pPr>
        <w:pStyle w:val="Heading1"/>
      </w:pPr>
      <w:r>
        <w:rPr>
          <w:rFonts w:hint="eastAsia"/>
        </w:rPr>
        <w:t xml:space="preserve">三十三、SAP技术数据与业务数据分层</w:t>
      </w:r>
    </w:p>
    <w:p>
      <w:pPr>
        <w:pStyle w:val="FirstParagraph"/>
      </w:pPr>
      <w:r>
        <w:rPr>
          <w:rFonts w:hint="eastAsia"/>
        </w:rPr>
        <w:t xml:space="preserve">页面展示：</w:t>
      </w:r>
    </w:p>
    <w:p>
      <w:pPr>
        <w:pStyle w:val="SourceCode"/>
      </w:pPr>
      <w:r>
        <w:rPr>
          <w:rStyle w:val="VerbatimChar"/>
          <w:rFonts w:hint="eastAsia"/>
        </w:rPr>
        <w:t xml:space="preserve">业务信息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物料</w:t>
      </w:r>
      <w:r>
        <w:br/>
      </w:r>
      <w:r>
        <w:rPr>
          <w:rStyle w:val="VerbatimChar"/>
          <w:rFonts w:hint="eastAsia"/>
        </w:rPr>
        <w:t xml:space="preserve">数量</w:t>
      </w:r>
      <w:r>
        <w:br/>
      </w:r>
      <w:r>
        <w:rPr>
          <w:rStyle w:val="VerbatimChar"/>
          <w:rFonts w:hint="eastAsia"/>
        </w:rPr>
        <w:t xml:space="preserve">服务内容</w:t>
      </w:r>
      <w:r>
        <w:br/>
      </w:r>
      <w:r>
        <w:rPr>
          <w:rStyle w:val="VerbatimChar"/>
          <w:rFonts w:hint="eastAsia"/>
        </w:rPr>
        <w:t xml:space="preserve">收货</w:t>
      </w:r>
      <w:r>
        <w:br/>
      </w:r>
      <w:r>
        <w:rPr>
          <w:rStyle w:val="VerbatimChar"/>
          <w:rFonts w:hint="eastAsia"/>
        </w:rPr>
        <w:t xml:space="preserve">验收</w:t>
      </w:r>
      <w:r>
        <w:br/>
      </w:r>
      <w:r>
        <w:rPr>
          <w:rStyle w:val="VerbatimChar"/>
          <w:rFonts w:hint="eastAsia"/>
        </w:rPr>
        <w:t xml:space="preserve">退货</w:t>
      </w:r>
    </w:p>
    <w:p>
      <w:pPr>
        <w:pStyle w:val="FirstParagraph"/>
      </w:pPr>
      <w:r>
        <w:rPr>
          <w:rFonts w:hint="eastAsia"/>
        </w:rPr>
        <w:t xml:space="preserve">另外提供：</w:t>
      </w:r>
    </w:p>
    <w:p>
      <w:pPr>
        <w:pStyle w:val="BlockText"/>
      </w:pPr>
      <w:r>
        <w:rPr>
          <w:rFonts w:hint="eastAsia"/>
        </w:rPr>
        <w:t xml:space="preserve">【SAP信息】</w:t>
      </w:r>
    </w:p>
    <w:p>
      <w:pPr>
        <w:pStyle w:val="FirstParagraph"/>
      </w:pPr>
      <w:r>
        <w:rPr>
          <w:rFonts w:hint="eastAsia"/>
        </w:rPr>
        <w:t xml:space="preserve">折叠页。</w:t>
      </w:r>
    </w:p>
    <w:p>
      <w:pPr>
        <w:pStyle w:val="BodyText"/>
      </w:pPr>
      <w:r>
        <w:rPr>
          <w:rFonts w:hint="eastAsia"/>
        </w:rPr>
        <w:t xml:space="preserve">包含：</w:t>
      </w:r>
    </w:p>
    <w:p>
      <w:pPr>
        <w:pStyle w:val="SourceCode"/>
      </w:pPr>
      <w:r>
        <w:rPr>
          <w:rStyle w:val="VerbatimChar"/>
        </w:rPr>
        <w:t xml:space="preserve">SAP PO</w:t>
      </w:r>
      <w:r>
        <w:br/>
      </w:r>
      <w:r>
        <w:br/>
      </w:r>
      <w:r>
        <w:rPr>
          <w:rStyle w:val="VerbatimChar"/>
        </w:rPr>
        <w:t xml:space="preserve">SAP Item</w:t>
      </w:r>
      <w:r>
        <w:br/>
      </w:r>
      <w:r>
        <w:br/>
      </w:r>
      <w:r>
        <w:rPr>
          <w:rStyle w:val="VerbatimChar"/>
        </w:rPr>
        <w:t xml:space="preserve">SAP Document Type</w:t>
      </w:r>
      <w:r>
        <w:br/>
      </w:r>
      <w:r>
        <w:br/>
      </w:r>
      <w:r>
        <w:rPr>
          <w:rStyle w:val="VerbatimChar"/>
        </w:rPr>
        <w:t xml:space="preserve">SAP Item Category</w:t>
      </w:r>
      <w:r>
        <w:br/>
      </w:r>
      <w:r>
        <w:br/>
      </w:r>
      <w:r>
        <w:rPr>
          <w:rStyle w:val="VerbatimChar"/>
        </w:rPr>
        <w:t xml:space="preserve">Account Assignment Category</w:t>
      </w:r>
      <w:r>
        <w:br/>
      </w:r>
      <w:r>
        <w:br/>
      </w:r>
      <w:r>
        <w:rPr>
          <w:rStyle w:val="VerbatimChar"/>
        </w:rPr>
        <w:t xml:space="preserve">Material Document</w:t>
      </w:r>
      <w:r>
        <w:br/>
      </w:r>
      <w:r>
        <w:br/>
      </w:r>
      <w:r>
        <w:rPr>
          <w:rStyle w:val="VerbatimChar"/>
        </w:rPr>
        <w:t xml:space="preserve">Material Document Year</w:t>
      </w:r>
      <w:r>
        <w:br/>
      </w:r>
      <w:r>
        <w:br/>
      </w:r>
      <w:r>
        <w:rPr>
          <w:rStyle w:val="VerbatimChar"/>
        </w:rPr>
        <w:t xml:space="preserve">Service Entry Sheet</w:t>
      </w:r>
      <w:r>
        <w:br/>
      </w:r>
      <w:r>
        <w:br/>
      </w:r>
      <w:r>
        <w:rPr>
          <w:rStyle w:val="VerbatimChar"/>
          <w:rFonts w:hint="eastAsia"/>
        </w:rPr>
        <w:t xml:space="preserve">SAP返回状态</w:t>
      </w:r>
    </w:p>
    <w:p>
      <w:pPr>
        <w:pStyle w:val="FirstParagraph"/>
      </w:pPr>
      <w:r>
        <w:rPr>
          <w:rFonts w:hint="eastAsia"/>
        </w:rPr>
        <w:t xml:space="preserve">普通业务用户不需要频繁接触。</w:t>
      </w:r>
    </w:p>
    <w:p>
      <w:r>
        <w:pict>
          <v:rect style="width:0;height:1.5pt" o:hralign="center" o:hrstd="t" o:hr="t"/>
        </w:pict>
      </w:r>
    </w:p>
    <w:bookmarkEnd w:id="56"/>
    <w:bookmarkStart w:id="57" w:name="三十四sap集成监控"/>
    <w:p>
      <w:pPr>
        <w:pStyle w:val="Heading1"/>
      </w:pPr>
      <w:r>
        <w:rPr>
          <w:rFonts w:hint="eastAsia"/>
        </w:rPr>
        <w:t xml:space="preserve">三十四、SAP集成监控</w:t>
      </w:r>
    </w:p>
    <w:p>
      <w:pPr>
        <w:pStyle w:val="FirstParagraph"/>
      </w:pPr>
      <w:r>
        <w:rPr>
          <w:rFonts w:hint="eastAsia"/>
        </w:rPr>
        <w:t xml:space="preserve">页面：</w:t>
      </w:r>
    </w:p>
    <w:p>
      <w:pPr>
        <w:pStyle w:val="BlockText"/>
      </w:pPr>
      <w:r>
        <w:rPr>
          <w:rFonts w:hint="eastAsia"/>
        </w:rPr>
        <w:t xml:space="preserve">SAP执行监控</w:t>
      </w:r>
    </w:p>
    <w:p>
      <w:pPr>
        <w:pStyle w:val="FirstParagraph"/>
      </w:pPr>
      <w:r>
        <w:rPr>
          <w:rFonts w:hint="eastAsia"/>
        </w:rPr>
        <w:t xml:space="preserve">列表：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业务单号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业务动作</w:t>
            </w:r>
          </w:p>
        </w:tc>
        <w:tc>
          <w:tcPr/>
          <w:p>
            <w:pPr>
              <w:pStyle w:val="Compact"/>
            </w:pPr>
            <w:r>
              <w:t xml:space="preserve">SAP PO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SAP状态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SAP凭证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采购收货</w:t>
            </w:r>
          </w:p>
        </w:tc>
        <w:tc>
          <w:tcPr/>
          <w:p>
            <w:pPr>
              <w:pStyle w:val="Compact"/>
            </w:pPr>
            <w:r>
              <w:t xml:space="preserve">450001</w:t>
            </w:r>
          </w:p>
        </w:tc>
        <w:tc>
          <w:tcPr/>
          <w:p>
            <w:pPr>
              <w:pStyle w:val="Compact"/>
            </w:pPr>
            <w:r>
              <w:t xml:space="preserve">14:32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</w:t>
            </w:r>
          </w:p>
        </w:tc>
        <w:tc>
          <w:tcPr/>
          <w:p>
            <w:pPr>
              <w:pStyle w:val="Compact"/>
            </w:pPr>
            <w:r>
              <w:t xml:space="preserve">50001234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采购收货</w:t>
            </w:r>
          </w:p>
        </w:tc>
        <w:tc>
          <w:tcPr/>
          <w:p>
            <w:pPr>
              <w:pStyle w:val="Compact"/>
            </w:pPr>
            <w:r>
              <w:t xml:space="preserve">450002</w:t>
            </w:r>
          </w:p>
        </w:tc>
        <w:tc>
          <w:tcPr/>
          <w:p>
            <w:pPr>
              <w:pStyle w:val="Compact"/>
            </w:pPr>
            <w:r>
              <w:t xml:space="preserve">14:33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RV001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收货冲销</w:t>
            </w:r>
          </w:p>
        </w:tc>
        <w:tc>
          <w:tcPr/>
          <w:p>
            <w:pPr>
              <w:pStyle w:val="Compact"/>
            </w:pPr>
            <w:r>
              <w:t xml:space="preserve">450003</w:t>
            </w:r>
          </w:p>
        </w:tc>
        <w:tc>
          <w:tcPr/>
          <w:p>
            <w:pPr>
              <w:pStyle w:val="Compact"/>
            </w:pPr>
            <w:r>
              <w:t xml:space="preserve">14:40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处理中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三十五异常详情"/>
    <w:p>
      <w:pPr>
        <w:pStyle w:val="Heading1"/>
      </w:pPr>
      <w:r>
        <w:rPr>
          <w:rFonts w:hint="eastAsia"/>
        </w:rPr>
        <w:t xml:space="preserve">三十五、异常详情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业务执行成功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SAP调用失败</w:t>
      </w:r>
      <w:r>
        <w:br/>
      </w:r>
      <w:r>
        <w:br/>
      </w:r>
      <w:r>
        <w:rPr>
          <w:rStyle w:val="VerbatimChar"/>
          <w:rFonts w:hint="eastAsia"/>
        </w:rPr>
        <w:t xml:space="preserve">状态：</w:t>
      </w:r>
      <w:r>
        <w:br/>
      </w:r>
      <w:r>
        <w:rPr>
          <w:rStyle w:val="VerbatimChar"/>
          <w:rFonts w:hint="eastAsia"/>
        </w:rPr>
        <w:t xml:space="preserve">待处理</w:t>
      </w:r>
      <w:r>
        <w:br/>
      </w:r>
      <w:r>
        <w:br/>
      </w:r>
      <w:r>
        <w:rPr>
          <w:rStyle w:val="VerbatimChar"/>
          <w:rFonts w:hint="eastAsia"/>
        </w:rPr>
        <w:t xml:space="preserve">错误：</w:t>
      </w:r>
      <w:r>
        <w:br/>
      </w:r>
      <w:r>
        <w:rPr>
          <w:rStyle w:val="VerbatimChar"/>
          <w:rFonts w:hint="eastAsia"/>
        </w:rPr>
        <w:t xml:space="preserve">库存地点1001不允许该物料收货</w:t>
      </w:r>
    </w:p>
    <w:p>
      <w:pPr>
        <w:pStyle w:val="FirstParagraph"/>
      </w:pPr>
      <w:r>
        <w:rPr>
          <w:rFonts w:hint="eastAsia"/>
        </w:rPr>
        <w:t xml:space="preserve">提供：</w:t>
      </w:r>
    </w:p>
    <w:p>
      <w:pPr>
        <w:pStyle w:val="SourceCode"/>
      </w:pPr>
      <w:r>
        <w:rPr>
          <w:rStyle w:val="VerbatimChar"/>
          <w:rFonts w:hint="eastAsia"/>
        </w:rPr>
        <w:t xml:space="preserve">查看业务单据</w:t>
      </w:r>
      <w:r>
        <w:br/>
      </w:r>
      <w:r>
        <w:br/>
      </w:r>
      <w:r>
        <w:rPr>
          <w:rStyle w:val="VerbatimChar"/>
          <w:rFonts w:hint="eastAsia"/>
        </w:rPr>
        <w:t xml:space="preserve">查看SAP错误</w:t>
      </w:r>
      <w:r>
        <w:br/>
      </w:r>
      <w:r>
        <w:br/>
      </w:r>
      <w:r>
        <w:rPr>
          <w:rStyle w:val="VerbatimChar"/>
          <w:rFonts w:hint="eastAsia"/>
        </w:rPr>
        <w:t xml:space="preserve">重新执行</w:t>
      </w:r>
      <w:r>
        <w:br/>
      </w:r>
      <w:r>
        <w:br/>
      </w:r>
      <w:r>
        <w:rPr>
          <w:rStyle w:val="VerbatimChar"/>
          <w:rFonts w:hint="eastAsia"/>
        </w:rPr>
        <w:t xml:space="preserve">状态核对</w:t>
      </w:r>
    </w:p>
    <w:p>
      <w:pPr>
        <w:pStyle w:val="FirstParagraph"/>
      </w:pPr>
      <w:r>
        <w:rPr>
          <w:rFonts w:hint="eastAsia"/>
        </w:rPr>
        <w:t xml:space="preserve">不要让业务人员直接面对巨大SAP报文。</w:t>
      </w:r>
    </w:p>
    <w:p>
      <w:r>
        <w:pict>
          <v:rect style="width:0;height:1.5pt" o:hralign="center" o:hrstd="t" o:hr="t"/>
        </w:pict>
      </w:r>
    </w:p>
    <w:bookmarkEnd w:id="58"/>
    <w:bookmarkStart w:id="59" w:name="三十六sap接口必须实现幂等"/>
    <w:p>
      <w:pPr>
        <w:pStyle w:val="Heading1"/>
      </w:pPr>
      <w:r>
        <w:rPr>
          <w:rFonts w:hint="eastAsia"/>
        </w:rPr>
        <w:t xml:space="preserve">三十六、SAP接口必须实现幂等</w:t>
      </w:r>
    </w:p>
    <w:p>
      <w:pPr>
        <w:pStyle w:val="FirstParagraph"/>
      </w:pPr>
      <w:r>
        <w:rPr>
          <w:rFonts w:hint="eastAsia"/>
        </w:rPr>
        <w:t xml:space="preserve">每次请求：</w:t>
      </w:r>
    </w:p>
    <w:p>
      <w:pPr>
        <w:pStyle w:val="SourceCode"/>
      </w:pPr>
      <w:r>
        <w:rPr>
          <w:rStyle w:val="VerbatimChar"/>
        </w:rPr>
        <w:t xml:space="preserve">business_request_id</w:t>
      </w:r>
    </w:p>
    <w:p>
      <w:pPr>
        <w:pStyle w:val="FirstParagraph"/>
      </w:pPr>
      <w:r>
        <w:rPr>
          <w:rFonts w:hint="eastAsia"/>
        </w:rPr>
        <w:t xml:space="preserve">唯一。</w:t>
      </w:r>
    </w:p>
    <w:p>
      <w:pPr>
        <w:pStyle w:val="BodyText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VerbatimChar"/>
        </w:rPr>
        <w:t xml:space="preserve">WAITING</w:t>
      </w:r>
      <w:r>
        <w:br/>
      </w:r>
      <w:r>
        <w:br/>
      </w:r>
      <w:r>
        <w:rPr>
          <w:rStyle w:val="VerbatimChar"/>
        </w:rPr>
        <w:t xml:space="preserve">PROCESSING</w:t>
      </w:r>
      <w:r>
        <w:br/>
      </w:r>
      <w:r>
        <w:br/>
      </w:r>
      <w:r>
        <w:rPr>
          <w:rStyle w:val="VerbatimChar"/>
        </w:rPr>
        <w:t xml:space="preserve">SUCCESS</w:t>
      </w:r>
      <w:r>
        <w:br/>
      </w:r>
      <w:r>
        <w:br/>
      </w:r>
      <w:r>
        <w:rPr>
          <w:rStyle w:val="VerbatimChar"/>
        </w:rPr>
        <w:t xml:space="preserve">FAILED</w:t>
      </w:r>
      <w:r>
        <w:br/>
      </w:r>
      <w:r>
        <w:br/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rPr>
          <w:rFonts w:hint="eastAsia"/>
        </w:rPr>
        <w:t xml:space="preserve">UNKNOWN专门处理：</w:t>
      </w:r>
    </w:p>
    <w:p>
      <w:pPr>
        <w:pStyle w:val="SourceCode"/>
      </w:pPr>
      <w:r>
        <w:rPr>
          <w:rStyle w:val="VerbatimChar"/>
          <w:rFonts w:hint="eastAsia"/>
        </w:rPr>
        <w:t xml:space="preserve">SAP可能已经成功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业务系统网络超时</w:t>
      </w:r>
    </w:p>
    <w:p>
      <w:pPr>
        <w:pStyle w:val="FirstParagraph"/>
      </w:pPr>
      <w:r>
        <w:rPr>
          <w:rFonts w:hint="eastAsia"/>
        </w:rPr>
        <w:t xml:space="preserve">此时：</w:t>
      </w:r>
    </w:p>
    <w:p>
      <w:pPr>
        <w:pStyle w:val="BlockText"/>
      </w:pPr>
      <w:r>
        <w:rPr>
          <w:rFonts w:hint="eastAsia"/>
        </w:rPr>
        <w:t xml:space="preserve">先核对SAP，不能直接重新过账。</w:t>
      </w:r>
    </w:p>
    <w:p>
      <w:r>
        <w:pict>
          <v:rect style="width:0;height:1.5pt" o:hralign="center" o:hrstd="t" o:hr="t"/>
        </w:pict>
      </w:r>
    </w:p>
    <w:bookmarkEnd w:id="59"/>
    <w:bookmarkStart w:id="60" w:name="三十七sap业务对账"/>
    <w:p>
      <w:pPr>
        <w:pStyle w:val="Heading1"/>
      </w:pPr>
      <w:r>
        <w:rPr>
          <w:rFonts w:hint="eastAsia"/>
        </w:rPr>
        <w:t xml:space="preserve">三十七、SAP业务对账</w:t>
      </w:r>
    </w:p>
    <w:p>
      <w:pPr>
        <w:pStyle w:val="FirstParagraph"/>
      </w:pPr>
      <w:r>
        <w:rPr>
          <w:rFonts w:hint="eastAsia"/>
        </w:rPr>
        <w:t xml:space="preserve">页面：</w:t>
      </w:r>
    </w:p>
    <w:p>
      <w:pPr>
        <w:pStyle w:val="BlockText"/>
      </w:pPr>
      <w:r>
        <w:rPr>
          <w:rFonts w:hint="eastAsia"/>
        </w:rPr>
        <w:t xml:space="preserve">【SAP业务对账】</w:t>
      </w:r>
    </w:p>
    <w:p>
      <w:pPr>
        <w:pStyle w:val="FirstParagraph"/>
      </w:pPr>
      <w:r>
        <w:rPr>
          <w:rFonts w:hint="eastAsia"/>
        </w:rPr>
        <w:t xml:space="preserve">自动发现：</w:t>
      </w:r>
    </w:p>
    <w:p>
      <w:pPr>
        <w:pStyle w:val="SourceCode"/>
      </w:pPr>
      <w:r>
        <w:rPr>
          <w:rStyle w:val="VerbatimChar"/>
          <w:rFonts w:hint="eastAsia"/>
        </w:rPr>
        <w:t xml:space="preserve">本地成功</w:t>
      </w:r>
      <w:r>
        <w:br/>
      </w:r>
      <w:r>
        <w:rPr>
          <w:rStyle w:val="VerbatimChar"/>
          <w:rFonts w:hint="eastAsia"/>
        </w:rPr>
        <w:t xml:space="preserve">SAP无凭证</w:t>
      </w:r>
      <w:r>
        <w:br/>
      </w:r>
      <w:r>
        <w:br/>
      </w:r>
      <w:r>
        <w:rPr>
          <w:rStyle w:val="VerbatimChar"/>
          <w:rFonts w:hint="eastAsia"/>
        </w:rPr>
        <w:t xml:space="preserve">SAP有凭证</w:t>
      </w:r>
      <w:r>
        <w:br/>
      </w:r>
      <w:r>
        <w:rPr>
          <w:rStyle w:val="VerbatimChar"/>
          <w:rFonts w:hint="eastAsia"/>
        </w:rPr>
        <w:t xml:space="preserve">本地没有</w:t>
      </w:r>
      <w:r>
        <w:br/>
      </w:r>
      <w:r>
        <w:br/>
      </w:r>
      <w:r>
        <w:rPr>
          <w:rStyle w:val="VerbatimChar"/>
          <w:rFonts w:hint="eastAsia"/>
        </w:rPr>
        <w:t xml:space="preserve">数量不一致</w:t>
      </w:r>
      <w:r>
        <w:br/>
      </w:r>
      <w:r>
        <w:br/>
      </w:r>
      <w:r>
        <w:rPr>
          <w:rStyle w:val="VerbatimChar"/>
          <w:rFonts w:hint="eastAsia"/>
        </w:rPr>
        <w:t xml:space="preserve">SAP已冲销</w:t>
      </w:r>
      <w:r>
        <w:br/>
      </w:r>
      <w:r>
        <w:rPr>
          <w:rStyle w:val="VerbatimChar"/>
          <w:rFonts w:hint="eastAsia"/>
        </w:rPr>
        <w:t xml:space="preserve">本地未冲销</w:t>
      </w:r>
      <w:r>
        <w:br/>
      </w:r>
      <w:r>
        <w:br/>
      </w:r>
      <w:r>
        <w:rPr>
          <w:rStyle w:val="VerbatimChar"/>
          <w:rFonts w:hint="eastAsia"/>
        </w:rPr>
        <w:t xml:space="preserve">PO已关闭</w:t>
      </w:r>
      <w:r>
        <w:br/>
      </w:r>
      <w:r>
        <w:rPr>
          <w:rStyle w:val="VerbatimChar"/>
          <w:rFonts w:hint="eastAsia"/>
        </w:rPr>
        <w:t xml:space="preserve">本地仍可执行</w:t>
      </w:r>
      <w:r>
        <w:br/>
      </w:r>
      <w:r>
        <w:br/>
      </w:r>
      <w:r>
        <w:rPr>
          <w:rStyle w:val="VerbatimChar"/>
          <w:rFonts w:hint="eastAsia"/>
        </w:rPr>
        <w:t xml:space="preserve">PO发生变更</w:t>
      </w:r>
      <w:r>
        <w:br/>
      </w:r>
      <w:r>
        <w:rPr>
          <w:rStyle w:val="VerbatimChar"/>
          <w:rFonts w:hint="eastAsia"/>
        </w:rPr>
        <w:t xml:space="preserve">业务系统未同步</w:t>
      </w:r>
    </w:p>
    <w:p>
      <w:pPr>
        <w:pStyle w:val="FirstParagraph"/>
      </w:pPr>
      <w:r>
        <w:rPr>
          <w:rFonts w:hint="eastAsia"/>
        </w:rPr>
        <w:t xml:space="preserve">这是正式生产系统非常重要的一块。</w:t>
      </w:r>
    </w:p>
    <w:p>
      <w:r>
        <w:pict>
          <v:rect style="width:0;height:1.5pt" o:hralign="center" o:hrstd="t" o:hr="t"/>
        </w:pict>
      </w:r>
    </w:p>
    <w:bookmarkEnd w:id="60"/>
    <w:bookmarkStart w:id="66" w:name="三十八动态表单引擎"/>
    <w:p>
      <w:pPr>
        <w:pStyle w:val="Heading1"/>
      </w:pPr>
      <w:r>
        <w:rPr>
          <w:rFonts w:hint="eastAsia"/>
        </w:rPr>
        <w:t xml:space="preserve">三十八、动态表单引擎</w:t>
      </w:r>
    </w:p>
    <w:p>
      <w:pPr>
        <w:pStyle w:val="FirstParagraph"/>
      </w:pPr>
      <w:r>
        <w:rPr>
          <w:rFonts w:hint="eastAsia"/>
        </w:rPr>
        <w:t xml:space="preserve">系统页面不能硬编码。</w:t>
      </w:r>
    </w:p>
    <w:p>
      <w:pPr>
        <w:pStyle w:val="BodyText"/>
      </w:pPr>
      <w:r>
        <w:rPr>
          <w:rFonts w:hint="eastAsia"/>
        </w:rPr>
        <w:t xml:space="preserve">字段状态：</w:t>
      </w:r>
    </w:p>
    <w:p>
      <w:pPr>
        <w:pStyle w:val="SourceCode"/>
      </w:pPr>
      <w:r>
        <w:rPr>
          <w:rStyle w:val="VerbatimChar"/>
        </w:rPr>
        <w:t xml:space="preserve">HIDDEN</w:t>
      </w:r>
      <w:r>
        <w:br/>
      </w:r>
      <w:r>
        <w:br/>
      </w:r>
      <w:r>
        <w:rPr>
          <w:rStyle w:val="VerbatimChar"/>
        </w:rPr>
        <w:t xml:space="preserve">DISPLAY</w:t>
      </w:r>
      <w:r>
        <w:br/>
      </w:r>
      <w:r>
        <w:br/>
      </w:r>
      <w:r>
        <w:rPr>
          <w:rStyle w:val="VerbatimChar"/>
        </w:rPr>
        <w:t xml:space="preserve">OPTIONAL</w:t>
      </w:r>
      <w:r>
        <w:br/>
      </w:r>
      <w:r>
        <w:br/>
      </w:r>
      <w:r>
        <w:rPr>
          <w:rStyle w:val="VerbatimChar"/>
        </w:rPr>
        <w:t xml:space="preserve">REQUIRED</w:t>
      </w:r>
      <w:r>
        <w:br/>
      </w:r>
      <w:r>
        <w:br/>
      </w:r>
      <w:r>
        <w:rPr>
          <w:rStyle w:val="VerbatimChar"/>
        </w:rPr>
        <w:t xml:space="preserve">AUTO</w:t>
      </w:r>
    </w:p>
    <w:p>
      <w:r>
        <w:pict>
          <v:rect style="width:0;height:1.5pt" o:hralign="center" o:hrstd="t" o:hr="t"/>
        </w:pict>
      </w:r>
    </w:p>
    <w:bookmarkStart w:id="61" w:name="动态字段规则"/>
    <w:p>
      <w:pPr>
        <w:pStyle w:val="Heading2"/>
      </w:pPr>
      <w:r>
        <w:t xml:space="preserve">38.1 </w:t>
      </w:r>
      <w:r>
        <w:rPr>
          <w:rFonts w:hint="eastAsia"/>
        </w:rPr>
        <w:t xml:space="preserve">动态字段规则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如果：</w:t>
      </w:r>
      <w:r>
        <w:br/>
      </w:r>
      <w:r>
        <w:br/>
      </w:r>
      <w:r>
        <w:rPr>
          <w:rStyle w:val="VerbatimChar"/>
        </w:rPr>
        <w:t xml:space="preserve">Batch Managed = YES</w:t>
      </w:r>
      <w:r>
        <w:br/>
      </w:r>
      <w:r>
        <w:br/>
      </w:r>
      <w:r>
        <w:rPr>
          <w:rStyle w:val="VerbatimChar"/>
          <w:rFonts w:hint="eastAsia"/>
        </w:rPr>
        <w:t xml:space="preserve">则：</w:t>
      </w:r>
      <w:r>
        <w:br/>
      </w:r>
      <w:r>
        <w:br/>
      </w:r>
      <w:r>
        <w:rPr>
          <w:rStyle w:val="VerbatimChar"/>
        </w:rPr>
        <w:t xml:space="preserve">Batch = REQUIRED</w:t>
      </w:r>
    </w:p>
    <w:p>
      <w:r>
        <w:pict>
          <v:rect style="width:0;height:1.5pt" o:hralign="center" o:hrstd="t" o:hr="t"/>
        </w:pict>
      </w:r>
    </w:p>
    <w:bookmarkEnd w:id="61"/>
    <w:bookmarkStart w:id="62" w:name="显示规则"/>
    <w:p>
      <w:pPr>
        <w:pStyle w:val="Heading2"/>
      </w:pPr>
      <w:r>
        <w:t xml:space="preserve">38.2 </w:t>
      </w:r>
      <w:r>
        <w:rPr>
          <w:rFonts w:hint="eastAsia"/>
        </w:rPr>
        <w:t xml:space="preserve">显示规则</w:t>
      </w:r>
    </w:p>
    <w:p>
      <w:pPr>
        <w:pStyle w:val="SourceCode"/>
      </w:pPr>
      <w:r>
        <w:rPr>
          <w:rStyle w:val="VerbatimChar"/>
          <w:rFonts w:hint="eastAsia"/>
        </w:rPr>
        <w:t xml:space="preserve">如果：</w:t>
      </w:r>
      <w:r>
        <w:br/>
      </w:r>
      <w:r>
        <w:br/>
      </w:r>
      <w:r>
        <w:rPr>
          <w:rStyle w:val="VerbatimChar"/>
        </w:rPr>
        <w:t xml:space="preserve">Execution Scenario = SERVICE</w:t>
      </w:r>
      <w:r>
        <w:br/>
      </w:r>
      <w:r>
        <w:br/>
      </w:r>
      <w:r>
        <w:rPr>
          <w:rStyle w:val="VerbatimChar"/>
          <w:rFonts w:hint="eastAsia"/>
        </w:rPr>
        <w:t xml:space="preserve">则：</w:t>
      </w:r>
      <w:r>
        <w:br/>
      </w:r>
      <w:r>
        <w:br/>
      </w:r>
      <w:r>
        <w:rPr>
          <w:rStyle w:val="VerbatimChar"/>
        </w:rPr>
        <w:t xml:space="preserve">Storage Location = HIDDEN</w:t>
      </w:r>
    </w:p>
    <w:p>
      <w:r>
        <w:pict>
          <v:rect style="width:0;height:1.5pt" o:hralign="center" o:hrstd="t" o:hr="t"/>
        </w:pict>
      </w:r>
    </w:p>
    <w:bookmarkEnd w:id="62"/>
    <w:bookmarkStart w:id="63" w:name="校验规则"/>
    <w:p>
      <w:pPr>
        <w:pStyle w:val="Heading2"/>
      </w:pPr>
      <w:r>
        <w:t xml:space="preserve">38.3 </w:t>
      </w:r>
      <w:r>
        <w:rPr>
          <w:rFonts w:hint="eastAsia"/>
        </w:rPr>
        <w:t xml:space="preserve">校验规则</w:t>
      </w:r>
    </w:p>
    <w:p>
      <w:pPr>
        <w:pStyle w:val="SourceCode"/>
      </w:pPr>
      <w:r>
        <w:rPr>
          <w:rStyle w:val="VerbatimChar"/>
          <w:rFonts w:hint="eastAsia"/>
        </w:rPr>
        <w:t xml:space="preserve">累计收货数量</w:t>
      </w:r>
      <w:r>
        <w:br/>
      </w:r>
      <w:r>
        <w:rPr>
          <w:rStyle w:val="VerbatimChar"/>
        </w:rPr>
        <w:t xml:space="preserve">≤</w:t>
      </w:r>
      <w:r>
        <w:br/>
      </w:r>
      <w:r>
        <w:rPr>
          <w:rStyle w:val="VerbatimChar"/>
          <w:rFonts w:hint="eastAsia"/>
        </w:rPr>
        <w:t xml:space="preserve">订单数量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超收容差</w:t>
      </w:r>
    </w:p>
    <w:p>
      <w:r>
        <w:pict>
          <v:rect style="width:0;height:1.5pt" o:hralign="center" o:hrstd="t" o:hr="t"/>
        </w:pict>
      </w:r>
    </w:p>
    <w:bookmarkEnd w:id="63"/>
    <w:bookmarkStart w:id="64" w:name="默认规则"/>
    <w:p>
      <w:pPr>
        <w:pStyle w:val="Heading2"/>
      </w:pPr>
      <w:r>
        <w:t xml:space="preserve">38.4 </w:t>
      </w:r>
      <w:r>
        <w:rPr>
          <w:rFonts w:hint="eastAsia"/>
        </w:rPr>
        <w:t xml:space="preserve">默认规则</w:t>
      </w:r>
    </w:p>
    <w:p>
      <w:pPr>
        <w:pStyle w:val="SourceCode"/>
      </w:pPr>
      <w:r>
        <w:rPr>
          <w:rStyle w:val="VerbatimChar"/>
        </w:rPr>
        <w:t xml:space="preserve">SAP </w:t>
      </w:r>
      <w:r>
        <w:rPr>
          <w:rStyle w:val="VerbatimChar"/>
          <w:rFonts w:hint="eastAsia"/>
        </w:rPr>
        <w:t xml:space="preserve">PO存在Storage</w:t>
      </w:r>
      <w:r>
        <w:rPr>
          <w:rStyle w:val="VerbatimChar"/>
        </w:rPr>
        <w:t xml:space="preserve"> Location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自动带出</w:t>
      </w:r>
    </w:p>
    <w:p>
      <w:r>
        <w:pict>
          <v:rect style="width:0;height:1.5pt" o:hralign="center" o:hrstd="t" o:hr="t"/>
        </w:pict>
      </w:r>
    </w:p>
    <w:bookmarkEnd w:id="64"/>
    <w:bookmarkStart w:id="65" w:name="只读规则"/>
    <w:p>
      <w:pPr>
        <w:pStyle w:val="Heading2"/>
      </w:pPr>
      <w:r>
        <w:t xml:space="preserve">38.5 </w:t>
      </w:r>
      <w:r>
        <w:rPr>
          <w:rFonts w:hint="eastAsia"/>
        </w:rPr>
        <w:t xml:space="preserve">只读规则</w:t>
      </w:r>
    </w:p>
    <w:p>
      <w:pPr>
        <w:pStyle w:val="SourceCode"/>
      </w:pPr>
      <w:r>
        <w:rPr>
          <w:rStyle w:val="VerbatimChar"/>
          <w:rFonts w:hint="eastAsia"/>
        </w:rPr>
        <w:t xml:space="preserve">字段来源</w:t>
      </w:r>
      <w:r>
        <w:rPr>
          <w:rStyle w:val="VerbatimChar"/>
        </w:rPr>
        <w:t xml:space="preserve"> = SAP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  <w:rFonts w:hint="eastAsia"/>
        </w:rPr>
        <w:t xml:space="preserve">业务侧不允许修改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DISPLAY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三十九配置中心"/>
    <w:p>
      <w:pPr>
        <w:pStyle w:val="Heading1"/>
      </w:pPr>
      <w:r>
        <w:rPr>
          <w:rFonts w:hint="eastAsia"/>
        </w:rPr>
        <w:t xml:space="preserve">三十九、配置中心</w:t>
      </w:r>
    </w:p>
    <w:p>
      <w:pPr>
        <w:pStyle w:val="FirstParagraph"/>
      </w:pPr>
      <w:r>
        <w:rPr>
          <w:rFonts w:hint="eastAsia"/>
        </w:rPr>
        <w:t xml:space="preserve">不建议普通业务用户看到。</w:t>
      </w:r>
    </w:p>
    <w:p>
      <w:pPr>
        <w:pStyle w:val="BodyText"/>
      </w:pPr>
      <w:r>
        <w:rPr>
          <w:rFonts w:hint="eastAsia"/>
        </w:rPr>
        <w:t xml:space="preserve">管理员进入：</w:t>
      </w:r>
    </w:p>
    <w:p>
      <w:pPr>
        <w:pStyle w:val="BlockText"/>
      </w:pPr>
      <w:r>
        <w:rPr>
          <w:rFonts w:hint="eastAsia"/>
        </w:rPr>
        <w:t xml:space="preserve">执行配置</w:t>
      </w:r>
    </w:p>
    <w:p>
      <w:r>
        <w:pict>
          <v:rect style="width:0;height:1.5pt" o:hralign="center" o:hrstd="t" o:hr="t"/>
        </w:pict>
      </w:r>
    </w:p>
    <w:bookmarkStart w:id="67" w:name="执行场景配置"/>
    <w:p>
      <w:pPr>
        <w:pStyle w:val="Heading2"/>
      </w:pPr>
      <w:r>
        <w:t xml:space="preserve">39.1 </w:t>
      </w:r>
      <w:r>
        <w:rPr>
          <w:rFonts w:hint="eastAsia"/>
        </w:rPr>
        <w:t xml:space="preserve">执行场景配置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场景名称：</w:t>
      </w:r>
      <w:r>
        <w:br/>
      </w:r>
      <w:r>
        <w:rPr>
          <w:rStyle w:val="VerbatimChar"/>
          <w:rFonts w:hint="eastAsia"/>
        </w:rPr>
        <w:t xml:space="preserve">库存物料采购</w:t>
      </w:r>
      <w:r>
        <w:br/>
      </w:r>
      <w:r>
        <w:br/>
      </w:r>
      <w:r>
        <w:rPr>
          <w:rStyle w:val="VerbatimChar"/>
          <w:rFonts w:hint="eastAsia"/>
        </w:rPr>
        <w:t xml:space="preserve">控制方式：</w:t>
      </w:r>
      <w:r>
        <w:br/>
      </w:r>
      <w:r>
        <w:rPr>
          <w:rStyle w:val="VerbatimChar"/>
          <w:rFonts w:hint="eastAsia"/>
        </w:rPr>
        <w:t xml:space="preserve">数量+金额</w:t>
      </w:r>
      <w:r>
        <w:br/>
      </w:r>
      <w:r>
        <w:br/>
      </w:r>
      <w:r>
        <w:rPr>
          <w:rStyle w:val="VerbatimChar"/>
          <w:rFonts w:hint="eastAsia"/>
        </w:rPr>
        <w:t xml:space="preserve">执行动作：</w:t>
      </w:r>
      <w:r>
        <w:br/>
      </w:r>
      <w:r>
        <w:rPr>
          <w:rStyle w:val="VerbatimChar"/>
          <w:rFonts w:hint="eastAsia"/>
        </w:rPr>
        <w:t xml:space="preserve">采购收货</w:t>
      </w:r>
      <w:r>
        <w:br/>
      </w:r>
      <w:r>
        <w:br/>
      </w:r>
      <w:r>
        <w:rPr>
          <w:rStyle w:val="VerbatimChar"/>
          <w:rFonts w:hint="eastAsia"/>
        </w:rPr>
        <w:t xml:space="preserve">允许：</w:t>
      </w:r>
      <w:r>
        <w:br/>
      </w:r>
      <w:r>
        <w:rPr>
          <w:rStyle w:val="VerbatimChar"/>
          <w:rFonts w:hint="eastAsia"/>
        </w:rPr>
        <w:t xml:space="preserve">部分收货</w:t>
      </w:r>
      <w:r>
        <w:br/>
      </w:r>
      <w:r>
        <w:br/>
      </w:r>
      <w:r>
        <w:rPr>
          <w:rStyle w:val="VerbatimChar"/>
          <w:rFonts w:hint="eastAsia"/>
        </w:rPr>
        <w:t xml:space="preserve">允许：</w:t>
      </w:r>
      <w:r>
        <w:br/>
      </w:r>
      <w:r>
        <w:rPr>
          <w:rStyle w:val="VerbatimChar"/>
          <w:rFonts w:hint="eastAsia"/>
        </w:rPr>
        <w:t xml:space="preserve">退货</w:t>
      </w:r>
      <w:r>
        <w:br/>
      </w:r>
      <w:r>
        <w:br/>
      </w:r>
      <w:r>
        <w:rPr>
          <w:rStyle w:val="VerbatimChar"/>
          <w:rFonts w:hint="eastAsia"/>
        </w:rPr>
        <w:t xml:space="preserve">允许：</w:t>
      </w:r>
      <w:r>
        <w:br/>
      </w:r>
      <w:r>
        <w:rPr>
          <w:rStyle w:val="VerbatimChar"/>
          <w:rFonts w:hint="eastAsia"/>
        </w:rPr>
        <w:t xml:space="preserve">冲销</w:t>
      </w:r>
    </w:p>
    <w:p>
      <w:r>
        <w:pict>
          <v:rect style="width:0;height:1.5pt" o:hralign="center" o:hrstd="t" o:hr="t"/>
        </w:pict>
      </w:r>
    </w:p>
    <w:bookmarkEnd w:id="67"/>
    <w:bookmarkStart w:id="68" w:name="场景识别规则"/>
    <w:p>
      <w:pPr>
        <w:pStyle w:val="Heading2"/>
      </w:pPr>
      <w:r>
        <w:t xml:space="preserve">39.2 </w:t>
      </w:r>
      <w:r>
        <w:rPr>
          <w:rFonts w:hint="eastAsia"/>
        </w:rPr>
        <w:t xml:space="preserve">场景识别规则</w:t>
      </w:r>
    </w:p>
    <w:p>
      <w:pPr>
        <w:pStyle w:val="FirstParagraph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Material存在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Product Type = MATERIAL</w:t>
      </w:r>
      <w:r>
        <w:br/>
      </w:r>
      <w:r>
        <w:br/>
      </w:r>
      <w:r>
        <w:rPr>
          <w:rStyle w:val="VerbatimChar"/>
        </w:rPr>
        <w:t xml:space="preserve">AND</w:t>
      </w:r>
      <w:r>
        <w:br/>
      </w:r>
      <w:r>
        <w:br/>
      </w:r>
      <w:r>
        <w:rPr>
          <w:rStyle w:val="VerbatimChar"/>
        </w:rPr>
        <w:t xml:space="preserve">GR = YES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库存物料采购</w:t>
      </w:r>
    </w:p>
    <w:p>
      <w:pPr>
        <w:pStyle w:val="FirstParagraph"/>
      </w:pPr>
      <w:r>
        <w:rPr>
          <w:rFonts w:hint="eastAsia"/>
        </w:rPr>
        <w:t xml:space="preserve">采用类似：</w:t>
      </w:r>
    </w:p>
    <w:p>
      <w:pPr>
        <w:pStyle w:val="BlockText"/>
      </w:pPr>
      <w:r>
        <w:rPr>
          <w:rFonts w:hint="eastAsia"/>
        </w:rPr>
        <w:t xml:space="preserve">条件构造器</w:t>
      </w:r>
    </w:p>
    <w:p>
      <w:pPr>
        <w:pStyle w:val="FirstParagraph"/>
      </w:pPr>
      <w:r>
        <w:rPr>
          <w:rFonts w:hint="eastAsia"/>
        </w:rPr>
        <w:t xml:space="preserve">而不是让管理员写代码。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四十动态字段配置"/>
    <w:p>
      <w:pPr>
        <w:pStyle w:val="Heading1"/>
      </w:pPr>
      <w:r>
        <w:rPr>
          <w:rFonts w:hint="eastAsia"/>
        </w:rPr>
        <w:t xml:space="preserve">四十、动态字段配置</w:t>
      </w:r>
    </w:p>
    <w:p>
      <w:pPr>
        <w:pStyle w:val="FirstParagraph"/>
      </w:pPr>
      <w:r>
        <w:rPr>
          <w:rFonts w:hint="eastAsia"/>
        </w:rPr>
        <w:t xml:space="preserve">页面：</w:t>
      </w:r>
    </w:p>
    <w:p>
      <w:pPr>
        <w:pStyle w:val="SourceCode"/>
      </w:pPr>
      <w:r>
        <w:rPr>
          <w:rStyle w:val="VerbatimChar"/>
          <w:rFonts w:hint="eastAsia"/>
        </w:rPr>
        <w:t xml:space="preserve">场景：</w:t>
      </w:r>
      <w:r>
        <w:br/>
      </w:r>
      <w:r>
        <w:rPr>
          <w:rStyle w:val="VerbatimChar"/>
          <w:rFonts w:hint="eastAsia"/>
        </w:rPr>
        <w:t xml:space="preserve">库存物料采购</w:t>
      </w:r>
    </w:p>
    <w:p>
      <w:pPr>
        <w:pStyle w:val="FirstParagraph"/>
      </w:pPr>
      <w:r>
        <w:rPr>
          <w:rFonts w:hint="eastAsia"/>
        </w:rPr>
        <w:t xml:space="preserve">配置表：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可修改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库存地点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SAP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服务期间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这页非常适合做成产品化配置能力。</w:t>
      </w:r>
    </w:p>
    <w:p>
      <w:r>
        <w:pict>
          <v:rect style="width:0;height:1.5pt" o:hralign="center" o:hrstd="t" o:hr="t"/>
        </w:pict>
      </w:r>
    </w:p>
    <w:bookmarkEnd w:id="70"/>
    <w:bookmarkStart w:id="72" w:name="四十一原型设计总体思路"/>
    <w:p>
      <w:pPr>
        <w:pStyle w:val="Heading1"/>
      </w:pPr>
      <w:r>
        <w:rPr>
          <w:rFonts w:hint="eastAsia"/>
        </w:rPr>
        <w:t xml:space="preserve">四十一、原型设计总体思路</w:t>
      </w:r>
    </w:p>
    <w:bookmarkStart w:id="71" w:name="设计风格"/>
    <w:p>
      <w:pPr>
        <w:pStyle w:val="Heading2"/>
      </w:pPr>
      <w:r>
        <w:t xml:space="preserve">41.1 </w:t>
      </w:r>
      <w:r>
        <w:rPr>
          <w:rFonts w:hint="eastAsia"/>
        </w:rPr>
        <w:t xml:space="preserve">设计风格</w:t>
      </w:r>
    </w:p>
    <w:p>
      <w:pPr>
        <w:pStyle w:val="FirstParagraph"/>
      </w:pPr>
      <w:r>
        <w:rPr>
          <w:rFonts w:hint="eastAsia"/>
        </w:rPr>
        <w:t xml:space="preserve">建议采用：</w:t>
      </w:r>
    </w:p>
    <w:p>
      <w:pPr>
        <w:pStyle w:val="BlockText"/>
      </w:pPr>
      <w:r>
        <w:rPr>
          <w:rFonts w:hint="eastAsia"/>
          <w:b/>
          <w:bCs/>
        </w:rPr>
        <w:t xml:space="preserve">现代企业级</w:t>
      </w:r>
      <w:r>
        <w:rPr>
          <w:b/>
          <w:bCs/>
        </w:rPr>
        <w:t xml:space="preserve"> ERP / SAP Fiori </w:t>
      </w:r>
      <w:r>
        <w:rPr>
          <w:rFonts w:hint="eastAsia"/>
          <w:b/>
          <w:bCs/>
        </w:rPr>
        <w:t xml:space="preserve">思路，但不要照抄</w:t>
      </w:r>
      <w:r>
        <w:rPr>
          <w:b/>
          <w:bCs/>
        </w:rPr>
        <w:t xml:space="preserve"> SAP。</w:t>
      </w:r>
    </w:p>
    <w:p>
      <w:pPr>
        <w:pStyle w:val="FirstParagraph"/>
      </w:pPr>
      <w:r>
        <w:rPr>
          <w:rFonts w:hint="eastAsia"/>
        </w:rPr>
        <w:t xml:space="preserve">风格关键词：</w:t>
      </w:r>
    </w:p>
    <w:p>
      <w:pPr>
        <w:pStyle w:val="SourceCode"/>
      </w:pPr>
      <w:r>
        <w:rPr>
          <w:rStyle w:val="VerbatimChar"/>
          <w:rFonts w:hint="eastAsia"/>
        </w:rPr>
        <w:t xml:space="preserve">专业</w:t>
      </w:r>
      <w:r>
        <w:br/>
      </w:r>
      <w:r>
        <w:rPr>
          <w:rStyle w:val="VerbatimChar"/>
          <w:rFonts w:hint="eastAsia"/>
        </w:rPr>
        <w:t xml:space="preserve">简洁</w:t>
      </w:r>
      <w:r>
        <w:br/>
      </w:r>
      <w:r>
        <w:rPr>
          <w:rStyle w:val="VerbatimChar"/>
          <w:rFonts w:hint="eastAsia"/>
        </w:rPr>
        <w:t xml:space="preserve">高信息密度</w:t>
      </w:r>
      <w:r>
        <w:br/>
      </w:r>
      <w:r>
        <w:rPr>
          <w:rStyle w:val="VerbatimChar"/>
          <w:rFonts w:hint="eastAsia"/>
        </w:rPr>
        <w:t xml:space="preserve">业务导向</w:t>
      </w:r>
      <w:r>
        <w:br/>
      </w:r>
      <w:r>
        <w:rPr>
          <w:rStyle w:val="VerbatimChar"/>
          <w:rFonts w:hint="eastAsia"/>
        </w:rPr>
        <w:t xml:space="preserve">弱装饰</w:t>
      </w:r>
      <w:r>
        <w:br/>
      </w:r>
      <w:r>
        <w:rPr>
          <w:rStyle w:val="VerbatimChar"/>
          <w:rFonts w:hint="eastAsia"/>
        </w:rPr>
        <w:t xml:space="preserve">强状态</w:t>
      </w:r>
      <w:r>
        <w:br/>
      </w:r>
      <w:r>
        <w:rPr>
          <w:rStyle w:val="VerbatimChar"/>
          <w:rFonts w:hint="eastAsia"/>
        </w:rPr>
        <w:t xml:space="preserve">强数据层级</w:t>
      </w:r>
    </w:p>
    <w:p>
      <w:pPr>
        <w:pStyle w:val="FirstParagraph"/>
      </w:pPr>
      <w:r>
        <w:rPr>
          <w:rFonts w:hint="eastAsia"/>
        </w:rPr>
        <w:t xml:space="preserve">主色建议：</w:t>
      </w:r>
    </w:p>
    <w:p>
      <w:pPr>
        <w:pStyle w:val="BlockText"/>
      </w:pPr>
      <w:r>
        <w:rPr>
          <w:rFonts w:hint="eastAsia"/>
        </w:rPr>
        <w:t xml:space="preserve">深蓝</w:t>
      </w:r>
      <w:r>
        <w:t xml:space="preserve"> + </w:t>
      </w:r>
      <w:r>
        <w:rPr>
          <w:rFonts w:hint="eastAsia"/>
        </w:rPr>
        <w:t xml:space="preserve">企业蓝</w:t>
      </w:r>
      <w:r>
        <w:t xml:space="preserve"> + </w:t>
      </w:r>
      <w:r>
        <w:rPr>
          <w:rFonts w:hint="eastAsia"/>
        </w:rPr>
        <w:t xml:space="preserve">中性灰。</w:t>
      </w:r>
    </w:p>
    <w:p>
      <w:pPr>
        <w:pStyle w:val="FirstParagraph"/>
      </w:pPr>
      <w:r>
        <w:rPr>
          <w:rFonts w:hint="eastAsia"/>
        </w:rPr>
        <w:t xml:space="preserve">页面背景：</w:t>
      </w:r>
    </w:p>
    <w:p>
      <w:pPr>
        <w:pStyle w:val="BlockText"/>
      </w:pPr>
      <w:r>
        <w:rPr>
          <w:rFonts w:hint="eastAsia"/>
        </w:rPr>
        <w:t xml:space="preserve">浅灰。</w:t>
      </w:r>
    </w:p>
    <w:p>
      <w:pPr>
        <w:pStyle w:val="FirstParagraph"/>
      </w:pPr>
      <w:r>
        <w:rPr>
          <w:rFonts w:hint="eastAsia"/>
        </w:rPr>
        <w:t xml:space="preserve">内容区域：</w:t>
      </w:r>
    </w:p>
    <w:p>
      <w:pPr>
        <w:pStyle w:val="BlockText"/>
      </w:pPr>
      <w:r>
        <w:rPr>
          <w:rFonts w:hint="eastAsia"/>
        </w:rPr>
        <w:t xml:space="preserve">白色卡片。</w:t>
      </w:r>
    </w:p>
    <w:p>
      <w:pPr>
        <w:pStyle w:val="FirstParagraph"/>
      </w:pPr>
      <w:r>
        <w:rPr>
          <w:rFonts w:hint="eastAsia"/>
        </w:rPr>
        <w:t xml:space="preserve">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绿色</w:t>
      </w:r>
      <w:r>
        <w:br/>
      </w:r>
      <w:r>
        <w:rPr>
          <w:rStyle w:val="VerbatimChar"/>
          <w:rFonts w:hint="eastAsia"/>
        </w:rPr>
        <w:t xml:space="preserve">完成</w:t>
      </w:r>
      <w:r>
        <w:br/>
      </w:r>
      <w:r>
        <w:br/>
      </w:r>
      <w:r>
        <w:rPr>
          <w:rStyle w:val="VerbatimChar"/>
          <w:rFonts w:hint="eastAsia"/>
        </w:rPr>
        <w:t xml:space="preserve">蓝色</w:t>
      </w:r>
      <w:r>
        <w:br/>
      </w:r>
      <w:r>
        <w:rPr>
          <w:rStyle w:val="VerbatimChar"/>
          <w:rFonts w:hint="eastAsia"/>
        </w:rPr>
        <w:t xml:space="preserve">执行中</w:t>
      </w:r>
      <w:r>
        <w:br/>
      </w:r>
      <w:r>
        <w:br/>
      </w:r>
      <w:r>
        <w:rPr>
          <w:rStyle w:val="VerbatimChar"/>
          <w:rFonts w:hint="eastAsia"/>
        </w:rPr>
        <w:t xml:space="preserve">橙色</w:t>
      </w:r>
      <w:r>
        <w:br/>
      </w:r>
      <w:r>
        <w:rPr>
          <w:rStyle w:val="VerbatimChar"/>
          <w:rFonts w:hint="eastAsia"/>
        </w:rPr>
        <w:t xml:space="preserve">待处理/预警</w:t>
      </w:r>
      <w:r>
        <w:br/>
      </w:r>
      <w:r>
        <w:br/>
      </w:r>
      <w:r>
        <w:rPr>
          <w:rStyle w:val="VerbatimChar"/>
          <w:rFonts w:hint="eastAsia"/>
        </w:rPr>
        <w:t xml:space="preserve">红色</w:t>
      </w:r>
      <w:r>
        <w:br/>
      </w:r>
      <w:r>
        <w:rPr>
          <w:rStyle w:val="VerbatimChar"/>
          <w:rFonts w:hint="eastAsia"/>
        </w:rPr>
        <w:t xml:space="preserve">异常</w:t>
      </w:r>
      <w:r>
        <w:br/>
      </w:r>
      <w:r>
        <w:br/>
      </w:r>
      <w:r>
        <w:rPr>
          <w:rStyle w:val="VerbatimChar"/>
          <w:rFonts w:hint="eastAsia"/>
        </w:rPr>
        <w:t xml:space="preserve">灰色</w:t>
      </w:r>
      <w:r>
        <w:br/>
      </w:r>
      <w:r>
        <w:rPr>
          <w:rStyle w:val="VerbatimChar"/>
          <w:rFonts w:hint="eastAsia"/>
        </w:rPr>
        <w:t xml:space="preserve">关闭</w:t>
      </w:r>
    </w:p>
    <w:p>
      <w:pPr>
        <w:pStyle w:val="FirstParagraph"/>
      </w:pPr>
      <w:r>
        <w:rPr>
          <w:rFonts w:hint="eastAsia"/>
        </w:rPr>
        <w:t xml:space="preserve">不要大面积渐变、玻璃拟态、科技大屏风格。</w:t>
      </w:r>
    </w:p>
    <w:p>
      <w:pPr>
        <w:pStyle w:val="BodyText"/>
      </w:pPr>
      <w:r>
        <w:rPr>
          <w:rFonts w:hint="eastAsia"/>
        </w:rPr>
        <w:t xml:space="preserve">这是业务系统。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四十二整体框架"/>
    <w:p>
      <w:pPr>
        <w:pStyle w:val="Heading1"/>
      </w:pPr>
      <w:r>
        <w:rPr>
          <w:rFonts w:hint="eastAsia"/>
        </w:rPr>
        <w:t xml:space="preserve">四十二、整体框架</w:t>
      </w:r>
    </w:p>
    <w:p>
      <w:pPr>
        <w:pStyle w:val="FirstParagraph"/>
      </w:pPr>
      <w:r>
        <w:rPr>
          <w:rFonts w:hint="eastAsia"/>
        </w:rPr>
        <w:t xml:space="preserve">PC端：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Logo             </w:t>
      </w:r>
      <w:r>
        <w:rPr>
          <w:rStyle w:val="VerbatimChar"/>
          <w:rFonts w:hint="eastAsia"/>
        </w:rPr>
        <w:t xml:space="preserve">系统名称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├────────┬─────────────────────────────────┤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│ Breadcrumb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左侧</w:t>
      </w:r>
      <w:r>
        <w:rPr>
          <w:rStyle w:val="VerbatimChar"/>
        </w:rPr>
        <w:t xml:space="preserve">   ├─────────────────────────────────┤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菜单</w:t>
      </w:r>
      <w:r>
        <w:rPr>
          <w:rStyle w:val="VerbatimChar"/>
        </w:rPr>
        <w:t xml:space="preserve">   │                                 │</w:t>
      </w:r>
      <w:r>
        <w:br/>
      </w:r>
      <w:r>
        <w:rPr>
          <w:rStyle w:val="VerbatimChar"/>
        </w:rPr>
        <w:t xml:space="preserve">│        │           </w:t>
      </w:r>
      <w:r>
        <w:rPr>
          <w:rStyle w:val="VerbatimChar"/>
          <w:rFonts w:hint="eastAsia"/>
        </w:rPr>
        <w:t xml:space="preserve">页面内容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│        │                                 │</w:t>
      </w:r>
      <w:r>
        <w:br/>
      </w:r>
      <w:r>
        <w:rPr>
          <w:rStyle w:val="VerbatimChar"/>
        </w:rPr>
        <w:t xml:space="preserve">│        │                                 │</w:t>
      </w:r>
      <w:r>
        <w:br/>
      </w:r>
      <w:r>
        <w:rPr>
          <w:rStyle w:val="VerbatimChar"/>
        </w:rPr>
        <w:t xml:space="preserve">└────────┴─────────────────────────────────┘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</w:rPr>
        <w:t xml:space="preserve">推荐：</w:t>
      </w:r>
    </w:p>
    <w:p>
      <w:pPr>
        <w:pStyle w:val="BlockText"/>
      </w:pPr>
      <w:r>
        <w:t xml:space="preserve">1440 × 900</w:t>
      </w:r>
    </w:p>
    <w:p>
      <w:pPr>
        <w:pStyle w:val="FirstParagraph"/>
      </w:pPr>
      <w:r>
        <w:rPr>
          <w:rFonts w:hint="eastAsia"/>
        </w:rPr>
        <w:t xml:space="preserve">作为主要原型尺寸。</w:t>
      </w:r>
    </w:p>
    <w:p>
      <w:r>
        <w:pict>
          <v:rect style="width:0;height:1.5pt" o:hralign="center" o:hrstd="t" o:hr="t"/>
        </w:pict>
      </w:r>
    </w:p>
    <w:bookmarkEnd w:id="73"/>
    <w:bookmarkStart w:id="74" w:name="四十三列表页面设计规范"/>
    <w:p>
      <w:pPr>
        <w:pStyle w:val="Heading1"/>
      </w:pPr>
      <w:r>
        <w:rPr>
          <w:rFonts w:hint="eastAsia"/>
        </w:rPr>
        <w:t xml:space="preserve">四十三、列表页面设计规范</w:t>
      </w:r>
    </w:p>
    <w:p>
      <w:pPr>
        <w:pStyle w:val="FirstParagraph"/>
      </w:pPr>
      <w:r>
        <w:rPr>
          <w:rFonts w:hint="eastAsia"/>
        </w:rPr>
        <w:t xml:space="preserve">统一：</w:t>
      </w:r>
    </w:p>
    <w:p>
      <w:pPr>
        <w:pStyle w:val="SourceCode"/>
      </w:pPr>
      <w:r>
        <w:rPr>
          <w:rStyle w:val="VerbatimChar"/>
          <w:rFonts w:hint="eastAsia"/>
        </w:rPr>
        <w:t xml:space="preserve">标题</w:t>
      </w:r>
      <w:r>
        <w:br/>
      </w:r>
      <w:r>
        <w:br/>
      </w:r>
      <w:r>
        <w:rPr>
          <w:rStyle w:val="VerbatimChar"/>
          <w:rFonts w:hint="eastAsia"/>
        </w:rPr>
        <w:t xml:space="preserve">说明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主要操作</w:t>
      </w:r>
      <w:r>
        <w:br/>
      </w:r>
      <w:r>
        <w:br/>
      </w:r>
      <w:r>
        <w:rPr>
          <w:rStyle w:val="VerbatimChar"/>
          <w:rFonts w:hint="eastAsia"/>
        </w:rPr>
        <w:t xml:space="preserve">快速状态筛选</w:t>
      </w:r>
      <w:r>
        <w:br/>
      </w:r>
      <w:r>
        <w:br/>
      </w:r>
      <w:r>
        <w:rPr>
          <w:rStyle w:val="VerbatimChar"/>
          <w:rFonts w:hint="eastAsia"/>
        </w:rPr>
        <w:t xml:space="preserve">查询条件</w:t>
      </w:r>
      <w:r>
        <w:br/>
      </w:r>
      <w:r>
        <w:br/>
      </w:r>
      <w:r>
        <w:rPr>
          <w:rStyle w:val="VerbatimChar"/>
          <w:rFonts w:hint="eastAsia"/>
        </w:rPr>
        <w:t xml:space="preserve">业务列表</w:t>
      </w:r>
      <w:r>
        <w:br/>
      </w:r>
      <w:r>
        <w:br/>
      </w:r>
      <w:r>
        <w:rPr>
          <w:rStyle w:val="VerbatimChar"/>
          <w:rFonts w:hint="eastAsia"/>
        </w:rPr>
        <w:t xml:space="preserve">分页</w:t>
      </w:r>
    </w:p>
    <w:p>
      <w:pPr>
        <w:pStyle w:val="FirstParagraph"/>
      </w:pPr>
      <w:r>
        <w:rPr>
          <w:rFonts w:hint="eastAsia"/>
        </w:rPr>
        <w:t xml:space="preserve">例如采购履约：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采购履约</w:t>
      </w:r>
      <w:r>
        <w:br/>
      </w:r>
      <w:r>
        <w:br/>
      </w:r>
      <w:r>
        <w:rPr>
          <w:rStyle w:val="VerbatimChar"/>
          <w:rFonts w:hint="eastAsia"/>
        </w:rPr>
        <w:t xml:space="preserve">统一处理采购订单的收货、</w:t>
      </w:r>
      <w:r>
        <w:br/>
      </w:r>
      <w:r>
        <w:rPr>
          <w:rStyle w:val="VerbatimChar"/>
          <w:rFonts w:hint="eastAsia"/>
        </w:rPr>
        <w:t xml:space="preserve">服务验收及履约执行。</w:t>
      </w:r>
      <w:r>
        <w:br/>
      </w:r>
      <w:r>
        <w:br/>
      </w:r>
      <w:r>
        <w:rPr>
          <w:rStyle w:val="VerbatimChar"/>
          <w:rFonts w:hint="eastAsia"/>
        </w:rPr>
        <w:t xml:space="preserve">[全部</w:t>
      </w:r>
      <w:r>
        <w:rPr>
          <w:rStyle w:val="VerbatimChar"/>
        </w:rPr>
        <w:t xml:space="preserve"> 286]</w:t>
      </w:r>
      <w:r>
        <w:br/>
      </w:r>
      <w:r>
        <w:br/>
      </w:r>
      <w:r>
        <w:rPr>
          <w:rStyle w:val="VerbatimChar"/>
          <w:rFonts w:hint="eastAsia"/>
        </w:rPr>
        <w:t xml:space="preserve">[待执行</w:t>
      </w:r>
      <w:r>
        <w:rPr>
          <w:rStyle w:val="VerbatimChar"/>
        </w:rPr>
        <w:t xml:space="preserve"> 46]</w:t>
      </w:r>
      <w:r>
        <w:br/>
      </w:r>
      <w:r>
        <w:br/>
      </w:r>
      <w:r>
        <w:rPr>
          <w:rStyle w:val="VerbatimChar"/>
          <w:rFonts w:hint="eastAsia"/>
        </w:rPr>
        <w:t xml:space="preserve">[部分执行</w:t>
      </w:r>
      <w:r>
        <w:rPr>
          <w:rStyle w:val="VerbatimChar"/>
        </w:rPr>
        <w:t xml:space="preserve"> 68]</w:t>
      </w:r>
      <w:r>
        <w:br/>
      </w:r>
      <w:r>
        <w:br/>
      </w:r>
      <w:r>
        <w:rPr>
          <w:rStyle w:val="VerbatimChar"/>
          <w:rFonts w:hint="eastAsia"/>
        </w:rPr>
        <w:t xml:space="preserve">[即将到期</w:t>
      </w:r>
      <w:r>
        <w:rPr>
          <w:rStyle w:val="VerbatimChar"/>
        </w:rPr>
        <w:t xml:space="preserve"> 12]</w:t>
      </w:r>
      <w:r>
        <w:br/>
      </w:r>
      <w:r>
        <w:br/>
      </w:r>
      <w:r>
        <w:rPr>
          <w:rStyle w:val="VerbatimChar"/>
          <w:rFonts w:hint="eastAsia"/>
        </w:rPr>
        <w:t xml:space="preserve">[异常</w:t>
      </w:r>
      <w:r>
        <w:rPr>
          <w:rStyle w:val="VerbatimChar"/>
        </w:rPr>
        <w:t xml:space="preserve"> 3]</w:t>
      </w:r>
      <w:r>
        <w:br/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br/>
      </w:r>
      <w:r>
        <w:rPr>
          <w:rStyle w:val="VerbatimChar"/>
          <w:rFonts w:hint="eastAsia"/>
        </w:rPr>
        <w:t xml:space="preserve">SAP订单</w:t>
      </w:r>
      <w:r>
        <w:rPr>
          <w:rStyle w:val="VerbatimChar"/>
        </w:rPr>
        <w:t xml:space="preserve"> [      ]</w:t>
      </w:r>
      <w:r>
        <w:br/>
      </w:r>
      <w:r>
        <w:br/>
      </w:r>
      <w:r>
        <w:rPr>
          <w:rStyle w:val="VerbatimChar"/>
          <w:rFonts w:hint="eastAsia"/>
        </w:rPr>
        <w:t xml:space="preserve">供应商</w:t>
      </w:r>
      <w:r>
        <w:rPr>
          <w:rStyle w:val="VerbatimChar"/>
        </w:rPr>
        <w:t xml:space="preserve"> [       ]</w:t>
      </w:r>
      <w:r>
        <w:br/>
      </w:r>
      <w:r>
        <w:br/>
      </w:r>
      <w:r>
        <w:rPr>
          <w:rStyle w:val="VerbatimChar"/>
          <w:rFonts w:hint="eastAsia"/>
        </w:rPr>
        <w:t xml:space="preserve">执行场景</w:t>
      </w:r>
      <w:r>
        <w:rPr>
          <w:rStyle w:val="VerbatimChar"/>
        </w:rPr>
        <w:t xml:space="preserve"> [ ▼ ]</w:t>
      </w:r>
      <w:r>
        <w:br/>
      </w:r>
      <w:r>
        <w:br/>
      </w:r>
      <w:r>
        <w:rPr>
          <w:rStyle w:val="VerbatimChar"/>
          <w:rFonts w:hint="eastAsia"/>
        </w:rPr>
        <w:t xml:space="preserve">状态</w:t>
      </w:r>
      <w:r>
        <w:rPr>
          <w:rStyle w:val="VerbatimChar"/>
        </w:rPr>
        <w:t xml:space="preserve"> [ ▼ ]</w:t>
      </w:r>
      <w:r>
        <w:br/>
      </w:r>
      <w:r>
        <w:br/>
      </w:r>
      <w:r>
        <w:rPr>
          <w:rStyle w:val="VerbatimChar"/>
          <w:rFonts w:hint="eastAsia"/>
        </w:rPr>
        <w:t xml:space="preserve">[查询]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[重置]</w:t>
      </w:r>
    </w:p>
    <w:p>
      <w:pPr>
        <w:pStyle w:val="FirstParagraph"/>
      </w:pPr>
      <w:r>
        <w:rPr>
          <w:rFonts w:hint="eastAsia"/>
        </w:rPr>
        <w:t xml:space="preserve">下方业务表格。</w:t>
      </w:r>
    </w:p>
    <w:p>
      <w:r>
        <w:pict>
          <v:rect style="width:0;height:1.5pt" o:hralign="center" o:hrstd="t" o:hr="t"/>
        </w:pict>
      </w:r>
    </w:p>
    <w:bookmarkEnd w:id="74"/>
    <w:bookmarkStart w:id="75" w:name="四十四详情页面设计规范"/>
    <w:p>
      <w:pPr>
        <w:pStyle w:val="Heading1"/>
      </w:pPr>
      <w:r>
        <w:rPr>
          <w:rFonts w:hint="eastAsia"/>
        </w:rPr>
        <w:t xml:space="preserve">四十四、详情页面设计规范</w:t>
      </w:r>
    </w:p>
    <w:p>
      <w:pPr>
        <w:pStyle w:val="FirstParagraph"/>
      </w:pPr>
      <w:r>
        <w:rPr>
          <w:rFonts w:hint="eastAsia"/>
        </w:rPr>
        <w:t xml:space="preserve">订单详情：</w:t>
      </w:r>
    </w:p>
    <w:p>
      <w:pPr>
        <w:pStyle w:val="SourceCode"/>
      </w:pPr>
      <w:r>
        <w:rPr>
          <w:rStyle w:val="VerbatimChar"/>
          <w:rFonts w:hint="eastAsia"/>
        </w:rPr>
        <w:t xml:space="preserve">返回采购订单</w:t>
      </w:r>
      <w:r>
        <w:br/>
      </w:r>
      <w:r>
        <w:br/>
      </w:r>
      <w:r>
        <w:rPr>
          <w:rStyle w:val="VerbatimChar"/>
        </w:rPr>
        <w:t xml:space="preserve">4500012345</w:t>
      </w:r>
      <w:r>
        <w:br/>
      </w:r>
      <w:r>
        <w:rPr>
          <w:rStyle w:val="VerbatimChar"/>
          <w:rFonts w:hint="eastAsia"/>
        </w:rPr>
        <w:t xml:space="preserve">部分执行</w:t>
      </w:r>
      <w:r>
        <w:br/>
      </w:r>
      <w:r>
        <w:br/>
      </w:r>
      <w:r>
        <w:rPr>
          <w:rStyle w:val="VerbatimChar"/>
          <w:rFonts w:hint="eastAsia"/>
        </w:rPr>
        <w:t xml:space="preserve">XX粮食有限公司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  <w:rFonts w:hint="eastAsia"/>
        </w:rPr>
        <w:t xml:space="preserve">订单金额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订单行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已完成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异常</w:t>
      </w:r>
      <w:r>
        <w:br/>
      </w:r>
      <w:r>
        <w:rPr>
          <w:rStyle w:val="VerbatimChar"/>
          <w:rFonts w:hint="eastAsia"/>
        </w:rPr>
        <w:t xml:space="preserve">268万</w:t>
      </w:r>
      <w:r>
        <w:rPr>
          <w:rStyle w:val="VerbatimChar"/>
        </w:rPr>
        <w:t xml:space="preserve">       6         3         1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  <w:r>
        <w:br/>
      </w:r>
      <w:r>
        <w:br/>
      </w:r>
      <w:r>
        <w:rPr>
          <w:rStyle w:val="VerbatimChar"/>
          <w:rFonts w:hint="eastAsia"/>
        </w:rPr>
        <w:t xml:space="preserve">基本信息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订单明细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履约记录</w:t>
      </w:r>
      <w:r>
        <w:rPr>
          <w:rStyle w:val="VerbatimChar"/>
        </w:rPr>
        <w:t xml:space="preserve"> |</w:t>
      </w:r>
      <w:r>
        <w:br/>
      </w:r>
      <w:r>
        <w:rPr>
          <w:rStyle w:val="VerbatimChar"/>
          <w:rFonts w:hint="eastAsia"/>
        </w:rPr>
        <w:t xml:space="preserve">单据流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合同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SAP信息</w:t>
      </w:r>
      <w:r>
        <w:br/>
      </w:r>
      <w:r>
        <w:br/>
      </w:r>
      <w:r>
        <w:rPr>
          <w:rStyle w:val="VerbatimChar"/>
        </w:rPr>
        <w:t xml:space="preserve">─────────────────────</w:t>
      </w:r>
    </w:p>
    <w:p>
      <w:pPr>
        <w:pStyle w:val="FirstParagraph"/>
      </w:pPr>
      <w:r>
        <w:rPr>
          <w:rFonts w:hint="eastAsia"/>
        </w:rPr>
        <w:t xml:space="preserve">重点：</w:t>
      </w:r>
    </w:p>
    <w:p>
      <w:pPr>
        <w:pStyle w:val="BlockText"/>
      </w:pPr>
      <w:r>
        <w:rPr>
          <w:rFonts w:hint="eastAsia"/>
        </w:rPr>
        <w:t xml:space="preserve">页面上方长期保留订单上下文。</w:t>
      </w:r>
    </w:p>
    <w:p>
      <w:r>
        <w:pict>
          <v:rect style="width:0;height:1.5pt" o:hralign="center" o:hrstd="t" o:hr="t"/>
        </w:pict>
      </w:r>
    </w:p>
    <w:bookmarkEnd w:id="75"/>
    <w:bookmarkStart w:id="76" w:name="四十五收货验收推荐使用右侧大抽屉"/>
    <w:p>
      <w:pPr>
        <w:pStyle w:val="Heading1"/>
      </w:pPr>
      <w:r>
        <w:rPr>
          <w:rFonts w:hint="eastAsia"/>
        </w:rPr>
        <w:t xml:space="preserve">四十五、收货/验收推荐使用“右侧大抽屉”</w:t>
      </w:r>
    </w:p>
    <w:p>
      <w:pPr>
        <w:pStyle w:val="FirstParagraph"/>
      </w:pPr>
      <w:r>
        <w:rPr>
          <w:rFonts w:hint="eastAsia"/>
        </w:rPr>
        <w:t xml:space="preserve">从履约列表点击：</w:t>
      </w:r>
    </w:p>
    <w:p>
      <w:pPr>
        <w:pStyle w:val="BlockText"/>
      </w:pPr>
      <w:r>
        <w:rPr>
          <w:rFonts w:hint="eastAsia"/>
        </w:rPr>
        <w:t xml:space="preserve">收货</w:t>
      </w:r>
    </w:p>
    <w:p>
      <w:pPr>
        <w:pStyle w:val="FirstParagraph"/>
      </w:pPr>
      <w:r>
        <w:rPr>
          <w:rFonts w:hint="eastAsia"/>
        </w:rPr>
        <w:t xml:space="preserve">右侧打开：</w:t>
      </w:r>
    </w:p>
    <w:p>
      <w:pPr>
        <w:pStyle w:val="SourceCode"/>
      </w:pPr>
      <w:r>
        <w:rPr>
          <w:rStyle w:val="VerbatimChar"/>
          <w:rFonts w:hint="eastAsia"/>
        </w:rPr>
        <w:t xml:space="preserve">宽度：</w:t>
      </w:r>
      <w:r>
        <w:br/>
      </w:r>
      <w:r>
        <w:rPr>
          <w:rStyle w:val="VerbatimChar"/>
        </w:rPr>
        <w:t xml:space="preserve">720~900px</w:t>
      </w:r>
    </w:p>
    <w:p>
      <w:pPr>
        <w:pStyle w:val="FirstParagraph"/>
      </w:pPr>
      <w:r>
        <w:rPr>
          <w:rFonts w:hint="eastAsia"/>
        </w:rPr>
        <w:t xml:space="preserve">左上：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采购收货</w:t>
      </w:r>
      <w:r>
        <w:br/>
      </w:r>
      <w:r>
        <w:rPr>
          <w:rStyle w:val="VerbatimChar"/>
        </w:rPr>
        <w:t xml:space="preserve">4500012345 / 10</w:t>
      </w:r>
    </w:p>
    <w:p>
      <w:pPr>
        <w:pStyle w:val="FirstParagraph"/>
      </w:pPr>
      <w:r>
        <w:rPr>
          <w:rFonts w:hint="eastAsia"/>
        </w:rPr>
        <w:t xml:space="preserve">顶部上下文：</w:t>
      </w:r>
    </w:p>
    <w:p>
      <w:pPr>
        <w:pStyle w:val="SourceCode"/>
      </w:pPr>
      <w:r>
        <w:rPr>
          <w:rStyle w:val="VerbatimChar"/>
          <w:rFonts w:hint="eastAsia"/>
        </w:rPr>
        <w:t xml:space="preserve">玉米</w:t>
      </w:r>
      <w:r>
        <w:br/>
      </w:r>
      <w:r>
        <w:br/>
      </w:r>
      <w:r>
        <w:rPr>
          <w:rStyle w:val="VerbatimChar"/>
          <w:rFonts w:hint="eastAsia"/>
        </w:rPr>
        <w:t xml:space="preserve">订单1000吨</w:t>
      </w:r>
      <w:r>
        <w:br/>
      </w:r>
      <w:r>
        <w:rPr>
          <w:rStyle w:val="VerbatimChar"/>
          <w:rFonts w:hint="eastAsia"/>
        </w:rPr>
        <w:t xml:space="preserve">已收700吨</w:t>
      </w:r>
      <w:r>
        <w:br/>
      </w:r>
      <w:r>
        <w:rPr>
          <w:rStyle w:val="VerbatimChar"/>
          <w:rFonts w:hint="eastAsia"/>
        </w:rPr>
        <w:t xml:space="preserve">剩余300吨</w:t>
      </w:r>
    </w:p>
    <w:p>
      <w:pPr>
        <w:pStyle w:val="FirstParagraph"/>
      </w:pPr>
      <w:r>
        <w:rPr>
          <w:rFonts w:hint="eastAsia"/>
        </w:rPr>
        <w:t xml:space="preserve">下面填写。</w:t>
      </w:r>
    </w:p>
    <w:p>
      <w:pPr>
        <w:pStyle w:val="BodyText"/>
      </w:pPr>
      <w:r>
        <w:rPr>
          <w:rFonts w:hint="eastAsia"/>
        </w:rPr>
        <w:t xml:space="preserve">这样用户完成操作后：</w:t>
      </w:r>
    </w:p>
    <w:p>
      <w:pPr>
        <w:pStyle w:val="BlockText"/>
      </w:pPr>
      <w:r>
        <w:rPr>
          <w:rFonts w:hint="eastAsia"/>
        </w:rPr>
        <w:t xml:space="preserve">关闭抽屉仍然停留在工作台。</w:t>
      </w:r>
    </w:p>
    <w:p>
      <w:pPr>
        <w:pStyle w:val="FirstParagraph"/>
      </w:pPr>
      <w:r>
        <w:rPr>
          <w:rFonts w:hint="eastAsia"/>
        </w:rPr>
        <w:t xml:space="preserve">操作效率比较高。</w:t>
      </w:r>
    </w:p>
    <w:p>
      <w:r>
        <w:pict>
          <v:rect style="width:0;height:1.5pt" o:hralign="center" o:hrstd="t" o:hr="t"/>
        </w:pict>
      </w:r>
    </w:p>
    <w:bookmarkEnd w:id="76"/>
    <w:bookmarkStart w:id="77" w:name="四十六复杂服务验收可使用独立页面"/>
    <w:p>
      <w:pPr>
        <w:pStyle w:val="Heading1"/>
      </w:pPr>
      <w:r>
        <w:rPr>
          <w:rFonts w:hint="eastAsia"/>
        </w:rPr>
        <w:t xml:space="preserve">四十六、复杂服务验收可使用独立页面</w:t>
      </w:r>
    </w:p>
    <w:p>
      <w:pPr>
        <w:pStyle w:val="FirstParagraph"/>
      </w:pPr>
      <w:r>
        <w:rPr>
          <w:rFonts w:hint="eastAsia"/>
        </w:rPr>
        <w:t xml:space="preserve">如果：</w:t>
      </w:r>
    </w:p>
    <w:p>
      <w:pPr>
        <w:pStyle w:val="SourceCode"/>
      </w:pPr>
      <w:r>
        <w:rPr>
          <w:rStyle w:val="VerbatimChar"/>
          <w:rFonts w:hint="eastAsia"/>
        </w:rPr>
        <w:t xml:space="preserve">附件多</w:t>
      </w:r>
      <w:r>
        <w:br/>
      </w:r>
      <w:r>
        <w:br/>
      </w:r>
      <w:r>
        <w:rPr>
          <w:rStyle w:val="VerbatimChar"/>
          <w:rFonts w:hint="eastAsia"/>
        </w:rPr>
        <w:t xml:space="preserve">服务明细多</w:t>
      </w:r>
      <w:r>
        <w:br/>
      </w:r>
      <w:r>
        <w:br/>
      </w:r>
      <w:r>
        <w:rPr>
          <w:rStyle w:val="VerbatimChar"/>
          <w:rFonts w:hint="eastAsia"/>
        </w:rPr>
        <w:t xml:space="preserve">验收项多</w:t>
      </w:r>
      <w:r>
        <w:br/>
      </w:r>
      <w:r>
        <w:br/>
      </w:r>
      <w:r>
        <w:rPr>
          <w:rStyle w:val="VerbatimChar"/>
          <w:rFonts w:hint="eastAsia"/>
        </w:rPr>
        <w:t xml:space="preserve">多人验收</w:t>
      </w:r>
    </w:p>
    <w:p>
      <w:pPr>
        <w:pStyle w:val="FirstParagraph"/>
      </w:pPr>
      <w:r>
        <w:rPr>
          <w:rFonts w:hint="eastAsia"/>
        </w:rPr>
        <w:t xml:space="preserve">则不要使用抽屉。</w:t>
      </w:r>
    </w:p>
    <w:p>
      <w:pPr>
        <w:pStyle w:val="BodyText"/>
      </w:pPr>
      <w:r>
        <w:rPr>
          <w:rFonts w:hint="eastAsia"/>
        </w:rPr>
        <w:t xml:space="preserve">进入：</w:t>
      </w:r>
    </w:p>
    <w:p>
      <w:pPr>
        <w:pStyle w:val="BlockText"/>
      </w:pPr>
      <w:r>
        <w:rPr>
          <w:rFonts w:hint="eastAsia"/>
        </w:rPr>
        <w:t xml:space="preserve">服务验收详情页面。</w:t>
      </w:r>
    </w:p>
    <w:p>
      <w:pPr>
        <w:pStyle w:val="FirstParagraph"/>
      </w:pPr>
      <w:r>
        <w:rPr>
          <w:rFonts w:hint="eastAsia"/>
        </w:rPr>
        <w:t xml:space="preserve">原则：</w:t>
      </w:r>
    </w:p>
    <w:p>
      <w:pPr>
        <w:pStyle w:val="SourceCode"/>
      </w:pPr>
      <w:r>
        <w:rPr>
          <w:rStyle w:val="VerbatimChar"/>
          <w:rFonts w:hint="eastAsia"/>
        </w:rPr>
        <w:t xml:space="preserve">简单收货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抽屉</w:t>
      </w:r>
      <w:r>
        <w:br/>
      </w:r>
      <w:r>
        <w:br/>
      </w:r>
      <w:r>
        <w:rPr>
          <w:rStyle w:val="VerbatimChar"/>
          <w:rFonts w:hint="eastAsia"/>
        </w:rPr>
        <w:t xml:space="preserve">复杂验收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独立页面</w:t>
      </w:r>
    </w:p>
    <w:p>
      <w:r>
        <w:pict>
          <v:rect style="width:0;height:1.5pt" o:hralign="center" o:hrstd="t" o:hr="t"/>
        </w:pict>
      </w:r>
    </w:p>
    <w:bookmarkEnd w:id="77"/>
    <w:bookmarkStart w:id="82" w:name="四十七原型必须体现动态变化"/>
    <w:p>
      <w:pPr>
        <w:pStyle w:val="Heading1"/>
      </w:pPr>
      <w:r>
        <w:rPr>
          <w:rFonts w:hint="eastAsia"/>
        </w:rPr>
        <w:t xml:space="preserve">四十七、原型必须体现“动态变化”</w:t>
      </w:r>
    </w:p>
    <w:p>
      <w:pPr>
        <w:pStyle w:val="FirstParagraph"/>
      </w:pPr>
      <w:r>
        <w:rPr>
          <w:rFonts w:hint="eastAsia"/>
        </w:rPr>
        <w:t xml:space="preserve">AI原型不能只画：</w:t>
      </w:r>
    </w:p>
    <w:p>
      <w:pPr>
        <w:pStyle w:val="BlockText"/>
      </w:pPr>
      <w:r>
        <w:rPr>
          <w:rFonts w:hint="eastAsia"/>
        </w:rPr>
        <w:t xml:space="preserve">一张固定收货表单。</w:t>
      </w:r>
    </w:p>
    <w:p>
      <w:pPr>
        <w:pStyle w:val="FirstParagraph"/>
      </w:pPr>
      <w:r>
        <w:rPr>
          <w:rFonts w:hint="eastAsia"/>
        </w:rPr>
        <w:t xml:space="preserve">至少展示四种状态：</w:t>
      </w:r>
    </w:p>
    <w:bookmarkStart w:id="78" w:name="a-库存物料收货"/>
    <w:p>
      <w:pPr>
        <w:pStyle w:val="Heading3"/>
      </w:pPr>
      <w:r>
        <w:t xml:space="preserve">A </w:t>
      </w:r>
      <w:r>
        <w:rPr>
          <w:rFonts w:hint="eastAsia"/>
        </w:rPr>
        <w:t xml:space="preserve">库存物料收货</w:t>
      </w:r>
    </w:p>
    <w:p>
      <w:pPr>
        <w:pStyle w:val="FirstParagraph"/>
      </w:pPr>
      <w:r>
        <w:rPr>
          <w:rFonts w:hint="eastAsia"/>
        </w:rPr>
        <w:t xml:space="preserve">出现：</w:t>
      </w:r>
    </w:p>
    <w:p>
      <w:pPr>
        <w:pStyle w:val="SourceCode"/>
      </w:pPr>
      <w:r>
        <w:rPr>
          <w:rStyle w:val="VerbatimChar"/>
          <w:rFonts w:hint="eastAsia"/>
        </w:rPr>
        <w:t xml:space="preserve">物料</w:t>
      </w:r>
      <w:r>
        <w:br/>
      </w:r>
      <w:r>
        <w:rPr>
          <w:rStyle w:val="VerbatimChar"/>
          <w:rFonts w:hint="eastAsia"/>
        </w:rPr>
        <w:t xml:space="preserve">工厂</w:t>
      </w:r>
      <w:r>
        <w:br/>
      </w:r>
      <w:r>
        <w:rPr>
          <w:rStyle w:val="VerbatimChar"/>
          <w:rFonts w:hint="eastAsia"/>
        </w:rPr>
        <w:t xml:space="preserve">库存地点</w:t>
      </w:r>
      <w:r>
        <w:br/>
      </w:r>
      <w:r>
        <w:rPr>
          <w:rStyle w:val="VerbatimChar"/>
          <w:rFonts w:hint="eastAsia"/>
        </w:rPr>
        <w:t xml:space="preserve">批次</w:t>
      </w:r>
      <w:r>
        <w:br/>
      </w:r>
      <w:r>
        <w:rPr>
          <w:rStyle w:val="VerbatimChar"/>
          <w:rFonts w:hint="eastAsia"/>
        </w:rPr>
        <w:t xml:space="preserve">数量</w:t>
      </w:r>
    </w:p>
    <w:bookmarkEnd w:id="78"/>
    <w:bookmarkStart w:id="79" w:name="b-无物料号采购"/>
    <w:p>
      <w:pPr>
        <w:pStyle w:val="Heading3"/>
      </w:pPr>
      <w:r>
        <w:t xml:space="preserve">B </w:t>
      </w:r>
      <w:r>
        <w:rPr>
          <w:rFonts w:hint="eastAsia"/>
        </w:rPr>
        <w:t xml:space="preserve">无物料号采购</w:t>
      </w:r>
    </w:p>
    <w:p>
      <w:pPr>
        <w:pStyle w:val="FirstParagraph"/>
      </w:pPr>
      <w:r>
        <w:rPr>
          <w:rFonts w:hint="eastAsia"/>
        </w:rPr>
        <w:t xml:space="preserve">出现：</w:t>
      </w:r>
    </w:p>
    <w:p>
      <w:pPr>
        <w:pStyle w:val="SourceCode"/>
      </w:pPr>
      <w:r>
        <w:rPr>
          <w:rStyle w:val="VerbatimChar"/>
          <w:rFonts w:hint="eastAsia"/>
        </w:rPr>
        <w:t xml:space="preserve">采购描述</w:t>
      </w:r>
      <w:r>
        <w:br/>
      </w:r>
      <w:r>
        <w:rPr>
          <w:rStyle w:val="VerbatimChar"/>
          <w:rFonts w:hint="eastAsia"/>
        </w:rPr>
        <w:t xml:space="preserve">物料组</w:t>
      </w:r>
      <w:r>
        <w:br/>
      </w:r>
      <w:r>
        <w:rPr>
          <w:rStyle w:val="VerbatimChar"/>
          <w:rFonts w:hint="eastAsia"/>
        </w:rPr>
        <w:t xml:space="preserve">数量</w:t>
      </w:r>
    </w:p>
    <w:bookmarkEnd w:id="79"/>
    <w:bookmarkStart w:id="80" w:name="c-服务采购"/>
    <w:p>
      <w:pPr>
        <w:pStyle w:val="Heading3"/>
      </w:pPr>
      <w:r>
        <w:t xml:space="preserve">C </w:t>
      </w:r>
      <w:r>
        <w:rPr>
          <w:rFonts w:hint="eastAsia"/>
        </w:rPr>
        <w:t xml:space="preserve">服务采购</w:t>
      </w:r>
    </w:p>
    <w:p>
      <w:pPr>
        <w:pStyle w:val="FirstParagraph"/>
      </w:pPr>
      <w:r>
        <w:rPr>
          <w:rFonts w:hint="eastAsia"/>
        </w:rPr>
        <w:t xml:space="preserve">出现：</w:t>
      </w:r>
    </w:p>
    <w:p>
      <w:pPr>
        <w:pStyle w:val="SourceCode"/>
      </w:pPr>
      <w:r>
        <w:rPr>
          <w:rStyle w:val="VerbatimChar"/>
          <w:rFonts w:hint="eastAsia"/>
        </w:rPr>
        <w:t xml:space="preserve">服务期间</w:t>
      </w:r>
      <w:r>
        <w:br/>
      </w:r>
      <w:r>
        <w:rPr>
          <w:rStyle w:val="VerbatimChar"/>
          <w:rFonts w:hint="eastAsia"/>
        </w:rPr>
        <w:t xml:space="preserve">完成数量</w:t>
      </w:r>
      <w:r>
        <w:br/>
      </w:r>
      <w:r>
        <w:rPr>
          <w:rStyle w:val="VerbatimChar"/>
          <w:rFonts w:hint="eastAsia"/>
        </w:rPr>
        <w:t xml:space="preserve">验收金额</w:t>
      </w:r>
      <w:r>
        <w:br/>
      </w:r>
      <w:r>
        <w:rPr>
          <w:rStyle w:val="VerbatimChar"/>
          <w:rFonts w:hint="eastAsia"/>
        </w:rPr>
        <w:t xml:space="preserve">验收结果</w:t>
      </w:r>
    </w:p>
    <w:bookmarkEnd w:id="80"/>
    <w:bookmarkStart w:id="81" w:name="d-限额采购"/>
    <w:p>
      <w:pPr>
        <w:pStyle w:val="Heading3"/>
      </w:pPr>
      <w:r>
        <w:t xml:space="preserve">D </w:t>
      </w:r>
      <w:r>
        <w:rPr>
          <w:rFonts w:hint="eastAsia"/>
        </w:rPr>
        <w:t xml:space="preserve">限额采购</w:t>
      </w:r>
    </w:p>
    <w:p>
      <w:pPr>
        <w:pStyle w:val="FirstParagraph"/>
      </w:pPr>
      <w:r>
        <w:rPr>
          <w:rFonts w:hint="eastAsia"/>
        </w:rPr>
        <w:t xml:space="preserve">出现：</w:t>
      </w:r>
    </w:p>
    <w:p>
      <w:pPr>
        <w:pStyle w:val="SourceCode"/>
      </w:pPr>
      <w:r>
        <w:rPr>
          <w:rStyle w:val="VerbatimChar"/>
        </w:rPr>
        <w:t xml:space="preserve">Expected Value</w:t>
      </w:r>
      <w:r>
        <w:br/>
      </w:r>
      <w:r>
        <w:rPr>
          <w:rStyle w:val="VerbatimChar"/>
        </w:rPr>
        <w:t xml:space="preserve">Overall Limit</w:t>
      </w:r>
      <w:r>
        <w:br/>
      </w:r>
      <w:r>
        <w:rPr>
          <w:rStyle w:val="VerbatimChar"/>
          <w:rFonts w:hint="eastAsia"/>
        </w:rPr>
        <w:t xml:space="preserve">累计执行</w:t>
      </w:r>
      <w:r>
        <w:br/>
      </w:r>
      <w:r>
        <w:rPr>
          <w:rStyle w:val="VerbatimChar"/>
          <w:rFonts w:hint="eastAsia"/>
        </w:rPr>
        <w:t xml:space="preserve">剩余额度</w:t>
      </w:r>
      <w:r>
        <w:br/>
      </w:r>
      <w:r>
        <w:rPr>
          <w:rStyle w:val="VerbatimChar"/>
          <w:rFonts w:hint="eastAsia"/>
        </w:rPr>
        <w:t xml:space="preserve">本次金额</w:t>
      </w:r>
    </w:p>
    <w:p>
      <w:pPr>
        <w:pStyle w:val="FirstParagraph"/>
      </w:pPr>
      <w:r>
        <w:rPr>
          <w:rFonts w:hint="eastAsia"/>
        </w:rPr>
        <w:t xml:space="preserve">这是原型非常重要的演示点。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四十八原型第一阶段建议制作12个页面"/>
    <w:p>
      <w:pPr>
        <w:pStyle w:val="Heading1"/>
      </w:pPr>
      <w:r>
        <w:rPr>
          <w:rFonts w:hint="eastAsia"/>
        </w:rPr>
        <w:t xml:space="preserve">四十八、原型第一阶段建议制作12个页面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采购订单列表；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采购订单详情；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采购履约工作台；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库存物料收货；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无物料号采购收货；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服务验收；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限额服务执行；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采购退货；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收货冲销；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单据流；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SAP执行监控；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执行场景/字段规则配置。</w:t>
      </w:r>
    </w:p>
    <w:p>
      <w:pPr>
        <w:pStyle w:val="FirstParagraph"/>
      </w:pPr>
      <w:r>
        <w:rPr>
          <w:rFonts w:hint="eastAsia"/>
        </w:rPr>
        <w:t xml:space="preserve">这12页基本可以完整表达整个产品设计。</w:t>
      </w:r>
    </w:p>
    <w:p>
      <w:r>
        <w:pict>
          <v:rect style="width:0;height:1.5pt" o:hralign="center" o:hrstd="t" o:hr="t"/>
        </w:pict>
      </w:r>
    </w:p>
    <w:bookmarkEnd w:id="83"/>
    <w:bookmarkStart w:id="87" w:name="四十九关键原型交互链路"/>
    <w:p>
      <w:pPr>
        <w:pStyle w:val="Heading1"/>
      </w:pPr>
      <w:r>
        <w:rPr>
          <w:rFonts w:hint="eastAsia"/>
        </w:rPr>
        <w:t xml:space="preserve">四十九、关键原型交互链路</w:t>
      </w:r>
    </w:p>
    <w:bookmarkStart w:id="84" w:name="场景一库存物料"/>
    <w:p>
      <w:pPr>
        <w:pStyle w:val="Heading2"/>
      </w:pPr>
      <w:r>
        <w:rPr>
          <w:rFonts w:hint="eastAsia"/>
        </w:rPr>
        <w:t xml:space="preserve">场景一：库存物料</w:t>
      </w:r>
    </w:p>
    <w:p>
      <w:pPr>
        <w:pStyle w:val="SourceCode"/>
      </w:pPr>
      <w:r>
        <w:rPr>
          <w:rStyle w:val="VerbatimChar"/>
          <w:rFonts w:hint="eastAsia"/>
        </w:rPr>
        <w:t xml:space="preserve">履约工作台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选择：</w:t>
      </w:r>
      <w:r>
        <w:br/>
      </w:r>
      <w:r>
        <w:rPr>
          <w:rStyle w:val="VerbatimChar"/>
        </w:rPr>
        <w:t xml:space="preserve">4500012345 / 10 </w:t>
      </w:r>
      <w:r>
        <w:rPr>
          <w:rStyle w:val="VerbatimChar"/>
          <w:rFonts w:hint="eastAsia"/>
        </w:rPr>
        <w:t xml:space="preserve">玉米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收货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系统自动打开库存物料表单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填写300吨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确认执行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业务单据生成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SAP处理中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SAP过账成功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返回SAP物料凭证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订单行：</w:t>
      </w:r>
      <w:r>
        <w:br/>
      </w:r>
      <w:r>
        <w:rPr>
          <w:rStyle w:val="VerbatimChar"/>
          <w:rFonts w:hint="eastAsia"/>
        </w:rPr>
        <w:t xml:space="preserve">已全部收货</w:t>
      </w:r>
    </w:p>
    <w:p>
      <w:r>
        <w:pict>
          <v:rect style="width:0;height:1.5pt" o:hralign="center" o:hrstd="t" o:hr="t"/>
        </w:pict>
      </w:r>
    </w:p>
    <w:bookmarkEnd w:id="84"/>
    <w:bookmarkStart w:id="85" w:name="场景二服务采购"/>
    <w:p>
      <w:pPr>
        <w:pStyle w:val="Heading2"/>
      </w:pPr>
      <w:r>
        <w:rPr>
          <w:rFonts w:hint="eastAsia"/>
        </w:rPr>
        <w:t xml:space="preserve">场景二：服务采购</w:t>
      </w:r>
    </w:p>
    <w:p>
      <w:pPr>
        <w:pStyle w:val="SourceCode"/>
      </w:pPr>
      <w:r>
        <w:rPr>
          <w:rStyle w:val="VerbatimChar"/>
          <w:rFonts w:hint="eastAsia"/>
        </w:rPr>
        <w:t xml:space="preserve">履约工作台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SAP PO 450002 / 10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系统识别SERVICE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按钮显示：</w:t>
      </w:r>
      <w:r>
        <w:br/>
      </w:r>
      <w:r>
        <w:rPr>
          <w:rStyle w:val="VerbatimChar"/>
          <w:rFonts w:hint="eastAsia"/>
        </w:rPr>
        <w:t xml:space="preserve">服务验收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录入服务期间、金额、成果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确认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SAP Adapter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SAP Service Entry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回写SES</w:t>
      </w:r>
    </w:p>
    <w:p>
      <w:r>
        <w:pict>
          <v:rect style="width:0;height:1.5pt" o:hralign="center" o:hrstd="t" o:hr="t"/>
        </w:pict>
      </w:r>
    </w:p>
    <w:bookmarkEnd w:id="85"/>
    <w:bookmarkStart w:id="86" w:name="场景三冲销"/>
    <w:p>
      <w:pPr>
        <w:pStyle w:val="Heading2"/>
      </w:pPr>
      <w:r>
        <w:rPr>
          <w:rFonts w:hint="eastAsia"/>
        </w:rPr>
        <w:t xml:space="preserve">场景三：冲销</w:t>
      </w:r>
    </w:p>
    <w:p>
      <w:pPr>
        <w:pStyle w:val="SourceCode"/>
      </w:pPr>
      <w:r>
        <w:rPr>
          <w:rStyle w:val="VerbatimChar"/>
          <w:rFonts w:hint="eastAsia"/>
        </w:rPr>
        <w:t xml:space="preserve">收货记录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GR00023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冲销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显示原业务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填写冲销原因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二次确认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SAP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冲销成功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原单仍保留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产生新的冲销事件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五十ai原型设计必须遵循的原则"/>
    <w:p>
      <w:pPr>
        <w:pStyle w:val="Heading1"/>
      </w:pPr>
      <w:r>
        <w:rPr>
          <w:rFonts w:hint="eastAsia"/>
        </w:rPr>
        <w:t xml:space="preserve">五十、AI原型设计必须遵循的原则</w:t>
      </w:r>
    </w:p>
    <w:p>
      <w:pPr>
        <w:pStyle w:val="FirstParagraph"/>
      </w:pPr>
      <w:r>
        <w:rPr>
          <w:rFonts w:hint="eastAsia"/>
        </w:rPr>
        <w:t xml:space="preserve">AI生成原型时需要特别约束：</w:t>
      </w:r>
    </w:p>
    <w:p>
      <w:pPr>
        <w:pStyle w:val="BlockText"/>
      </w:pPr>
      <w:r>
        <w:rPr>
          <w:rFonts w:hint="eastAsia"/>
        </w:rPr>
        <w:t xml:space="preserve">不设计成财务系统；</w:t>
      </w:r>
    </w:p>
    <w:p>
      <w:pPr>
        <w:pStyle w:val="BlockText"/>
      </w:pPr>
      <w:r>
        <w:rPr>
          <w:rFonts w:hint="eastAsia"/>
        </w:rPr>
        <w:t xml:space="preserve">不大量暴露SAP技术字段；</w:t>
      </w:r>
    </w:p>
    <w:p>
      <w:pPr>
        <w:pStyle w:val="BlockText"/>
      </w:pPr>
      <w:r>
        <w:rPr>
          <w:rFonts w:hint="eastAsia"/>
        </w:rPr>
        <w:t xml:space="preserve">不要求用户填写会计科目；</w:t>
      </w:r>
    </w:p>
    <w:p>
      <w:pPr>
        <w:pStyle w:val="BlockText"/>
      </w:pPr>
      <w:r>
        <w:rPr>
          <w:rFonts w:hint="eastAsia"/>
        </w:rPr>
        <w:t xml:space="preserve">不把合同作为所有订单必经节点；</w:t>
      </w:r>
    </w:p>
    <w:p>
      <w:pPr>
        <w:pStyle w:val="BlockText"/>
      </w:pPr>
      <w:r>
        <w:rPr>
          <w:rFonts w:hint="eastAsia"/>
        </w:rPr>
        <w:t xml:space="preserve">不要求所有采购订单必须有物料号；</w:t>
      </w:r>
    </w:p>
    <w:p>
      <w:pPr>
        <w:pStyle w:val="BlockText"/>
      </w:pPr>
      <w:r>
        <w:rPr>
          <w:rFonts w:hint="eastAsia"/>
        </w:rPr>
        <w:t xml:space="preserve">不把服务采购画成物料入库；</w:t>
      </w:r>
    </w:p>
    <w:p>
      <w:pPr>
        <w:pStyle w:val="BlockText"/>
      </w:pPr>
      <w:r>
        <w:rPr>
          <w:rFonts w:hint="eastAsia"/>
        </w:rPr>
        <w:t xml:space="preserve">不把退货和冲销混为一谈；</w:t>
      </w:r>
    </w:p>
    <w:p>
      <w:pPr>
        <w:pStyle w:val="BlockText"/>
      </w:pPr>
      <w:r>
        <w:rPr>
          <w:rFonts w:hint="eastAsia"/>
        </w:rPr>
        <w:t xml:space="preserve">不用一张固定表单处理所有采购场景；</w:t>
      </w:r>
    </w:p>
    <w:p>
      <w:pPr>
        <w:pStyle w:val="BlockText"/>
      </w:pPr>
      <w:r>
        <w:rPr>
          <w:rFonts w:hint="eastAsia"/>
        </w:rPr>
        <w:t xml:space="preserve">不设计过度复杂的大屏图表；</w:t>
      </w:r>
    </w:p>
    <w:p>
      <w:pPr>
        <w:pStyle w:val="BlockText"/>
      </w:pPr>
      <w:r>
        <w:rPr>
          <w:rFonts w:hint="eastAsia"/>
        </w:rPr>
        <w:t xml:space="preserve">不做大量炫酷视觉效果；</w:t>
      </w:r>
    </w:p>
    <w:p>
      <w:pPr>
        <w:pStyle w:val="BlockText"/>
      </w:pPr>
      <w:r>
        <w:rPr>
          <w:rFonts w:hint="eastAsia"/>
        </w:rPr>
        <w:t xml:space="preserve">核心是企业采购业务效率。</w:t>
      </w:r>
    </w:p>
    <w:p>
      <w:r>
        <w:pict>
          <v:rect style="width:0;height:1.5pt" o:hralign="center" o:hrstd="t" o:hr="t"/>
        </w:pict>
      </w:r>
    </w:p>
    <w:bookmarkEnd w:id="88"/>
    <w:bookmarkStart w:id="89" w:name="五十一产品最终核心模型"/>
    <w:p>
      <w:pPr>
        <w:pStyle w:val="Heading1"/>
      </w:pPr>
      <w:r>
        <w:rPr>
          <w:rFonts w:hint="eastAsia"/>
        </w:rPr>
        <w:t xml:space="preserve">五十一、产品最终核心模型</w:t>
      </w:r>
    </w:p>
    <w:p>
      <w:pPr>
        <w:pStyle w:val="SourceCode"/>
      </w:pPr>
      <w:r>
        <w:rPr>
          <w:rStyle w:val="VerbatimChar"/>
        </w:rPr>
        <w:t xml:space="preserve">             </w:t>
      </w:r>
      <w:r>
        <w:rPr>
          <w:rStyle w:val="VerbatimChar"/>
          <w:rFonts w:hint="eastAsia"/>
        </w:rPr>
        <w:t xml:space="preserve">采购合同（可选）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  <w:rFonts w:hint="eastAsia"/>
        </w:rPr>
        <w:t xml:space="preserve">采购申请</w:t>
      </w:r>
      <w:r>
        <w:rPr>
          <w:rStyle w:val="VerbatimChar"/>
        </w:rPr>
        <w:t xml:space="preserve"> ───────────┤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  <w:rFonts w:hint="eastAsia"/>
        </w:rPr>
        <w:t xml:space="preserve">寻源结果</w:t>
      </w:r>
      <w:r>
        <w:rPr>
          <w:rStyle w:val="VerbatimChar"/>
        </w:rPr>
        <w:t xml:space="preserve"> ───────────┤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采购订单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采购订单行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执行场景自动识别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▼             ▼             ▼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库存物料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无物料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服务</w:t>
      </w:r>
      <w:r>
        <w:br/>
      </w:r>
      <w:r>
        <w:rPr>
          <w:rStyle w:val="VerbatimChar"/>
        </w:rPr>
        <w:t xml:space="preserve">      │             │             │</w:t>
      </w:r>
      <w:r>
        <w:br/>
      </w:r>
      <w:r>
        <w:rPr>
          <w:rStyle w:val="VerbatimChar"/>
        </w:rPr>
        <w:t xml:space="preserve">      │             │        ┌────┴────┐</w:t>
      </w:r>
      <w:r>
        <w:br/>
      </w:r>
      <w:r>
        <w:rPr>
          <w:rStyle w:val="VerbatimChar"/>
        </w:rPr>
        <w:t xml:space="preserve">      │             │        ▼         ▼</w:t>
      </w:r>
      <w:r>
        <w:br/>
      </w:r>
      <w:r>
        <w:rPr>
          <w:rStyle w:val="VerbatimChar"/>
        </w:rPr>
        <w:t xml:space="preserve">      │             │     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限额</w:t>
      </w:r>
      <w:r>
        <w:br/>
      </w:r>
      <w:r>
        <w:rPr>
          <w:rStyle w:val="VerbatimChar"/>
        </w:rPr>
        <w:t xml:space="preserve">      │             │</w:t>
      </w:r>
      <w:r>
        <w:br/>
      </w:r>
      <w:r>
        <w:rPr>
          <w:rStyle w:val="VerbatimChar"/>
        </w:rPr>
        <w:t xml:space="preserve">      └─────────────┼─────────────┘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采购履约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▼             ▼             ▼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收货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验收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金额确认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├─退货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└─冲销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</w:t>
      </w:r>
      <w:r>
        <w:rPr>
          <w:rStyle w:val="VerbatimChar"/>
          <w:rFonts w:hint="eastAsia"/>
        </w:rPr>
        <w:t xml:space="preserve">执行事件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SAP Adapter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▼           ▼           ▼</w:t>
      </w:r>
      <w:r>
        <w:br/>
      </w:r>
      <w:r>
        <w:rPr>
          <w:rStyle w:val="VerbatimChar"/>
        </w:rPr>
        <w:t xml:space="preserve">       MM          FI/CO       WMS</w:t>
      </w:r>
    </w:p>
    <w:p>
      <w:pPr>
        <w:pStyle w:val="FirstParagraph"/>
      </w:pPr>
      <w:r>
        <w:rPr>
          <w:rFonts w:hint="eastAsia"/>
        </w:rPr>
        <w:t xml:space="preserve">整个系统的核心思想：</w:t>
      </w:r>
    </w:p>
    <w:p>
      <w:pPr>
        <w:pStyle w:val="BlockText"/>
      </w:pPr>
      <w:r>
        <w:rPr>
          <w:rFonts w:hint="eastAsia"/>
          <w:b/>
          <w:bCs/>
        </w:rPr>
        <w:t xml:space="preserve">采购订单是采购执行主线，采购订单行是最小控制单元；合同是可选来源；物料号不是所有采购业务的必要条件；系统根据订单行自动识别采购执行场景，并动态决定用户需要看到什么、填写什么以及执行什么业务动作。业务系统负责采购履约事实，SAP负责ERP凭证、库存会计及财务核算，二者通过SAP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Adapter解耦。</w:t>
      </w:r>
    </w:p>
    <w:p>
      <w:pPr>
        <w:pStyle w:val="FirstParagraph"/>
      </w:pPr>
      <w:r>
        <w:rPr>
          <w:rFonts w:hint="eastAsia"/>
        </w:rPr>
        <w:t xml:space="preserve">这套模型既可以满足当前SAP采购执行集成，也具备后续形成通用采购执行产品的基础。</w:t>
      </w:r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