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1681B" w14:textId="77777777" w:rsidR="008A744A" w:rsidRDefault="00A85A8E" w:rsidP="001F20EB">
      <w:pPr>
        <w:pStyle w:val="Title"/>
        <w:pBdr>
          <w:bottom w:val="single" w:sz="48" w:space="0" w:color="FF7A00" w:themeColor="accent1"/>
        </w:pBdr>
      </w:pPr>
      <w:r>
        <w:t>Trask</w:t>
      </w:r>
      <w:r w:rsidR="001F20EB">
        <w:t xml:space="preserve"> </w:t>
      </w:r>
      <w:r w:rsidR="001F20EB">
        <w:tab/>
      </w:r>
      <w:r w:rsidR="001F20EB">
        <w:tab/>
      </w:r>
      <w:r w:rsidR="001F20EB">
        <w:tab/>
      </w:r>
      <w:r w:rsidR="001F20EB">
        <w:tab/>
      </w:r>
      <w:r w:rsidR="001F20EB">
        <w:tab/>
      </w:r>
      <w:r w:rsidR="001F20EB">
        <w:tab/>
      </w:r>
      <w:r w:rsidR="001F20EB">
        <w:tab/>
      </w:r>
      <w:r w:rsidR="001F20EB">
        <w:tab/>
      </w:r>
      <w:r w:rsidR="001F20EB">
        <w:tab/>
        <w:t xml:space="preserve">  </w:t>
      </w:r>
      <w:bookmarkStart w:id="0" w:name="_GoBack"/>
      <w:bookmarkEnd w:id="0"/>
      <w:r w:rsidR="001F20EB" w:rsidRPr="001F20EB">
        <w:rPr>
          <w:b w:val="0"/>
          <w:sz w:val="32"/>
          <w:szCs w:val="32"/>
        </w:rPr>
        <w:t>by Kyle Holmberg</w:t>
      </w:r>
    </w:p>
    <w:p w14:paraId="7FB3973E" w14:textId="77777777" w:rsidR="008A744A" w:rsidRDefault="00A85A8E">
      <w:pPr>
        <w:pStyle w:val="Heading1"/>
      </w:pPr>
      <w:r>
        <w:t>Mobile Project Management Application</w:t>
      </w:r>
    </w:p>
    <w:p w14:paraId="27BE11A6" w14:textId="77777777" w:rsidR="001F20EB" w:rsidRDefault="00A85A8E" w:rsidP="00A85A8E">
      <w:r>
        <w:t>The need to maintain, change, and observe a project’s plan and progress does not stop when a manager leaves the office. Trask will be a vital tool for offices that utilize Scrum tables, Gantt charts, or a dynamic business schedule. The application is designed to be one place for all the tools necessary to communicate with team members, visualize the project (in all scales), and maximize workplace throughput.</w:t>
      </w:r>
    </w:p>
    <w:p w14:paraId="41B7C4FA" w14:textId="77777777" w:rsidR="001F20EB" w:rsidRDefault="001F20EB" w:rsidP="001F20EB">
      <w:pPr>
        <w:pStyle w:val="Heading1"/>
      </w:pPr>
      <w:r>
        <w:t>Application Mock-Up</w:t>
      </w:r>
    </w:p>
    <w:p w14:paraId="420C8316" w14:textId="77777777" w:rsidR="001F20EB" w:rsidRPr="001F20EB" w:rsidRDefault="001F20EB" w:rsidP="001F20EB">
      <w:pPr>
        <w:pStyle w:val="Heading2"/>
      </w:pPr>
      <w:r>
        <w:t>Attached in repository as an ordered set of .jpg files.</w:t>
      </w:r>
    </w:p>
    <w:p w14:paraId="750DBBC8" w14:textId="77777777" w:rsidR="001540A7" w:rsidRPr="001540A7" w:rsidRDefault="001540A7" w:rsidP="002136D8">
      <w:pPr>
        <w:pStyle w:val="Heading1"/>
      </w:pPr>
      <w:r w:rsidRPr="001540A7">
        <w:t>Optional Requirements:</w:t>
      </w:r>
    </w:p>
    <w:p w14:paraId="2AE9CADD" w14:textId="77777777" w:rsidR="008A744A" w:rsidRDefault="001540A7" w:rsidP="002136D8">
      <w:pPr>
        <w:pStyle w:val="Heading2"/>
      </w:pPr>
      <w:r>
        <w:t>+ Allow user to link with Calendar and Reminders</w:t>
      </w:r>
    </w:p>
    <w:p w14:paraId="661846A4" w14:textId="77777777" w:rsidR="001540A7" w:rsidRDefault="001540A7" w:rsidP="001F20EB">
      <w:pPr>
        <w:pStyle w:val="Heading2"/>
      </w:pPr>
      <w:r>
        <w:t>+ Custom View: Ticket Creation</w:t>
      </w:r>
    </w:p>
    <w:p w14:paraId="4C5AF0EC" w14:textId="77777777" w:rsidR="001540A7" w:rsidRDefault="001F20EB" w:rsidP="002136D8">
      <w:pPr>
        <w:pStyle w:val="Heading1"/>
      </w:pPr>
      <w:r>
        <w:t xml:space="preserve">Persistent </w:t>
      </w:r>
      <w:r w:rsidR="001540A7">
        <w:t>Core</w:t>
      </w:r>
      <w:r>
        <w:t xml:space="preserve"> </w:t>
      </w:r>
      <w:r w:rsidR="001540A7">
        <w:t>Data Entries</w:t>
      </w:r>
    </w:p>
    <w:tbl>
      <w:tblPr>
        <w:tblStyle w:val="TableGrid"/>
        <w:tblW w:w="0" w:type="auto"/>
        <w:tblLook w:val="04A0" w:firstRow="1" w:lastRow="0" w:firstColumn="1" w:lastColumn="0" w:noHBand="0" w:noVBand="1"/>
      </w:tblPr>
      <w:tblGrid>
        <w:gridCol w:w="2249"/>
        <w:gridCol w:w="2970"/>
        <w:gridCol w:w="2613"/>
      </w:tblGrid>
      <w:tr w:rsidR="001F20EB" w14:paraId="1DFAF0F5" w14:textId="77777777" w:rsidTr="001F20EB">
        <w:trPr>
          <w:trHeight w:val="305"/>
        </w:trPr>
        <w:tc>
          <w:tcPr>
            <w:tcW w:w="2249" w:type="dxa"/>
          </w:tcPr>
          <w:p w14:paraId="57D9646D" w14:textId="77777777" w:rsidR="004C72A4" w:rsidRPr="004C72A4" w:rsidRDefault="004C72A4" w:rsidP="001F20EB">
            <w:pPr>
              <w:jc w:val="center"/>
              <w:rPr>
                <w:b/>
              </w:rPr>
            </w:pPr>
            <w:r w:rsidRPr="004C72A4">
              <w:rPr>
                <w:b/>
              </w:rPr>
              <w:t>ENTITIES</w:t>
            </w:r>
          </w:p>
        </w:tc>
        <w:tc>
          <w:tcPr>
            <w:tcW w:w="2970" w:type="dxa"/>
          </w:tcPr>
          <w:p w14:paraId="49EE8981" w14:textId="77777777" w:rsidR="004C72A4" w:rsidRPr="004C72A4" w:rsidRDefault="004C72A4" w:rsidP="002136D8">
            <w:pPr>
              <w:rPr>
                <w:b/>
              </w:rPr>
            </w:pPr>
            <w:r w:rsidRPr="004C72A4">
              <w:rPr>
                <w:b/>
              </w:rPr>
              <w:t>ATTRIBUTES</w:t>
            </w:r>
          </w:p>
        </w:tc>
        <w:tc>
          <w:tcPr>
            <w:tcW w:w="2613" w:type="dxa"/>
          </w:tcPr>
          <w:p w14:paraId="5F1E06E2" w14:textId="77777777" w:rsidR="004C72A4" w:rsidRPr="004C72A4" w:rsidRDefault="004C72A4" w:rsidP="001F20EB">
            <w:pPr>
              <w:jc w:val="right"/>
              <w:rPr>
                <w:b/>
              </w:rPr>
            </w:pPr>
            <w:r w:rsidRPr="004C72A4">
              <w:rPr>
                <w:b/>
              </w:rPr>
              <w:t>RELATIONSHIPS</w:t>
            </w:r>
          </w:p>
        </w:tc>
      </w:tr>
      <w:tr w:rsidR="001F20EB" w14:paraId="60791D3C" w14:textId="77777777" w:rsidTr="001F20EB">
        <w:tc>
          <w:tcPr>
            <w:tcW w:w="2249" w:type="dxa"/>
          </w:tcPr>
          <w:p w14:paraId="3EFAAD36" w14:textId="77777777" w:rsidR="004C72A4" w:rsidRDefault="004C72A4" w:rsidP="001F20EB">
            <w:pPr>
              <w:jc w:val="center"/>
            </w:pPr>
            <w:r>
              <w:t>Project</w:t>
            </w:r>
          </w:p>
        </w:tc>
        <w:tc>
          <w:tcPr>
            <w:tcW w:w="2970" w:type="dxa"/>
          </w:tcPr>
          <w:p w14:paraId="31D3D206" w14:textId="77777777" w:rsidR="004C72A4" w:rsidRDefault="004C72A4" w:rsidP="002136D8">
            <w:proofErr w:type="spellStart"/>
            <w:r>
              <w:t>ticketCount</w:t>
            </w:r>
            <w:proofErr w:type="spellEnd"/>
          </w:p>
          <w:p w14:paraId="262D0F1E" w14:textId="77777777" w:rsidR="004C72A4" w:rsidRDefault="004C72A4" w:rsidP="002136D8">
            <w:proofErr w:type="spellStart"/>
            <w:r>
              <w:t>projectName</w:t>
            </w:r>
            <w:proofErr w:type="spellEnd"/>
          </w:p>
          <w:p w14:paraId="29A9AAB2" w14:textId="77777777" w:rsidR="004C72A4" w:rsidRDefault="004C72A4" w:rsidP="002136D8">
            <w:proofErr w:type="spellStart"/>
            <w:r>
              <w:t>projectColor</w:t>
            </w:r>
            <w:proofErr w:type="spellEnd"/>
          </w:p>
          <w:p w14:paraId="6D063C5D" w14:textId="77777777" w:rsidR="004C72A4" w:rsidRDefault="004C72A4" w:rsidP="002136D8">
            <w:proofErr w:type="spellStart"/>
            <w:r>
              <w:t>projectMembers</w:t>
            </w:r>
            <w:proofErr w:type="spellEnd"/>
          </w:p>
          <w:p w14:paraId="2346A37D" w14:textId="77777777" w:rsidR="004C72A4" w:rsidRDefault="004C72A4" w:rsidP="002136D8">
            <w:proofErr w:type="spellStart"/>
            <w:r>
              <w:t>projectLeader</w:t>
            </w:r>
            <w:proofErr w:type="spellEnd"/>
          </w:p>
        </w:tc>
        <w:tc>
          <w:tcPr>
            <w:tcW w:w="2613" w:type="dxa"/>
          </w:tcPr>
          <w:p w14:paraId="67FAB4DF" w14:textId="77777777" w:rsidR="004C72A4" w:rsidRDefault="001F20EB" w:rsidP="001F20EB">
            <w:pPr>
              <w:jc w:val="right"/>
            </w:pPr>
            <w:r>
              <w:t>Tickets</w:t>
            </w:r>
          </w:p>
          <w:p w14:paraId="17F9AD46" w14:textId="77777777" w:rsidR="001F20EB" w:rsidRDefault="001F20EB" w:rsidP="001F20EB">
            <w:pPr>
              <w:jc w:val="right"/>
            </w:pPr>
            <w:r>
              <w:t>Users</w:t>
            </w:r>
          </w:p>
        </w:tc>
      </w:tr>
      <w:tr w:rsidR="001F20EB" w14:paraId="5E53ECE9" w14:textId="77777777" w:rsidTr="001F20EB">
        <w:tc>
          <w:tcPr>
            <w:tcW w:w="2249" w:type="dxa"/>
          </w:tcPr>
          <w:p w14:paraId="21637997" w14:textId="77777777" w:rsidR="004C72A4" w:rsidRDefault="001F20EB" w:rsidP="001F20EB">
            <w:pPr>
              <w:jc w:val="center"/>
            </w:pPr>
            <w:r>
              <w:t>Ticket</w:t>
            </w:r>
          </w:p>
        </w:tc>
        <w:tc>
          <w:tcPr>
            <w:tcW w:w="2970" w:type="dxa"/>
          </w:tcPr>
          <w:p w14:paraId="003C53D3" w14:textId="77777777" w:rsidR="004C72A4" w:rsidRDefault="001F20EB" w:rsidP="002136D8">
            <w:proofErr w:type="spellStart"/>
            <w:r>
              <w:t>ticketID</w:t>
            </w:r>
            <w:proofErr w:type="spellEnd"/>
          </w:p>
          <w:p w14:paraId="25688172" w14:textId="77777777" w:rsidR="001F20EB" w:rsidRDefault="001F20EB" w:rsidP="002136D8">
            <w:proofErr w:type="spellStart"/>
            <w:r>
              <w:t>ticketDescription</w:t>
            </w:r>
            <w:proofErr w:type="spellEnd"/>
          </w:p>
          <w:p w14:paraId="353ACA4F" w14:textId="77777777" w:rsidR="001F20EB" w:rsidRDefault="001F20EB" w:rsidP="002136D8">
            <w:proofErr w:type="spellStart"/>
            <w:r>
              <w:t>ticketType</w:t>
            </w:r>
            <w:proofErr w:type="spellEnd"/>
          </w:p>
          <w:p w14:paraId="2B6FFD09" w14:textId="77777777" w:rsidR="001F20EB" w:rsidRDefault="001F20EB" w:rsidP="002136D8">
            <w:proofErr w:type="spellStart"/>
            <w:r>
              <w:t>ticketAuthor</w:t>
            </w:r>
            <w:proofErr w:type="spellEnd"/>
          </w:p>
          <w:p w14:paraId="024B0EED" w14:textId="77777777" w:rsidR="001F20EB" w:rsidRDefault="001F20EB" w:rsidP="002136D8">
            <w:proofErr w:type="spellStart"/>
            <w:r>
              <w:t>ticketPosition</w:t>
            </w:r>
            <w:proofErr w:type="spellEnd"/>
          </w:p>
          <w:p w14:paraId="1488469C" w14:textId="77777777" w:rsidR="001F20EB" w:rsidRDefault="001F20EB" w:rsidP="002136D8">
            <w:proofErr w:type="spellStart"/>
            <w:r>
              <w:t>ticketPriority</w:t>
            </w:r>
            <w:proofErr w:type="spellEnd"/>
          </w:p>
        </w:tc>
        <w:tc>
          <w:tcPr>
            <w:tcW w:w="2613" w:type="dxa"/>
          </w:tcPr>
          <w:p w14:paraId="4B097E1A" w14:textId="77777777" w:rsidR="004C72A4" w:rsidRDefault="001F20EB" w:rsidP="001F20EB">
            <w:pPr>
              <w:jc w:val="right"/>
            </w:pPr>
            <w:r>
              <w:t>Project</w:t>
            </w:r>
          </w:p>
          <w:p w14:paraId="46379B77" w14:textId="77777777" w:rsidR="001F20EB" w:rsidRDefault="001F20EB" w:rsidP="001F20EB">
            <w:pPr>
              <w:jc w:val="right"/>
            </w:pPr>
            <w:r>
              <w:t>Users</w:t>
            </w:r>
          </w:p>
        </w:tc>
      </w:tr>
      <w:tr w:rsidR="001F20EB" w14:paraId="28500735" w14:textId="77777777" w:rsidTr="001F20EB">
        <w:tc>
          <w:tcPr>
            <w:tcW w:w="2249" w:type="dxa"/>
          </w:tcPr>
          <w:p w14:paraId="54B487D3" w14:textId="77777777" w:rsidR="004C72A4" w:rsidRDefault="001F20EB" w:rsidP="001F20EB">
            <w:pPr>
              <w:jc w:val="center"/>
            </w:pPr>
            <w:r>
              <w:t>Users</w:t>
            </w:r>
          </w:p>
        </w:tc>
        <w:tc>
          <w:tcPr>
            <w:tcW w:w="2970" w:type="dxa"/>
          </w:tcPr>
          <w:p w14:paraId="2CCB9A0C" w14:textId="77777777" w:rsidR="004C72A4" w:rsidRDefault="001F20EB" w:rsidP="002136D8">
            <w:proofErr w:type="spellStart"/>
            <w:r>
              <w:t>userName</w:t>
            </w:r>
            <w:proofErr w:type="spellEnd"/>
          </w:p>
          <w:p w14:paraId="19E18385" w14:textId="77777777" w:rsidR="001F20EB" w:rsidRDefault="001F20EB" w:rsidP="002136D8">
            <w:proofErr w:type="spellStart"/>
            <w:r>
              <w:t>userPass</w:t>
            </w:r>
            <w:proofErr w:type="spellEnd"/>
          </w:p>
          <w:p w14:paraId="7B7F51E4" w14:textId="77777777" w:rsidR="001F20EB" w:rsidRDefault="001F20EB" w:rsidP="002136D8">
            <w:proofErr w:type="spellStart"/>
            <w:r>
              <w:t>userContributions</w:t>
            </w:r>
            <w:proofErr w:type="spellEnd"/>
          </w:p>
          <w:p w14:paraId="5E758A18" w14:textId="77777777" w:rsidR="001F20EB" w:rsidRDefault="001F20EB" w:rsidP="002136D8">
            <w:proofErr w:type="spellStart"/>
            <w:r>
              <w:t>userResponsibilities</w:t>
            </w:r>
            <w:proofErr w:type="spellEnd"/>
          </w:p>
          <w:p w14:paraId="5E3F94B5" w14:textId="77777777" w:rsidR="001F20EB" w:rsidRDefault="001F20EB" w:rsidP="002136D8">
            <w:proofErr w:type="spellStart"/>
            <w:r>
              <w:t>userStatistics</w:t>
            </w:r>
            <w:proofErr w:type="spellEnd"/>
          </w:p>
        </w:tc>
        <w:tc>
          <w:tcPr>
            <w:tcW w:w="2613" w:type="dxa"/>
          </w:tcPr>
          <w:p w14:paraId="4838C35D" w14:textId="77777777" w:rsidR="004C72A4" w:rsidRDefault="001F20EB" w:rsidP="001F20EB">
            <w:pPr>
              <w:jc w:val="right"/>
            </w:pPr>
            <w:r>
              <w:t>Projects</w:t>
            </w:r>
          </w:p>
          <w:p w14:paraId="44AB97EF" w14:textId="77777777" w:rsidR="001F20EB" w:rsidRDefault="001F20EB" w:rsidP="001F20EB">
            <w:pPr>
              <w:jc w:val="right"/>
            </w:pPr>
            <w:r>
              <w:t>Tickets</w:t>
            </w:r>
          </w:p>
          <w:p w14:paraId="05F07ACD" w14:textId="77777777" w:rsidR="001F20EB" w:rsidRDefault="001F20EB" w:rsidP="001F20EB">
            <w:pPr>
              <w:jc w:val="right"/>
            </w:pPr>
            <w:r>
              <w:t>Settings</w:t>
            </w:r>
          </w:p>
          <w:p w14:paraId="75A3CF2E" w14:textId="77777777" w:rsidR="001F20EB" w:rsidRDefault="001F20EB" w:rsidP="001F20EB">
            <w:pPr>
              <w:jc w:val="right"/>
            </w:pPr>
            <w:r>
              <w:t>Statistics</w:t>
            </w:r>
          </w:p>
        </w:tc>
      </w:tr>
      <w:tr w:rsidR="001F20EB" w14:paraId="4AD89102" w14:textId="77777777" w:rsidTr="001F20EB">
        <w:tc>
          <w:tcPr>
            <w:tcW w:w="2249" w:type="dxa"/>
          </w:tcPr>
          <w:p w14:paraId="21313A86" w14:textId="77777777" w:rsidR="004C72A4" w:rsidRDefault="001F20EB" w:rsidP="001F20EB">
            <w:pPr>
              <w:jc w:val="center"/>
            </w:pPr>
            <w:r>
              <w:t>Settings</w:t>
            </w:r>
          </w:p>
        </w:tc>
        <w:tc>
          <w:tcPr>
            <w:tcW w:w="2970" w:type="dxa"/>
          </w:tcPr>
          <w:p w14:paraId="789ED7FB" w14:textId="77777777" w:rsidR="004C72A4" w:rsidRDefault="001F20EB" w:rsidP="002136D8">
            <w:proofErr w:type="spellStart"/>
            <w:r>
              <w:t>chatChoice</w:t>
            </w:r>
            <w:proofErr w:type="spellEnd"/>
          </w:p>
          <w:p w14:paraId="00D0A5F5" w14:textId="77777777" w:rsidR="001F20EB" w:rsidRDefault="001F20EB" w:rsidP="002136D8">
            <w:r>
              <w:t>notifications</w:t>
            </w:r>
          </w:p>
        </w:tc>
        <w:tc>
          <w:tcPr>
            <w:tcW w:w="2613" w:type="dxa"/>
          </w:tcPr>
          <w:p w14:paraId="5F7B5F86" w14:textId="77777777" w:rsidR="004C72A4" w:rsidRDefault="001F20EB" w:rsidP="001F20EB">
            <w:pPr>
              <w:jc w:val="right"/>
            </w:pPr>
            <w:r>
              <w:t>Users</w:t>
            </w:r>
          </w:p>
          <w:p w14:paraId="1B0C8860" w14:textId="77777777" w:rsidR="001F20EB" w:rsidRDefault="001F20EB" w:rsidP="001F20EB">
            <w:pPr>
              <w:jc w:val="right"/>
            </w:pPr>
          </w:p>
        </w:tc>
      </w:tr>
      <w:tr w:rsidR="001F20EB" w14:paraId="6078B2D3" w14:textId="77777777" w:rsidTr="001F20EB">
        <w:tc>
          <w:tcPr>
            <w:tcW w:w="2249" w:type="dxa"/>
          </w:tcPr>
          <w:p w14:paraId="713FD42A" w14:textId="77777777" w:rsidR="004C72A4" w:rsidRDefault="001F20EB" w:rsidP="001F20EB">
            <w:pPr>
              <w:jc w:val="center"/>
            </w:pPr>
            <w:r>
              <w:t>Statistics</w:t>
            </w:r>
          </w:p>
        </w:tc>
        <w:tc>
          <w:tcPr>
            <w:tcW w:w="2970" w:type="dxa"/>
          </w:tcPr>
          <w:p w14:paraId="38BB3250" w14:textId="77777777" w:rsidR="004C72A4" w:rsidRDefault="001F20EB" w:rsidP="002136D8">
            <w:proofErr w:type="spellStart"/>
            <w:r>
              <w:t>responsibilityCount</w:t>
            </w:r>
            <w:proofErr w:type="spellEnd"/>
          </w:p>
          <w:p w14:paraId="00860600" w14:textId="77777777" w:rsidR="001F20EB" w:rsidRDefault="001F20EB" w:rsidP="002136D8">
            <w:proofErr w:type="spellStart"/>
            <w:r>
              <w:t>contributionCount</w:t>
            </w:r>
            <w:proofErr w:type="spellEnd"/>
          </w:p>
          <w:p w14:paraId="30A0E6CC" w14:textId="77777777" w:rsidR="001F20EB" w:rsidRDefault="001F20EB" w:rsidP="002136D8">
            <w:proofErr w:type="spellStart"/>
            <w:r>
              <w:t>managerCount</w:t>
            </w:r>
            <w:proofErr w:type="spellEnd"/>
          </w:p>
        </w:tc>
        <w:tc>
          <w:tcPr>
            <w:tcW w:w="2613" w:type="dxa"/>
          </w:tcPr>
          <w:p w14:paraId="27C2EDD0" w14:textId="77777777" w:rsidR="004C72A4" w:rsidRDefault="001F20EB" w:rsidP="001F20EB">
            <w:pPr>
              <w:jc w:val="right"/>
            </w:pPr>
            <w:r>
              <w:t>Users</w:t>
            </w:r>
          </w:p>
          <w:p w14:paraId="7C2A1166" w14:textId="77777777" w:rsidR="001F20EB" w:rsidRDefault="001F20EB" w:rsidP="001F20EB">
            <w:pPr>
              <w:jc w:val="right"/>
            </w:pPr>
            <w:r>
              <w:t>Projects</w:t>
            </w:r>
          </w:p>
          <w:p w14:paraId="74EA6D86" w14:textId="77777777" w:rsidR="001F20EB" w:rsidRDefault="001F20EB" w:rsidP="001F20EB">
            <w:pPr>
              <w:jc w:val="right"/>
            </w:pPr>
            <w:r>
              <w:t>Tickets</w:t>
            </w:r>
          </w:p>
        </w:tc>
      </w:tr>
    </w:tbl>
    <w:p w14:paraId="11714051" w14:textId="77777777" w:rsidR="001F20EB" w:rsidRPr="001540A7" w:rsidRDefault="001F20EB" w:rsidP="001540A7"/>
    <w:sectPr w:rsidR="001F20EB" w:rsidRPr="001540A7" w:rsidSect="001F20EB">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610C0" w14:textId="77777777" w:rsidR="004E1D5F" w:rsidRDefault="004E1D5F">
      <w:pPr>
        <w:spacing w:after="0" w:line="240" w:lineRule="auto"/>
      </w:pPr>
      <w:r>
        <w:separator/>
      </w:r>
    </w:p>
  </w:endnote>
  <w:endnote w:type="continuationSeparator" w:id="0">
    <w:p w14:paraId="1150EEDC" w14:textId="77777777" w:rsidR="004E1D5F" w:rsidRDefault="004E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C79441B" w14:textId="77777777" w:rsidR="008A744A" w:rsidRDefault="004E1D5F">
        <w:r>
          <w:fldChar w:fldCharType="begin"/>
        </w:r>
        <w:r>
          <w:instrText xml:space="preserve"> PAGE   \* MERGEFORMAT </w:instrText>
        </w:r>
        <w:r>
          <w:fldChar w:fldCharType="separate"/>
        </w:r>
        <w:r w:rsidR="001F20E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EDE65" w14:textId="77777777" w:rsidR="004E1D5F" w:rsidRDefault="004E1D5F">
      <w:pPr>
        <w:spacing w:after="0" w:line="240" w:lineRule="auto"/>
      </w:pPr>
      <w:r>
        <w:separator/>
      </w:r>
    </w:p>
  </w:footnote>
  <w:footnote w:type="continuationSeparator" w:id="0">
    <w:p w14:paraId="27EA6C91" w14:textId="77777777" w:rsidR="004E1D5F" w:rsidRDefault="004E1D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8E"/>
    <w:rsid w:val="00026B14"/>
    <w:rsid w:val="001540A7"/>
    <w:rsid w:val="001F20EB"/>
    <w:rsid w:val="002136D8"/>
    <w:rsid w:val="004C72A4"/>
    <w:rsid w:val="004E1D5F"/>
    <w:rsid w:val="008A744A"/>
    <w:rsid w:val="00A8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69A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540A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540A7"/>
    <w:rPr>
      <w:rFonts w:asciiTheme="majorHAnsi" w:eastAsiaTheme="majorEastAsia" w:hAnsiTheme="majorHAnsi" w:cstheme="majorBidi"/>
      <w:color w:val="BF5B00" w:themeColor="accent1" w:themeShade="BF"/>
      <w:sz w:val="26"/>
      <w:szCs w:val="26"/>
    </w:rPr>
  </w:style>
  <w:style w:type="table" w:styleId="TableGrid">
    <w:name w:val="Table Grid"/>
    <w:basedOn w:val="TableNormal"/>
    <w:uiPriority w:val="39"/>
    <w:rsid w:val="004C7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mh/Library/Containers/com.microsoft.Word/Data/Library/Caches/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C0"/>
    <w:rsid w:val="00E7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0E1B474860749B0E7012D3E948423">
    <w:name w:val="9320E1B474860749B0E7012D3E948423"/>
  </w:style>
  <w:style w:type="paragraph" w:customStyle="1" w:styleId="737A211BE2642C4CA23886F05016BCD7">
    <w:name w:val="737A211BE2642C4CA23886F05016BCD7"/>
  </w:style>
  <w:style w:type="paragraph" w:customStyle="1" w:styleId="2F3ABA76A9933841ADBEF226BA06832D">
    <w:name w:val="2F3ABA76A9933841ADBEF226BA06832D"/>
  </w:style>
  <w:style w:type="paragraph" w:customStyle="1" w:styleId="54C0683AD951D7488485FABE8116559B">
    <w:name w:val="54C0683AD951D7488485FABE81165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20</TotalTime>
  <Pages>1</Pages>
  <Words>173</Words>
  <Characters>991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Holmberg</dc:creator>
  <cp:keywords/>
  <dc:description/>
  <cp:lastModifiedBy>Kyle Holmberg</cp:lastModifiedBy>
  <cp:revision>1</cp:revision>
  <dcterms:created xsi:type="dcterms:W3CDTF">2016-07-21T06:45:00Z</dcterms:created>
  <dcterms:modified xsi:type="dcterms:W3CDTF">2016-07-21T10:09:00Z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