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proofErr w:type="gramStart"/>
      <w:r w:rsidR="000A7821">
        <w:rPr>
          <w:rFonts w:ascii="宋体" w:hAnsi="宋体" w:hint="eastAsia"/>
          <w:b/>
          <w:sz w:val="28"/>
          <w:szCs w:val="28"/>
          <w:u w:val="single"/>
        </w:rPr>
        <w:t>朱明菲</w:t>
      </w:r>
      <w:proofErr w:type="gramEnd"/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28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326"/>
        <w:gridCol w:w="463"/>
        <w:gridCol w:w="1621"/>
        <w:gridCol w:w="2089"/>
        <w:gridCol w:w="1792"/>
        <w:gridCol w:w="291"/>
        <w:gridCol w:w="2093"/>
        <w:gridCol w:w="8937"/>
        <w:gridCol w:w="9304"/>
      </w:tblGrid>
      <w:tr w:rsidR="004E3D85" w:rsidRPr="007F3986" w:rsidTr="00F37593">
        <w:trPr>
          <w:gridAfter w:val="2"/>
          <w:wAfter w:w="18608" w:type="dxa"/>
          <w:trHeight w:val="584"/>
          <w:tblHeader/>
        </w:trPr>
        <w:tc>
          <w:tcPr>
            <w:tcW w:w="556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701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93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F37593">
        <w:trPr>
          <w:gridAfter w:val="2"/>
          <w:wAfter w:w="18608" w:type="dxa"/>
          <w:trHeight w:val="568"/>
          <w:tblHeader/>
        </w:trPr>
        <w:tc>
          <w:tcPr>
            <w:tcW w:w="556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7011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93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EF7E9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a.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仿真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="004E3D85"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="004E3D85"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="004E3D85"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F37593">
        <w:trPr>
          <w:gridAfter w:val="2"/>
          <w:wAfter w:w="18608" w:type="dxa"/>
          <w:trHeight w:val="20"/>
          <w:tblHeader/>
        </w:trPr>
        <w:tc>
          <w:tcPr>
            <w:tcW w:w="556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304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</w:t>
            </w:r>
            <w:proofErr w:type="gramStart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管显示</w:t>
            </w:r>
            <w:proofErr w:type="gramEnd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和报警等功能。</w:t>
            </w:r>
          </w:p>
        </w:tc>
      </w:tr>
      <w:tr w:rsidR="00214DEC" w:rsidRPr="007F3986" w:rsidTr="00F37593">
        <w:trPr>
          <w:gridAfter w:val="2"/>
          <w:wAfter w:w="18608" w:type="dxa"/>
          <w:trHeight w:val="20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304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EF7E9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36" type="#_x0000_t75" style="width:448.5pt;height:162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2E09FB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060D27" w:rsidRDefault="00060D27" w:rsidP="000369A8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  <w:r w:rsidR="00477774" w:rsidRPr="00007C2C">
              <w:rPr>
                <w:position w:val="-24"/>
              </w:rPr>
              <w:object w:dxaOrig="1280" w:dyaOrig="620">
                <v:shape id="_x0000_i1681" type="#_x0000_t75" style="width:43.5pt;height:21pt" o:ole="">
                  <v:imagedata r:id="rId9" o:title=""/>
                </v:shape>
                <o:OLEObject Type="Embed" ProgID="Equation.DSMT4" ShapeID="_x0000_i1681" DrawAspect="Content" ObjectID="_1562698527" r:id="rId10"/>
              </w:objec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=300</w:t>
            </w:r>
            <w:r w:rsidR="00477774">
              <w:rPr>
                <w:rFonts w:ascii="Times New Roman" w:hAnsi="Times New Roman" w:hint="eastAsia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*300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*200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/10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=200000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。</w:t>
            </w:r>
          </w:p>
          <w:p w:rsidR="00EF7E9C" w:rsidRPr="00EF7E9C" w:rsidRDefault="00726547" w:rsidP="00966826">
            <w:pPr>
              <w:spacing w:line="360" w:lineRule="auto"/>
              <w:rPr>
                <w:rFonts w:ascii="Times New Roman" w:hAnsi="Times New Roman" w:hint="eastAsia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F37593">
        <w:trPr>
          <w:gridAfter w:val="2"/>
          <w:wAfter w:w="18608" w:type="dxa"/>
          <w:trHeight w:val="20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304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BE5C9C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682" type="#_x0000_t75" style="width:324.75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BE5C9C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683" type="#_x0000_t75" style="width:288.75pt;height:192pt;visibility:visible;mso-wrap-style:square">
                  <v:imagedata r:id="rId12" o:title=""/>
                </v:shape>
              </w:pic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BE5C9C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684" type="#_x0000_t75" style="width:133.5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BE5C9C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685" type="#_x0000_t75" style="width:103.5pt;height:51pt">
                  <v:imagedata r:id="rId14" o:title=""/>
                </v:shape>
              </w:pic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 w:rsidR="00AA567E"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BE29D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初步选择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3.82K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1.12K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，具体阻值根据调试时灵活调整。</w:t>
            </w:r>
          </w:p>
          <w:p w:rsidR="00BE5C9C" w:rsidRPr="00BE5C9C" w:rsidRDefault="00BE5C9C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数据采集使用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sz w:val="24"/>
                <w:szCs w:val="24"/>
              </w:rPr>
              <w:t>实现。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B024E" w:rsidRPr="007F3986" w:rsidTr="00F37593">
        <w:trPr>
          <w:gridAfter w:val="2"/>
          <w:wAfter w:w="18608" w:type="dxa"/>
          <w:trHeight w:val="5356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304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AE37F5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1911D0" w:rsidRDefault="00AE37F5" w:rsidP="00FE0FE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波形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，为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两波形如图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  <w:r w:rsidR="001911D0"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</w:p>
          <w:p w:rsidR="00C2214C" w:rsidRDefault="00C2214C" w:rsidP="00FE0FE9">
            <w:p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根据所示电路图连接电路，采用连接一级测试一级的步骤。</w:t>
            </w:r>
          </w:p>
          <w:p w:rsidR="001911D0" w:rsidRPr="008A6C1F" w:rsidRDefault="001911D0" w:rsidP="00FE0FE9">
            <w:p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对来自光电转换电路的信号进行三级放大，再通过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二阶低通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滤波电路滤除干扰信号，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VOUT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输出与心率对应的方波信号，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记录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各级测试点电压波形如图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所示，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其中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对应第一级放大电路的输出，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对应第二级放大电路的输出，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、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对应第三极放大电路输出、</w:t>
            </w:r>
            <w:proofErr w:type="gramStart"/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二阶低通</w:t>
            </w:r>
            <w:proofErr w:type="gramEnd"/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滤波电路输出，而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和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 w:rsidR="00C2214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是心率对应的方波信号。</w:t>
            </w:r>
          </w:p>
          <w:p w:rsidR="004B024E" w:rsidRPr="00990A6C" w:rsidRDefault="007370F8" w:rsidP="00FE0FE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检查完成后，通入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+5V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电压，调节两个滑动变阻器，使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脚的电压低于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脚，发光管常量。然后将手指放在传感器上，如果发光</w:t>
            </w:r>
            <w:proofErr w:type="gramStart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管随着</w:t>
            </w:r>
            <w:proofErr w:type="gramEnd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心率变化正常闪烁，则调节正确。否则重新调节变阻器寻找合适的比较电压。</w:t>
            </w:r>
          </w:p>
          <w:p w:rsidR="006D2BA9" w:rsidRPr="00990A6C" w:rsidRDefault="006D2BA9" w:rsidP="00FE0FE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完成硬件电路调试后，进行</w:t>
            </w:r>
            <w:r w:rsidRPr="00990A6C">
              <w:rPr>
                <w:rFonts w:ascii="Times New Roman" w:hAnsi="Times New Roman"/>
                <w:color w:val="000000"/>
                <w:sz w:val="24"/>
                <w:szCs w:val="24"/>
              </w:rPr>
              <w:t>my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DAQ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数据采集软件设计。</w:t>
            </w:r>
          </w:p>
          <w:p w:rsidR="006D2BA9" w:rsidRPr="00990A6C" w:rsidRDefault="006D2BA9" w:rsidP="00FE0FE9">
            <w:p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bookmarkStart w:id="0" w:name="_GoBack"/>
            <w:bookmarkEnd w:id="0"/>
          </w:p>
          <w:p w:rsidR="004B024E" w:rsidRDefault="004B024E" w:rsidP="00FE0FE9">
            <w:pPr>
              <w:spacing w:line="360" w:lineRule="auto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F37593" w:rsidRPr="007F3986" w:rsidTr="00F37593">
        <w:trPr>
          <w:trHeight w:val="5356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数据波形记录</w:t>
            </w: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7593" w:rsidRPr="00F37593" w:rsidRDefault="00F37593" w:rsidP="00F3759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04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88" type="#_x0000_t75" style="width:222.75pt;height:189pt">
                  <v:imagedata r:id="rId15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89" type="#_x0000_t75" style="width:217.5pt;height:187.5pt">
                  <v:imagedata r:id="rId16" o:title="1-2"/>
                </v:shape>
              </w:pict>
            </w:r>
          </w:p>
          <w:p w:rsidR="00F37593" w:rsidRDefault="00F37593" w:rsidP="00F37593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87" type="#_x0000_t75" style="width:212.25pt;height:177pt">
                  <v:imagedata r:id="rId17" o:title="2-1"/>
                </v:shape>
              </w:pic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pict>
                <v:shape id="_x0000_i1690" type="#_x0000_t75" style="width:234.75pt;height:177.75pt">
                  <v:imagedata r:id="rId18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691" type="#_x0000_t75" style="width:222pt;height:193.5pt">
                  <v:imagedata r:id="rId19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686" type="#_x0000_t75" style="width:232.5pt;height:207pt">
                  <v:imagedata r:id="rId20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F37593" w:rsidRPr="006D5207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  <w:tc>
          <w:tcPr>
            <w:tcW w:w="9304" w:type="dxa"/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</w:tc>
        <w:tc>
          <w:tcPr>
            <w:tcW w:w="9304" w:type="dxa"/>
          </w:tcPr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4D60FB02">
                <v:shape id="_x0000_i1694" type="#_x0000_t75" style="width:222.75pt;height:189pt">
                  <v:imagedata r:id="rId15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C8A4828">
                <v:shape id="_x0000_i1695" type="#_x0000_t75" style="width:217.5pt;height:187.5pt">
                  <v:imagedata r:id="rId16" o:title="1-2"/>
                </v:shape>
              </w:pict>
            </w:r>
          </w:p>
          <w:p w:rsidR="00F37593" w:rsidRDefault="00F37593" w:rsidP="00F37593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FFEE47E">
                <v:shape id="_x0000_i1693" type="#_x0000_t75" style="width:212.25pt;height:177pt">
                  <v:imagedata r:id="rId17" o:title="2-1"/>
                </v:shape>
              </w:pic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pict w14:anchorId="7090BE4A">
                <v:shape id="_x0000_i1696" type="#_x0000_t75" style="width:234.75pt;height:177.75pt">
                  <v:imagedata r:id="rId18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 w14:anchorId="7BE11B49">
                <v:shape id="_x0000_i1697" type="#_x0000_t75" style="width:222pt;height:193.5pt">
                  <v:imagedata r:id="rId19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 w14:anchorId="05E0A9D9">
                <v:shape id="_x0000_i1692" type="#_x0000_t75" style="width:232.5pt;height:207pt">
                  <v:imagedata r:id="rId20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F37593" w:rsidRPr="006D5207" w:rsidRDefault="00F37593" w:rsidP="00F37593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F37593" w:rsidRPr="007F3986" w:rsidTr="00F37593">
        <w:trPr>
          <w:trHeight w:val="5356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数据波形记录</w:t>
            </w:r>
          </w:p>
        </w:tc>
        <w:tc>
          <w:tcPr>
            <w:tcW w:w="9304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698" type="#_x0000_t75" style="width:225.75pt;height:201.75pt">
                  <v:imagedata r:id="rId21" o:title="6-1"/>
                </v:shape>
              </w:pict>
            </w:r>
            <w:r w:rsidR="008E51CF"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701" type="#_x0000_t75" style="width:246.75pt;height:215.25pt">
                  <v:imagedata r:id="rId22" o:title="6-2"/>
                </v:shape>
              </w:pict>
            </w:r>
          </w:p>
          <w:p w:rsidR="008E51CF" w:rsidRDefault="008E51CF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7.26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6-2</w:t>
            </w:r>
          </w:p>
        </w:tc>
        <w:tc>
          <w:tcPr>
            <w:tcW w:w="9304" w:type="dxa"/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  <w:tc>
          <w:tcPr>
            <w:tcW w:w="9304" w:type="dxa"/>
          </w:tcPr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F37593" w:rsidRPr="006D5207" w:rsidTr="00DB0595">
        <w:trPr>
          <w:gridAfter w:val="2"/>
          <w:wAfter w:w="18608" w:type="dxa"/>
          <w:trHeight w:val="5356"/>
          <w:tblHeader/>
        </w:trPr>
        <w:tc>
          <w:tcPr>
            <w:tcW w:w="5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15CEF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304" w:type="dxa"/>
            <w:gridSpan w:val="7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F37593" w:rsidRPr="007F3986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F37593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Pr="006D5207" w:rsidRDefault="00F37593" w:rsidP="00F15CEF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F37593" w:rsidRPr="007F3986" w:rsidTr="00DB0595">
        <w:trPr>
          <w:gridAfter w:val="2"/>
          <w:wAfter w:w="18608" w:type="dxa"/>
          <w:trHeight w:val="6936"/>
          <w:tblHeader/>
        </w:trPr>
        <w:tc>
          <w:tcPr>
            <w:tcW w:w="556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1720" w:type="dxa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Pr="00A04DFF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584" w:type="dxa"/>
            <w:gridSpan w:val="5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Pr="007F3986" w:rsidRDefault="00F37593" w:rsidP="00F37593">
            <w:pPr>
              <w:widowControl/>
              <w:jc w:val="left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F37593" w:rsidRPr="007F3986" w:rsidTr="00DB0595">
        <w:trPr>
          <w:gridAfter w:val="2"/>
          <w:wAfter w:w="18608" w:type="dxa"/>
          <w:trHeight w:val="20"/>
          <w:tblHeader/>
        </w:trPr>
        <w:tc>
          <w:tcPr>
            <w:tcW w:w="556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指导教师签字</w:t>
            </w:r>
          </w:p>
        </w:tc>
        <w:tc>
          <w:tcPr>
            <w:tcW w:w="9304" w:type="dxa"/>
            <w:gridSpan w:val="7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F7E9C" w:rsidRPr="007F3986" w:rsidTr="00DB0595">
        <w:trPr>
          <w:gridAfter w:val="2"/>
          <w:wAfter w:w="18608" w:type="dxa"/>
          <w:trHeight w:val="540"/>
          <w:tblHeader/>
        </w:trPr>
        <w:tc>
          <w:tcPr>
            <w:tcW w:w="1831" w:type="dxa"/>
            <w:gridSpan w:val="2"/>
            <w:vMerge w:val="restart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2004" w:type="dxa"/>
            <w:gridSpan w:val="2"/>
            <w:vMerge w:val="restart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09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2003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2013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F7E9C" w:rsidRPr="007F3986" w:rsidTr="00F37593">
        <w:trPr>
          <w:gridAfter w:val="2"/>
          <w:wAfter w:w="18608" w:type="dxa"/>
          <w:trHeight w:val="453"/>
          <w:tblHeader/>
        </w:trPr>
        <w:tc>
          <w:tcPr>
            <w:tcW w:w="1831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04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09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03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013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23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A6C" w:rsidRDefault="00990A6C" w:rsidP="00694E27">
      <w:r>
        <w:separator/>
      </w:r>
    </w:p>
  </w:endnote>
  <w:endnote w:type="continuationSeparator" w:id="0">
    <w:p w:rsidR="00990A6C" w:rsidRDefault="00990A6C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6D2BA9" w:rsidRPr="006D2BA9">
      <w:rPr>
        <w:rFonts w:ascii="Times New Roman" w:hAnsi="Times New Roman"/>
        <w:noProof/>
        <w:sz w:val="21"/>
        <w:szCs w:val="21"/>
        <w:lang w:val="zh-CN"/>
      </w:rPr>
      <w:t>8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A6C" w:rsidRDefault="00990A6C" w:rsidP="00694E27">
      <w:r>
        <w:separator/>
      </w:r>
    </w:p>
  </w:footnote>
  <w:footnote w:type="continuationSeparator" w:id="0">
    <w:p w:rsidR="00990A6C" w:rsidRDefault="00990A6C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538AE"/>
    <w:rsid w:val="00162851"/>
    <w:rsid w:val="00187C91"/>
    <w:rsid w:val="001911D0"/>
    <w:rsid w:val="001A0142"/>
    <w:rsid w:val="001B081B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2AA9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037D"/>
    <w:rsid w:val="006D2BA9"/>
    <w:rsid w:val="006D5207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109CC"/>
    <w:rsid w:val="00726547"/>
    <w:rsid w:val="0073317B"/>
    <w:rsid w:val="00735C82"/>
    <w:rsid w:val="007370F8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86D54"/>
    <w:rsid w:val="00892262"/>
    <w:rsid w:val="00893255"/>
    <w:rsid w:val="008A49DB"/>
    <w:rsid w:val="008A6C1F"/>
    <w:rsid w:val="008A77B5"/>
    <w:rsid w:val="008B6F96"/>
    <w:rsid w:val="008E0366"/>
    <w:rsid w:val="008E4EA3"/>
    <w:rsid w:val="008E51CF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90A6C"/>
    <w:rsid w:val="009A18EA"/>
    <w:rsid w:val="009A489F"/>
    <w:rsid w:val="009A5D43"/>
    <w:rsid w:val="009A729F"/>
    <w:rsid w:val="009B40A1"/>
    <w:rsid w:val="009B6391"/>
    <w:rsid w:val="009D5BC8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E0309"/>
    <w:rsid w:val="00AE2A66"/>
    <w:rsid w:val="00AE37F5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29DF"/>
    <w:rsid w:val="00BE41DC"/>
    <w:rsid w:val="00BE5C9C"/>
    <w:rsid w:val="00BE62BB"/>
    <w:rsid w:val="00C124E8"/>
    <w:rsid w:val="00C163C7"/>
    <w:rsid w:val="00C211B0"/>
    <w:rsid w:val="00C2214C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C71B8"/>
    <w:rsid w:val="00ED5001"/>
    <w:rsid w:val="00EE0964"/>
    <w:rsid w:val="00EE7C20"/>
    <w:rsid w:val="00EF7E9C"/>
    <w:rsid w:val="00F04202"/>
    <w:rsid w:val="00F07587"/>
    <w:rsid w:val="00F166DB"/>
    <w:rsid w:val="00F238B0"/>
    <w:rsid w:val="00F31B6D"/>
    <w:rsid w:val="00F37593"/>
    <w:rsid w:val="00F42D04"/>
    <w:rsid w:val="00F43BF7"/>
    <w:rsid w:val="00F43DFB"/>
    <w:rsid w:val="00F607F5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596D0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C8F7B-91F2-4DDB-8BE0-B57F2E855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31</cp:revision>
  <cp:lastPrinted>2013-05-29T15:12:00Z</cp:lastPrinted>
  <dcterms:created xsi:type="dcterms:W3CDTF">2017-07-26T11:47:00Z</dcterms:created>
  <dcterms:modified xsi:type="dcterms:W3CDTF">2017-07-27T14:09:00Z</dcterms:modified>
</cp:coreProperties>
</file>