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2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84"/>
        <w:gridCol w:w="3984"/>
        <w:gridCol w:w="3984"/>
      </w:tblGrid>
      <w:tr w:rsidR="00B36CA7" w14:paraId="35B20FB5" w14:textId="77777777" w:rsidTr="00B36CA7">
        <w:trPr>
          <w:trHeight w:val="20"/>
        </w:trPr>
        <w:tc>
          <w:tcPr>
            <w:tcW w:w="11952" w:type="dxa"/>
            <w:gridSpan w:val="3"/>
            <w:tcBorders>
              <w:bottom w:val="single" w:sz="4" w:space="0" w:color="auto"/>
            </w:tcBorders>
            <w:vAlign w:val="center"/>
          </w:tcPr>
          <w:p w14:paraId="006B024D" w14:textId="77777777" w:rsidR="00B36CA7" w:rsidRDefault="00B36CA7" w:rsidP="00812C37">
            <w:pPr>
              <w:pStyle w:val="Heading1"/>
              <w:jc w:val="center"/>
            </w:pPr>
            <w:r>
              <w:t>Screening Tools</w:t>
            </w:r>
          </w:p>
          <w:p w14:paraId="2443E64B" w14:textId="77777777" w:rsidR="00B36CA7" w:rsidRPr="005E44B0" w:rsidRDefault="00B36CA7" w:rsidP="00812C37"/>
          <w:p w14:paraId="5BE68611" w14:textId="77777777" w:rsidR="00B36CA7" w:rsidRPr="005E44B0" w:rsidRDefault="00B36CA7" w:rsidP="00812C37"/>
        </w:tc>
      </w:tr>
      <w:tr w:rsidR="00B36CA7" w14:paraId="2AA493BE" w14:textId="77777777" w:rsidTr="00B36CA7">
        <w:tc>
          <w:tcPr>
            <w:tcW w:w="3984" w:type="dxa"/>
            <w:tcBorders>
              <w:top w:val="single" w:sz="4" w:space="0" w:color="auto"/>
            </w:tcBorders>
          </w:tcPr>
          <w:p w14:paraId="0B116687" w14:textId="77777777" w:rsidR="00B36CA7" w:rsidRDefault="00B36CA7" w:rsidP="00812C37">
            <w:r>
              <w:t xml:space="preserve"> </w:t>
            </w:r>
          </w:p>
          <w:p w14:paraId="3596FF5E" w14:textId="77777777" w:rsidR="00B36CA7" w:rsidRPr="003E14D1" w:rsidRDefault="00B36CA7" w:rsidP="00812C37">
            <w:r>
              <w:rPr>
                <w:rFonts w:ascii="Segoe UI Emoji" w:hAnsi="Segoe UI Emoji" w:cs="Segoe UI Emoji"/>
                <w:b/>
                <w:bCs/>
              </w:rPr>
              <w:t xml:space="preserve"> </w:t>
            </w:r>
            <w:r w:rsidRPr="00A47EC0">
              <w:rPr>
                <w:rFonts w:ascii="Segoe UI Emoji" w:hAnsi="Segoe UI Emoji" w:cs="Segoe UI Emoji"/>
                <w:b/>
                <w:bCs/>
              </w:rPr>
              <w:t>📌</w:t>
            </w:r>
            <w:r w:rsidRPr="00A47EC0">
              <w:rPr>
                <w:b/>
                <w:bCs/>
              </w:rPr>
              <w:t xml:space="preserve"> Step 1: Stock-Level Screening </w:t>
            </w:r>
          </w:p>
          <w:p w14:paraId="7CCF8712" w14:textId="77777777" w:rsidR="00B36CA7" w:rsidRDefault="00B36CA7" w:rsidP="00812C37"/>
          <w:p w14:paraId="407DBA25" w14:textId="77777777" w:rsidR="00B36CA7" w:rsidRPr="00A47EC0" w:rsidRDefault="00B36CA7" w:rsidP="00812C37">
            <w:r w:rsidRPr="00A47EC0">
              <w:rPr>
                <w:rFonts w:ascii="Segoe UI Emoji" w:hAnsi="Segoe UI Emoji" w:cs="Segoe UI Emoji"/>
              </w:rPr>
              <w:t>📊</w:t>
            </w:r>
            <w:r w:rsidRPr="00A47EC0">
              <w:t xml:space="preserve"> </w:t>
            </w:r>
            <w:r w:rsidRPr="00A47EC0">
              <w:rPr>
                <w:b/>
                <w:bCs/>
              </w:rPr>
              <w:t xml:space="preserve">Use </w:t>
            </w:r>
            <w:r>
              <w:rPr>
                <w:b/>
                <w:bCs/>
              </w:rPr>
              <w:t>Fundamentals</w:t>
            </w:r>
          </w:p>
          <w:p w14:paraId="325AF9FB" w14:textId="77777777" w:rsidR="00B36CA7" w:rsidRPr="00A47EC0" w:rsidRDefault="00B36CA7" w:rsidP="00812C37">
            <w:r w:rsidRPr="00A47EC0">
              <w:rPr>
                <w:rFonts w:ascii="Segoe UI Emoji" w:hAnsi="Segoe UI Emoji" w:cs="Segoe UI Emoji"/>
              </w:rPr>
              <w:t>📈</w:t>
            </w:r>
            <w:r w:rsidRPr="00A47EC0">
              <w:t xml:space="preserve"> </w:t>
            </w:r>
            <w:r w:rsidRPr="00A47EC0">
              <w:rPr>
                <w:b/>
                <w:bCs/>
              </w:rPr>
              <w:t>Use Ticker Momentum</w:t>
            </w:r>
          </w:p>
          <w:p w14:paraId="6734D22C" w14:textId="77777777" w:rsidR="00B36CA7" w:rsidRDefault="00B36CA7" w:rsidP="00812C37"/>
          <w:p w14:paraId="706FC077" w14:textId="77777777" w:rsidR="00B36CA7" w:rsidRDefault="00B36CA7" w:rsidP="00812C37">
            <w:r w:rsidRPr="00A47EC0">
              <w:rPr>
                <w:rFonts w:ascii="Segoe UI Emoji" w:hAnsi="Segoe UI Emoji" w:cs="Segoe UI Emoji"/>
              </w:rPr>
              <w:t>✅</w:t>
            </w:r>
            <w:r w:rsidRPr="00A47EC0">
              <w:t xml:space="preserve"> </w:t>
            </w:r>
            <w:r w:rsidRPr="00A47EC0">
              <w:rPr>
                <w:b/>
                <w:bCs/>
              </w:rPr>
              <w:t>Stock Selection Criteria</w:t>
            </w:r>
            <w:r w:rsidRPr="0085754C">
              <w:t>: Favor stocks with strong fundamentals &amp; bullish momentum.</w:t>
            </w: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0A37974F" w14:textId="77777777" w:rsidR="00B36CA7" w:rsidRDefault="00B36CA7" w:rsidP="00812C37">
            <w:r>
              <w:t>Fundamental – S&amp;P 1500</w:t>
            </w:r>
          </w:p>
          <w:p w14:paraId="11B471C4" w14:textId="77777777" w:rsidR="00B36CA7" w:rsidRDefault="00B36CA7" w:rsidP="00812C37"/>
          <w:p w14:paraId="527D2B4B" w14:textId="77777777" w:rsidR="00B36CA7" w:rsidRDefault="00B36CA7" w:rsidP="00812C37">
            <w:r w:rsidRPr="00BB5FA1">
              <w:rPr>
                <w:noProof/>
              </w:rPr>
              <w:drawing>
                <wp:inline distT="0" distB="0" distL="0" distR="0" wp14:anchorId="6BA3568B" wp14:editId="743C1398">
                  <wp:extent cx="2438309" cy="1371600"/>
                  <wp:effectExtent l="0" t="0" r="635" b="0"/>
                  <wp:docPr id="19213510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135105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09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F2B3D7" w14:textId="77777777" w:rsidR="00B36CA7" w:rsidRDefault="00B36CA7" w:rsidP="00812C37"/>
        </w:tc>
        <w:tc>
          <w:tcPr>
            <w:tcW w:w="3984" w:type="dxa"/>
            <w:tcBorders>
              <w:top w:val="single" w:sz="4" w:space="0" w:color="auto"/>
            </w:tcBorders>
          </w:tcPr>
          <w:p w14:paraId="47E9FF8B" w14:textId="77777777" w:rsidR="00B36CA7" w:rsidRDefault="00B36CA7" w:rsidP="00812C37">
            <w:r>
              <w:t>Fundamental – S&amp;P1500 Peer</w:t>
            </w:r>
          </w:p>
          <w:p w14:paraId="76FD596D" w14:textId="77777777" w:rsidR="00B36CA7" w:rsidRDefault="00B36CA7" w:rsidP="00812C37"/>
          <w:p w14:paraId="705C93F2" w14:textId="77777777" w:rsidR="00B36CA7" w:rsidRDefault="00B36CA7" w:rsidP="00812C37">
            <w:r w:rsidRPr="00BB5FA1">
              <w:rPr>
                <w:noProof/>
              </w:rPr>
              <w:drawing>
                <wp:inline distT="0" distB="0" distL="0" distR="0" wp14:anchorId="3FC8AD39" wp14:editId="10AA390E">
                  <wp:extent cx="2438309" cy="1371600"/>
                  <wp:effectExtent l="0" t="0" r="635" b="0"/>
                  <wp:docPr id="536558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655815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09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6CA7" w14:paraId="0C90D572" w14:textId="77777777" w:rsidTr="00812C37">
        <w:tc>
          <w:tcPr>
            <w:tcW w:w="3984" w:type="dxa"/>
            <w:tcBorders>
              <w:bottom w:val="single" w:sz="4" w:space="0" w:color="auto"/>
            </w:tcBorders>
          </w:tcPr>
          <w:p w14:paraId="06C49800" w14:textId="77777777" w:rsidR="00B36CA7" w:rsidRDefault="00B36CA7" w:rsidP="00812C37">
            <w:r>
              <w:t>Momentum – Full</w:t>
            </w:r>
          </w:p>
          <w:p w14:paraId="3F07DF6A" w14:textId="77777777" w:rsidR="00B36CA7" w:rsidRDefault="00B36CA7" w:rsidP="00812C37"/>
          <w:p w14:paraId="2C12ADD1" w14:textId="77777777" w:rsidR="00B36CA7" w:rsidRDefault="00B36CA7" w:rsidP="00812C37">
            <w:r w:rsidRPr="00F35137">
              <w:rPr>
                <w:noProof/>
              </w:rPr>
              <w:drawing>
                <wp:inline distT="0" distB="0" distL="0" distR="0" wp14:anchorId="6D5B7D4A" wp14:editId="69E26A5B">
                  <wp:extent cx="2438309" cy="1371600"/>
                  <wp:effectExtent l="0" t="0" r="635" b="0"/>
                  <wp:docPr id="16697641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19599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09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63A2E944" w14:textId="77777777" w:rsidR="00B36CA7" w:rsidRDefault="00B36CA7" w:rsidP="00812C37">
            <w:r>
              <w:t>Momentum – S&amp;P 1500</w:t>
            </w:r>
          </w:p>
          <w:p w14:paraId="7BDBB456" w14:textId="77777777" w:rsidR="00B36CA7" w:rsidRDefault="00B36CA7" w:rsidP="00812C37"/>
          <w:p w14:paraId="36A230E4" w14:textId="77777777" w:rsidR="00B36CA7" w:rsidRDefault="00B36CA7" w:rsidP="00812C37">
            <w:r w:rsidRPr="00F35137">
              <w:rPr>
                <w:noProof/>
              </w:rPr>
              <w:drawing>
                <wp:inline distT="0" distB="0" distL="0" distR="0" wp14:anchorId="2E17033F" wp14:editId="43E447BA">
                  <wp:extent cx="2438309" cy="1371600"/>
                  <wp:effectExtent l="0" t="0" r="635" b="0"/>
                  <wp:docPr id="2295625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97921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09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073A792B" w14:textId="77777777" w:rsidR="00B36CA7" w:rsidRDefault="00B36CA7" w:rsidP="00812C37">
            <w:r>
              <w:t>Momentum – S&amp;P 1500 v2</w:t>
            </w:r>
          </w:p>
          <w:p w14:paraId="69470E08" w14:textId="77777777" w:rsidR="00B36CA7" w:rsidRDefault="00B36CA7" w:rsidP="00812C37"/>
          <w:p w14:paraId="65F23793" w14:textId="77777777" w:rsidR="00B36CA7" w:rsidRDefault="00B36CA7" w:rsidP="00812C37">
            <w:r w:rsidRPr="00F35137">
              <w:rPr>
                <w:noProof/>
              </w:rPr>
              <w:drawing>
                <wp:inline distT="0" distB="0" distL="0" distR="0" wp14:anchorId="27A07B1F" wp14:editId="52A011DA">
                  <wp:extent cx="2438309" cy="1371600"/>
                  <wp:effectExtent l="0" t="0" r="635" b="0"/>
                  <wp:docPr id="21344897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3375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09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4AE71C" w14:textId="77777777" w:rsidR="00B36CA7" w:rsidRDefault="00B36CA7" w:rsidP="00812C37"/>
        </w:tc>
      </w:tr>
      <w:tr w:rsidR="00B36CA7" w14:paraId="02EC5259" w14:textId="77777777" w:rsidTr="00B36CA7">
        <w:tc>
          <w:tcPr>
            <w:tcW w:w="3984" w:type="dxa"/>
            <w:tcBorders>
              <w:top w:val="single" w:sz="4" w:space="0" w:color="auto"/>
              <w:bottom w:val="single" w:sz="4" w:space="0" w:color="auto"/>
            </w:tcBorders>
          </w:tcPr>
          <w:p w14:paraId="2B5939B4" w14:textId="77777777" w:rsidR="00B36CA7" w:rsidRDefault="00B36CA7" w:rsidP="00812C37"/>
          <w:p w14:paraId="19076637" w14:textId="77777777" w:rsidR="00B36CA7" w:rsidRDefault="00B36CA7" w:rsidP="00812C37"/>
          <w:p w14:paraId="4BE90BD2" w14:textId="77777777" w:rsidR="00B36CA7" w:rsidRDefault="00B36CA7" w:rsidP="00812C37"/>
        </w:tc>
        <w:tc>
          <w:tcPr>
            <w:tcW w:w="3984" w:type="dxa"/>
            <w:tcBorders>
              <w:top w:val="single" w:sz="4" w:space="0" w:color="auto"/>
              <w:bottom w:val="single" w:sz="4" w:space="0" w:color="auto"/>
            </w:tcBorders>
          </w:tcPr>
          <w:p w14:paraId="467747D6" w14:textId="77777777" w:rsidR="00B36CA7" w:rsidRDefault="00B36CA7" w:rsidP="00812C37"/>
        </w:tc>
        <w:tc>
          <w:tcPr>
            <w:tcW w:w="3984" w:type="dxa"/>
            <w:tcBorders>
              <w:top w:val="single" w:sz="4" w:space="0" w:color="auto"/>
              <w:bottom w:val="single" w:sz="4" w:space="0" w:color="auto"/>
            </w:tcBorders>
          </w:tcPr>
          <w:p w14:paraId="690BC0B2" w14:textId="77777777" w:rsidR="00B36CA7" w:rsidRDefault="00B36CA7" w:rsidP="00812C37"/>
        </w:tc>
      </w:tr>
      <w:tr w:rsidR="00B36CA7" w14:paraId="641F83BA" w14:textId="77777777" w:rsidTr="00B36CA7">
        <w:tc>
          <w:tcPr>
            <w:tcW w:w="3984" w:type="dxa"/>
            <w:tcBorders>
              <w:top w:val="single" w:sz="4" w:space="0" w:color="auto"/>
            </w:tcBorders>
          </w:tcPr>
          <w:p w14:paraId="3F1FC01A" w14:textId="77777777" w:rsidR="00B36CA7" w:rsidRDefault="00B36CA7" w:rsidP="00812C37">
            <w:pPr>
              <w:rPr>
                <w:b/>
                <w:bCs/>
              </w:rPr>
            </w:pPr>
            <w:r w:rsidRPr="00A47EC0">
              <w:rPr>
                <w:rFonts w:ascii="Segoe UI Emoji" w:hAnsi="Segoe UI Emoji" w:cs="Segoe UI Emoji"/>
                <w:b/>
                <w:bCs/>
              </w:rPr>
              <w:t>📌</w:t>
            </w:r>
            <w:r w:rsidRPr="00A47EC0">
              <w:rPr>
                <w:b/>
                <w:bCs/>
              </w:rPr>
              <w:t xml:space="preserve"> Step 2: Industry</w:t>
            </w:r>
            <w:r>
              <w:rPr>
                <w:b/>
                <w:bCs/>
              </w:rPr>
              <w:t xml:space="preserve"> </w:t>
            </w:r>
            <w:r w:rsidRPr="00A47EC0">
              <w:rPr>
                <w:b/>
                <w:bCs/>
              </w:rPr>
              <w:t xml:space="preserve">Validation </w:t>
            </w:r>
          </w:p>
          <w:p w14:paraId="40197FE3" w14:textId="77777777" w:rsidR="00B36CA7" w:rsidRPr="00A47EC0" w:rsidRDefault="00B36CA7" w:rsidP="00812C37">
            <w:pPr>
              <w:rPr>
                <w:b/>
                <w:bCs/>
              </w:rPr>
            </w:pPr>
          </w:p>
          <w:p w14:paraId="2D4BFB29" w14:textId="77777777" w:rsidR="00B36CA7" w:rsidRDefault="00B36CA7" w:rsidP="00812C37">
            <w:pPr>
              <w:rPr>
                <w:b/>
                <w:bCs/>
              </w:rPr>
            </w:pPr>
            <w:r w:rsidRPr="00A47EC0">
              <w:rPr>
                <w:rFonts w:ascii="Segoe UI Emoji" w:hAnsi="Segoe UI Emoji" w:cs="Segoe UI Emoji"/>
              </w:rPr>
              <w:t>📈</w:t>
            </w:r>
            <w:r w:rsidRPr="00A47EC0">
              <w:t xml:space="preserve"> </w:t>
            </w:r>
            <w:r w:rsidRPr="00A47EC0">
              <w:rPr>
                <w:b/>
                <w:bCs/>
              </w:rPr>
              <w:t xml:space="preserve">Industry Momentum </w:t>
            </w:r>
          </w:p>
          <w:p w14:paraId="56EF299D" w14:textId="77777777" w:rsidR="00B36CA7" w:rsidRDefault="00B36CA7" w:rsidP="00812C37">
            <w:pPr>
              <w:rPr>
                <w:b/>
                <w:bCs/>
              </w:rPr>
            </w:pPr>
            <w:r w:rsidRPr="00A47EC0">
              <w:rPr>
                <w:rFonts w:ascii="Segoe UI Emoji" w:hAnsi="Segoe UI Emoji" w:cs="Segoe UI Emoji"/>
              </w:rPr>
              <w:t>📊</w:t>
            </w:r>
            <w:r w:rsidRPr="00A47EC0">
              <w:t xml:space="preserve"> </w:t>
            </w:r>
            <w:r w:rsidRPr="00A47EC0">
              <w:rPr>
                <w:b/>
                <w:bCs/>
              </w:rPr>
              <w:t xml:space="preserve">Use Industry Momentum </w:t>
            </w:r>
          </w:p>
          <w:p w14:paraId="301C3E15" w14:textId="77777777" w:rsidR="00B36CA7" w:rsidRPr="00A47EC0" w:rsidRDefault="00B36CA7" w:rsidP="00812C37"/>
          <w:p w14:paraId="4686817F" w14:textId="77777777" w:rsidR="00B36CA7" w:rsidRPr="0085754C" w:rsidRDefault="00B36CA7" w:rsidP="00812C37">
            <w:r w:rsidRPr="00A47EC0">
              <w:rPr>
                <w:rFonts w:ascii="Segoe UI Emoji" w:hAnsi="Segoe UI Emoji" w:cs="Segoe UI Emoji"/>
              </w:rPr>
              <w:t>✅</w:t>
            </w:r>
            <w:r w:rsidRPr="00A47EC0">
              <w:t xml:space="preserve"> </w:t>
            </w:r>
            <w:r w:rsidRPr="00A47EC0">
              <w:rPr>
                <w:b/>
                <w:bCs/>
              </w:rPr>
              <w:t>Stock Selection Criteria:</w:t>
            </w:r>
            <w:r w:rsidRPr="00A47EC0">
              <w:t xml:space="preserve"> </w:t>
            </w:r>
            <w:r w:rsidRPr="0085754C">
              <w:t>Prioritize companies within strengthening industries.</w:t>
            </w:r>
          </w:p>
          <w:p w14:paraId="3122C51F" w14:textId="77777777" w:rsidR="00B36CA7" w:rsidRDefault="00B36CA7" w:rsidP="00812C37"/>
          <w:p w14:paraId="1DF103E4" w14:textId="77777777" w:rsidR="00B36CA7" w:rsidRDefault="00B36CA7" w:rsidP="00812C37"/>
          <w:p w14:paraId="422EFC33" w14:textId="77777777" w:rsidR="00B36CA7" w:rsidRDefault="00B36CA7" w:rsidP="00812C37"/>
        </w:tc>
        <w:tc>
          <w:tcPr>
            <w:tcW w:w="3984" w:type="dxa"/>
            <w:tcBorders>
              <w:top w:val="single" w:sz="4" w:space="0" w:color="auto"/>
            </w:tcBorders>
          </w:tcPr>
          <w:p w14:paraId="1F8DF71D" w14:textId="77777777" w:rsidR="00B36CA7" w:rsidRDefault="00B36CA7" w:rsidP="00812C37">
            <w:r>
              <w:t>GICS4 MoM – S&amp;P 1500</w:t>
            </w:r>
          </w:p>
          <w:p w14:paraId="244DCB0F" w14:textId="77777777" w:rsidR="00B36CA7" w:rsidRDefault="00B36CA7" w:rsidP="00812C37"/>
          <w:p w14:paraId="5773C8C7" w14:textId="77777777" w:rsidR="00B36CA7" w:rsidRDefault="00B36CA7" w:rsidP="00812C37">
            <w:r w:rsidRPr="00B64BC2">
              <w:drawing>
                <wp:inline distT="0" distB="0" distL="0" distR="0" wp14:anchorId="61D9BDDF" wp14:editId="79560081">
                  <wp:extent cx="2438309" cy="1371600"/>
                  <wp:effectExtent l="0" t="0" r="635" b="0"/>
                  <wp:docPr id="8111303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113038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09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0FEA5B54" w14:textId="77777777" w:rsidR="00B36CA7" w:rsidRDefault="00B36CA7" w:rsidP="00812C37">
            <w:r>
              <w:t>GICS6 MoM – S&amp;P 1500</w:t>
            </w:r>
          </w:p>
          <w:p w14:paraId="2CBE619C" w14:textId="77777777" w:rsidR="00B36CA7" w:rsidRDefault="00B36CA7" w:rsidP="00812C37"/>
          <w:p w14:paraId="1EB36B13" w14:textId="77777777" w:rsidR="00B36CA7" w:rsidRDefault="00B36CA7" w:rsidP="00812C37">
            <w:r w:rsidRPr="00B64BC2">
              <w:drawing>
                <wp:inline distT="0" distB="0" distL="0" distR="0" wp14:anchorId="735E55AA" wp14:editId="05093DE4">
                  <wp:extent cx="2438309" cy="1371600"/>
                  <wp:effectExtent l="0" t="0" r="635" b="0"/>
                  <wp:docPr id="12959856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98569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09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6CA7" w14:paraId="0B02F7A3" w14:textId="77777777" w:rsidTr="00812C37">
        <w:tc>
          <w:tcPr>
            <w:tcW w:w="3984" w:type="dxa"/>
            <w:tcBorders>
              <w:bottom w:val="single" w:sz="4" w:space="0" w:color="auto"/>
            </w:tcBorders>
          </w:tcPr>
          <w:p w14:paraId="280D6FE2" w14:textId="77777777" w:rsidR="00B36CA7" w:rsidRDefault="00B36CA7" w:rsidP="00812C37">
            <w:r>
              <w:t>Fundamental – Peer</w:t>
            </w:r>
          </w:p>
          <w:p w14:paraId="2689E780" w14:textId="77777777" w:rsidR="00B36CA7" w:rsidRDefault="00B36CA7" w:rsidP="00812C37"/>
          <w:p w14:paraId="1382EE66" w14:textId="77777777" w:rsidR="00B36CA7" w:rsidRDefault="00B36CA7" w:rsidP="00812C37">
            <w:r w:rsidRPr="00B64BC2">
              <w:drawing>
                <wp:inline distT="0" distB="0" distL="0" distR="0" wp14:anchorId="4E98134B" wp14:editId="3B28F851">
                  <wp:extent cx="2438309" cy="1371600"/>
                  <wp:effectExtent l="0" t="0" r="635" b="0"/>
                  <wp:docPr id="17956785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567855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09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006AD1" w14:textId="77777777" w:rsidR="00B36CA7" w:rsidRDefault="00B36CA7" w:rsidP="00812C37"/>
        </w:tc>
        <w:tc>
          <w:tcPr>
            <w:tcW w:w="3984" w:type="dxa"/>
            <w:tcBorders>
              <w:bottom w:val="single" w:sz="4" w:space="0" w:color="auto"/>
            </w:tcBorders>
          </w:tcPr>
          <w:p w14:paraId="280E8A67" w14:textId="77777777" w:rsidR="00B36CA7" w:rsidRDefault="00B36CA7" w:rsidP="00812C37">
            <w:r>
              <w:t>GICS4 MoM – Full</w:t>
            </w:r>
          </w:p>
          <w:p w14:paraId="50E046EB" w14:textId="77777777" w:rsidR="00B36CA7" w:rsidRDefault="00B36CA7" w:rsidP="00812C37"/>
          <w:p w14:paraId="470D735F" w14:textId="77777777" w:rsidR="00B36CA7" w:rsidRDefault="00B36CA7" w:rsidP="00812C37">
            <w:r w:rsidRPr="00B64BC2">
              <w:drawing>
                <wp:inline distT="0" distB="0" distL="0" distR="0" wp14:anchorId="2DCB0DA0" wp14:editId="61D67091">
                  <wp:extent cx="2438309" cy="1371600"/>
                  <wp:effectExtent l="0" t="0" r="635" b="0"/>
                  <wp:docPr id="1924405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440519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09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6A0FE0B8" w14:textId="77777777" w:rsidR="00B36CA7" w:rsidRDefault="00B36CA7" w:rsidP="00812C37">
            <w:r>
              <w:t>GICS6 MoM – Full</w:t>
            </w:r>
          </w:p>
          <w:p w14:paraId="7E2CF18B" w14:textId="77777777" w:rsidR="00B36CA7" w:rsidRDefault="00B36CA7" w:rsidP="00812C37"/>
          <w:p w14:paraId="1D3B679F" w14:textId="77777777" w:rsidR="00B36CA7" w:rsidRDefault="00B36CA7" w:rsidP="00812C37">
            <w:r w:rsidRPr="00B64BC2">
              <w:drawing>
                <wp:inline distT="0" distB="0" distL="0" distR="0" wp14:anchorId="7AA9426A" wp14:editId="4A65D13F">
                  <wp:extent cx="2438309" cy="1371600"/>
                  <wp:effectExtent l="0" t="0" r="635" b="0"/>
                  <wp:docPr id="19243163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431633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309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6CA7" w14:paraId="3833D4BE" w14:textId="77777777" w:rsidTr="00812C37">
        <w:tc>
          <w:tcPr>
            <w:tcW w:w="3984" w:type="dxa"/>
            <w:tcBorders>
              <w:top w:val="single" w:sz="4" w:space="0" w:color="auto"/>
            </w:tcBorders>
          </w:tcPr>
          <w:p w14:paraId="0BE2D686" w14:textId="77777777" w:rsidR="00B36CA7" w:rsidRDefault="00B36CA7" w:rsidP="00812C37"/>
          <w:p w14:paraId="184C8FE6" w14:textId="77777777" w:rsidR="00B36CA7" w:rsidRDefault="00B36CA7" w:rsidP="00812C37"/>
        </w:tc>
        <w:tc>
          <w:tcPr>
            <w:tcW w:w="3984" w:type="dxa"/>
            <w:tcBorders>
              <w:top w:val="single" w:sz="4" w:space="0" w:color="auto"/>
            </w:tcBorders>
          </w:tcPr>
          <w:p w14:paraId="4C392D64" w14:textId="77777777" w:rsidR="00B36CA7" w:rsidRDefault="00B36CA7" w:rsidP="00812C37"/>
        </w:tc>
        <w:tc>
          <w:tcPr>
            <w:tcW w:w="3984" w:type="dxa"/>
            <w:tcBorders>
              <w:top w:val="single" w:sz="4" w:space="0" w:color="auto"/>
            </w:tcBorders>
          </w:tcPr>
          <w:p w14:paraId="488F3011" w14:textId="77777777" w:rsidR="00B36CA7" w:rsidRDefault="00B36CA7" w:rsidP="00812C37"/>
        </w:tc>
      </w:tr>
      <w:tr w:rsidR="00B36CA7" w14:paraId="0F9356B2" w14:textId="77777777" w:rsidTr="00B36CA7">
        <w:tc>
          <w:tcPr>
            <w:tcW w:w="3984" w:type="dxa"/>
            <w:tcBorders>
              <w:bottom w:val="single" w:sz="4" w:space="0" w:color="auto"/>
            </w:tcBorders>
          </w:tcPr>
          <w:p w14:paraId="37754B53" w14:textId="77777777" w:rsidR="00B36CA7" w:rsidRPr="00A47EC0" w:rsidRDefault="00B36CA7" w:rsidP="00812C37">
            <w:pPr>
              <w:rPr>
                <w:rFonts w:ascii="Segoe UI Emoji" w:hAnsi="Segoe UI Emoji" w:cs="Segoe UI Emoji"/>
                <w:b/>
                <w:bCs/>
              </w:rPr>
            </w:pP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29D781E0" w14:textId="77777777" w:rsidR="00B36CA7" w:rsidRDefault="00B36CA7" w:rsidP="00812C37"/>
        </w:tc>
        <w:tc>
          <w:tcPr>
            <w:tcW w:w="3984" w:type="dxa"/>
            <w:tcBorders>
              <w:bottom w:val="single" w:sz="4" w:space="0" w:color="auto"/>
            </w:tcBorders>
          </w:tcPr>
          <w:p w14:paraId="4B9E363B" w14:textId="77777777" w:rsidR="00B36CA7" w:rsidRPr="00A611B5" w:rsidRDefault="00B36CA7" w:rsidP="00812C37"/>
        </w:tc>
      </w:tr>
      <w:tr w:rsidR="00B36CA7" w14:paraId="64BDDA7D" w14:textId="77777777" w:rsidTr="00B36CA7">
        <w:tc>
          <w:tcPr>
            <w:tcW w:w="3984" w:type="dxa"/>
            <w:tcBorders>
              <w:top w:val="single" w:sz="4" w:space="0" w:color="auto"/>
            </w:tcBorders>
          </w:tcPr>
          <w:p w14:paraId="2271954D" w14:textId="77777777" w:rsidR="00B36CA7" w:rsidRPr="00A47EC0" w:rsidRDefault="00B36CA7" w:rsidP="00812C37">
            <w:r w:rsidRPr="00A47EC0">
              <w:rPr>
                <w:rFonts w:ascii="Segoe UI Emoji" w:hAnsi="Segoe UI Emoji" w:cs="Segoe UI Emoji"/>
                <w:b/>
                <w:bCs/>
              </w:rPr>
              <w:t>📌</w:t>
            </w:r>
            <w:r w:rsidRPr="00A47EC0">
              <w:rPr>
                <w:b/>
                <w:bCs/>
              </w:rPr>
              <w:t xml:space="preserve"> Step 3: </w:t>
            </w:r>
            <w:r>
              <w:rPr>
                <w:b/>
                <w:bCs/>
              </w:rPr>
              <w:t>Macro</w:t>
            </w:r>
            <w:r w:rsidRPr="00A47EC0">
              <w:rPr>
                <w:b/>
                <w:bCs/>
              </w:rPr>
              <w:t xml:space="preserve"> Cross-Check </w:t>
            </w:r>
          </w:p>
          <w:p w14:paraId="7A796C02" w14:textId="77777777" w:rsidR="00B36CA7" w:rsidRDefault="00B36CA7" w:rsidP="00812C37">
            <w:pPr>
              <w:rPr>
                <w:b/>
                <w:bCs/>
              </w:rPr>
            </w:pPr>
          </w:p>
          <w:p w14:paraId="1F317C0B" w14:textId="77777777" w:rsidR="00B36CA7" w:rsidRPr="00A611B5" w:rsidRDefault="00B36CA7" w:rsidP="00812C37">
            <w:r w:rsidRPr="00A47EC0">
              <w:rPr>
                <w:rFonts w:ascii="Segoe UI Emoji" w:hAnsi="Segoe UI Emoji" w:cs="Segoe UI Emoji"/>
              </w:rPr>
              <w:t>📊</w:t>
            </w:r>
            <w:r w:rsidRPr="00A47EC0">
              <w:t xml:space="preserve"> </w:t>
            </w:r>
            <w:r>
              <w:rPr>
                <w:b/>
                <w:bCs/>
              </w:rPr>
              <w:t>FFT</w:t>
            </w:r>
            <w:r w:rsidRPr="00A47EC0">
              <w:rPr>
                <w:b/>
                <w:bCs/>
              </w:rPr>
              <w:t xml:space="preserve"> &amp; </w:t>
            </w:r>
            <w:r>
              <w:rPr>
                <w:b/>
                <w:bCs/>
              </w:rPr>
              <w:t>SP500 Corr.</w:t>
            </w:r>
            <w:r w:rsidRPr="00A47EC0"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Daily</w:t>
            </w:r>
            <w:r w:rsidRPr="00A47EC0">
              <w:rPr>
                <w:b/>
                <w:bCs/>
              </w:rPr>
              <w:t>)</w:t>
            </w:r>
          </w:p>
          <w:p w14:paraId="48707A74" w14:textId="77777777" w:rsidR="00B36CA7" w:rsidRPr="00A611B5" w:rsidRDefault="00B36CA7" w:rsidP="00812C37">
            <w:r w:rsidRPr="00A47EC0">
              <w:rPr>
                <w:rFonts w:ascii="Segoe UI Emoji" w:hAnsi="Segoe UI Emoji" w:cs="Segoe UI Emoji"/>
              </w:rPr>
              <w:t>📊</w:t>
            </w:r>
            <w:r w:rsidRPr="00A47EC0">
              <w:t xml:space="preserve"> </w:t>
            </w:r>
            <w:r w:rsidRPr="00A47EC0">
              <w:rPr>
                <w:b/>
                <w:bCs/>
              </w:rPr>
              <w:t>CPI</w:t>
            </w:r>
            <w:r>
              <w:rPr>
                <w:b/>
                <w:bCs/>
              </w:rPr>
              <w:t xml:space="preserve">, </w:t>
            </w:r>
            <w:r w:rsidRPr="00A47EC0">
              <w:rPr>
                <w:b/>
                <w:bCs/>
              </w:rPr>
              <w:t>PCE</w:t>
            </w:r>
            <w:r>
              <w:rPr>
                <w:b/>
                <w:bCs/>
              </w:rPr>
              <w:t xml:space="preserve">, and </w:t>
            </w:r>
            <w:r w:rsidRPr="00A47EC0">
              <w:rPr>
                <w:b/>
                <w:bCs/>
              </w:rPr>
              <w:t>Ind</w:t>
            </w:r>
            <w:r>
              <w:rPr>
                <w:b/>
                <w:bCs/>
              </w:rPr>
              <w:t>.</w:t>
            </w:r>
            <w:r w:rsidRPr="00A47EC0">
              <w:rPr>
                <w:b/>
                <w:bCs/>
              </w:rPr>
              <w:t xml:space="preserve"> Prod</w:t>
            </w:r>
            <w:r>
              <w:rPr>
                <w:b/>
                <w:bCs/>
              </w:rPr>
              <w:t>. (Monthly)</w:t>
            </w:r>
            <w:r w:rsidRPr="00A47EC0">
              <w:rPr>
                <w:b/>
                <w:bCs/>
              </w:rPr>
              <w:t xml:space="preserve"> </w:t>
            </w:r>
          </w:p>
          <w:p w14:paraId="1E16806C" w14:textId="77777777" w:rsidR="00B36CA7" w:rsidRDefault="00B36CA7" w:rsidP="00812C37">
            <w:pPr>
              <w:rPr>
                <w:b/>
                <w:bCs/>
              </w:rPr>
            </w:pPr>
            <w:r w:rsidRPr="00A47EC0">
              <w:rPr>
                <w:rFonts w:ascii="Segoe UI Emoji" w:hAnsi="Segoe UI Emoji" w:cs="Segoe UI Emoji"/>
              </w:rPr>
              <w:t>📊</w:t>
            </w:r>
            <w:r w:rsidRPr="00A47EC0">
              <w:rPr>
                <w:b/>
                <w:bCs/>
              </w:rPr>
              <w:t xml:space="preserve"> GDP</w:t>
            </w:r>
            <w:r>
              <w:rPr>
                <w:b/>
                <w:bCs/>
              </w:rPr>
              <w:t>/Labor Prod.</w:t>
            </w:r>
            <w:r w:rsidRPr="00A47EC0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(Quarterly)</w:t>
            </w:r>
            <w:r w:rsidRPr="00A47EC0">
              <w:rPr>
                <w:b/>
                <w:bCs/>
              </w:rPr>
              <w:t xml:space="preserve"> </w:t>
            </w:r>
          </w:p>
          <w:p w14:paraId="60495F43" w14:textId="77777777" w:rsidR="00B36CA7" w:rsidRPr="00A47EC0" w:rsidRDefault="00B36CA7" w:rsidP="00812C37"/>
          <w:p w14:paraId="79D877BC" w14:textId="77777777" w:rsidR="00B36CA7" w:rsidRDefault="00B36CA7" w:rsidP="00812C37">
            <w:r w:rsidRPr="00A47EC0">
              <w:rPr>
                <w:rFonts w:ascii="Segoe UI Emoji" w:hAnsi="Segoe UI Emoji" w:cs="Segoe UI Emoji"/>
              </w:rPr>
              <w:t>✅</w:t>
            </w:r>
            <w:r w:rsidRPr="00A47EC0">
              <w:t xml:space="preserve"> </w:t>
            </w:r>
            <w:r w:rsidRPr="00A47EC0">
              <w:rPr>
                <w:b/>
                <w:bCs/>
              </w:rPr>
              <w:t>Stock Selection Criteria:</w:t>
            </w:r>
            <w:r w:rsidRPr="00A47EC0">
              <w:t xml:space="preserve"> Choose stocks aligned with </w:t>
            </w:r>
            <w:r w:rsidRPr="00A47EC0">
              <w:rPr>
                <w:b/>
                <w:bCs/>
              </w:rPr>
              <w:t>economic cycle trends</w:t>
            </w:r>
            <w:r w:rsidRPr="00A47EC0">
              <w:t>.</w:t>
            </w:r>
          </w:p>
          <w:p w14:paraId="007664CE" w14:textId="77777777" w:rsidR="00B36CA7" w:rsidRDefault="00B36CA7" w:rsidP="00812C37"/>
        </w:tc>
        <w:tc>
          <w:tcPr>
            <w:tcW w:w="3984" w:type="dxa"/>
            <w:tcBorders>
              <w:top w:val="single" w:sz="4" w:space="0" w:color="auto"/>
            </w:tcBorders>
          </w:tcPr>
          <w:p w14:paraId="5905EFE7" w14:textId="77777777" w:rsidR="00B36CA7" w:rsidRDefault="00B36CA7" w:rsidP="00812C37">
            <w:r>
              <w:t>FFT – Daily</w:t>
            </w:r>
          </w:p>
          <w:p w14:paraId="53D14C2E" w14:textId="77777777" w:rsidR="00B36CA7" w:rsidRDefault="00B36CA7" w:rsidP="00812C37"/>
          <w:p w14:paraId="1F646F28" w14:textId="77777777" w:rsidR="00B36CA7" w:rsidRDefault="00B36CA7" w:rsidP="00812C37">
            <w:pPr>
              <w:rPr>
                <w:noProof/>
              </w:rPr>
            </w:pPr>
            <w:r w:rsidRPr="003379E8">
              <w:rPr>
                <w:noProof/>
              </w:rPr>
              <w:drawing>
                <wp:inline distT="0" distB="0" distL="0" distR="0" wp14:anchorId="3F1937BA" wp14:editId="457BAC3E">
                  <wp:extent cx="2377440" cy="1165250"/>
                  <wp:effectExtent l="0" t="0" r="3810" b="0"/>
                  <wp:docPr id="2095274961" name="Picture 6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67F67D6E-809A-29BC-88DE-721710E5C4F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6">
                            <a:extLst>
                              <a:ext uri="{FF2B5EF4-FFF2-40B4-BE49-F238E27FC236}">
                                <a16:creationId xmlns:a16="http://schemas.microsoft.com/office/drawing/2014/main" id="{67F67D6E-809A-29BC-88DE-721710E5C4F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6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092154" w14:textId="77777777" w:rsidR="00B36CA7" w:rsidRDefault="00B36CA7" w:rsidP="00812C37"/>
        </w:tc>
        <w:tc>
          <w:tcPr>
            <w:tcW w:w="3984" w:type="dxa"/>
            <w:tcBorders>
              <w:top w:val="single" w:sz="4" w:space="0" w:color="auto"/>
            </w:tcBorders>
          </w:tcPr>
          <w:p w14:paraId="58507E83" w14:textId="77777777" w:rsidR="00B36CA7" w:rsidRDefault="00B36CA7" w:rsidP="00812C37">
            <w:r w:rsidRPr="00A611B5">
              <w:t>SP500_Implied_correlation</w:t>
            </w:r>
            <w:r>
              <w:t xml:space="preserve"> (Daily)</w:t>
            </w:r>
          </w:p>
          <w:p w14:paraId="2312501E" w14:textId="77777777" w:rsidR="00B36CA7" w:rsidRDefault="00B36CA7" w:rsidP="00812C37"/>
          <w:p w14:paraId="1098514A" w14:textId="77777777" w:rsidR="00B36CA7" w:rsidRDefault="00B36CA7" w:rsidP="00812C37">
            <w:r w:rsidRPr="00A611B5">
              <w:drawing>
                <wp:inline distT="0" distB="0" distL="0" distR="0" wp14:anchorId="348B9FEA" wp14:editId="6B82A23B">
                  <wp:extent cx="2438400" cy="1371600"/>
                  <wp:effectExtent l="0" t="0" r="0" b="0"/>
                  <wp:docPr id="2557744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577445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7334D0" w14:textId="77777777" w:rsidR="00B36CA7" w:rsidRDefault="00B36CA7" w:rsidP="00812C37"/>
        </w:tc>
      </w:tr>
      <w:tr w:rsidR="00B36CA7" w14:paraId="6F581E4D" w14:textId="77777777" w:rsidTr="00812C37">
        <w:tc>
          <w:tcPr>
            <w:tcW w:w="3984" w:type="dxa"/>
          </w:tcPr>
          <w:p w14:paraId="6273DFD3" w14:textId="77777777" w:rsidR="00B36CA7" w:rsidRDefault="00B36CA7" w:rsidP="00812C37">
            <w:r>
              <w:t>CPI (begin of month) – affects the FFT’s decision</w:t>
            </w:r>
          </w:p>
          <w:p w14:paraId="125E8982" w14:textId="77777777" w:rsidR="00B36CA7" w:rsidRDefault="00B36CA7" w:rsidP="00812C37">
            <w:r w:rsidRPr="008516A9">
              <w:drawing>
                <wp:inline distT="0" distB="0" distL="0" distR="0" wp14:anchorId="0D96A38E" wp14:editId="670D2446">
                  <wp:extent cx="2438400" cy="1371600"/>
                  <wp:effectExtent l="0" t="0" r="0" b="0"/>
                  <wp:docPr id="1970341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636397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</w:tcPr>
          <w:p w14:paraId="4FCDEA43" w14:textId="77777777" w:rsidR="00B36CA7" w:rsidRDefault="00B36CA7" w:rsidP="00812C37">
            <w:r>
              <w:t>UE: Monthly (beginning of each month)</w:t>
            </w:r>
          </w:p>
          <w:p w14:paraId="29A0E25C" w14:textId="77777777" w:rsidR="00B36CA7" w:rsidRDefault="00B36CA7" w:rsidP="00812C37">
            <w:r w:rsidRPr="003379E8">
              <w:rPr>
                <w:noProof/>
              </w:rPr>
              <w:drawing>
                <wp:inline distT="0" distB="0" distL="0" distR="0" wp14:anchorId="7E357947" wp14:editId="647A8F8D">
                  <wp:extent cx="2377440" cy="1183747"/>
                  <wp:effectExtent l="0" t="0" r="3810" b="0"/>
                  <wp:docPr id="167216675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2F0BA9F-378B-D7FC-38FC-22476D31217A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A2F0BA9F-378B-D7FC-38FC-22476D31217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83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18AAFB" w14:textId="77777777" w:rsidR="00B36CA7" w:rsidRDefault="00B36CA7" w:rsidP="00812C37"/>
          <w:p w14:paraId="79642490" w14:textId="77777777" w:rsidR="00B36CA7" w:rsidRDefault="00B36CA7" w:rsidP="00812C37"/>
          <w:p w14:paraId="11DBB029" w14:textId="77777777" w:rsidR="00B36CA7" w:rsidRDefault="00B36CA7" w:rsidP="00812C37"/>
        </w:tc>
        <w:tc>
          <w:tcPr>
            <w:tcW w:w="3984" w:type="dxa"/>
          </w:tcPr>
          <w:p w14:paraId="3401D482" w14:textId="77777777" w:rsidR="00B36CA7" w:rsidRDefault="00B36CA7" w:rsidP="00812C37">
            <w:r>
              <w:t>Ind. Prod: (3</w:t>
            </w:r>
            <w:r w:rsidRPr="008116D4">
              <w:rPr>
                <w:vertAlign w:val="superscript"/>
              </w:rPr>
              <w:t>rd</w:t>
            </w:r>
            <w:r>
              <w:t xml:space="preserve"> week of month)</w:t>
            </w:r>
          </w:p>
          <w:p w14:paraId="4542613C" w14:textId="77777777" w:rsidR="00B36CA7" w:rsidRDefault="00B36CA7" w:rsidP="00812C37"/>
          <w:p w14:paraId="1E9904C1" w14:textId="77777777" w:rsidR="00B36CA7" w:rsidRDefault="00B36CA7" w:rsidP="00812C37">
            <w:r w:rsidRPr="00CA162F">
              <w:rPr>
                <w:noProof/>
              </w:rPr>
              <w:drawing>
                <wp:inline distT="0" distB="0" distL="0" distR="0" wp14:anchorId="4CE210AE" wp14:editId="17A6B1BD">
                  <wp:extent cx="2377440" cy="1192300"/>
                  <wp:effectExtent l="0" t="0" r="3810" b="8255"/>
                  <wp:docPr id="23183959" name="Picture 8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ED40C09-A998-A86F-B85F-64ADE779C899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8">
                            <a:extLst>
                              <a:ext uri="{FF2B5EF4-FFF2-40B4-BE49-F238E27FC236}">
                                <a16:creationId xmlns:a16="http://schemas.microsoft.com/office/drawing/2014/main" id="{4ED40C09-A998-A86F-B85F-64ADE779C89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1192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6CA7" w14:paraId="4050F52F" w14:textId="77777777" w:rsidTr="00812C37">
        <w:tc>
          <w:tcPr>
            <w:tcW w:w="3984" w:type="dxa"/>
          </w:tcPr>
          <w:p w14:paraId="228F6709" w14:textId="77777777" w:rsidR="00B36CA7" w:rsidRDefault="00B36CA7" w:rsidP="00812C37">
            <w:r>
              <w:t>RPCE (end of month) – check pricing power at industry</w:t>
            </w:r>
          </w:p>
          <w:p w14:paraId="72708FDF" w14:textId="77777777" w:rsidR="00B36CA7" w:rsidRDefault="00B36CA7" w:rsidP="00812C37">
            <w:r w:rsidRPr="00657BBB">
              <w:drawing>
                <wp:inline distT="0" distB="0" distL="0" distR="0" wp14:anchorId="70FD60EC" wp14:editId="437C1F97">
                  <wp:extent cx="2438400" cy="1371600"/>
                  <wp:effectExtent l="0" t="0" r="0" b="0"/>
                  <wp:docPr id="8501162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215219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4C426A" w14:textId="77777777" w:rsidR="00B36CA7" w:rsidRDefault="00B36CA7" w:rsidP="00812C37"/>
        </w:tc>
        <w:tc>
          <w:tcPr>
            <w:tcW w:w="3984" w:type="dxa"/>
          </w:tcPr>
          <w:p w14:paraId="7F9CC5A1" w14:textId="77777777" w:rsidR="00B36CA7" w:rsidRDefault="00B36CA7" w:rsidP="00812C37">
            <w:r>
              <w:t>Quarterly RPCE (one month lag) – check pricing power at granular industry</w:t>
            </w:r>
          </w:p>
          <w:p w14:paraId="3C56AB9F" w14:textId="77777777" w:rsidR="00B36CA7" w:rsidRDefault="00B36CA7" w:rsidP="00812C37">
            <w:r w:rsidRPr="00657BBB">
              <w:drawing>
                <wp:inline distT="0" distB="0" distL="0" distR="0" wp14:anchorId="0BD4C664" wp14:editId="7CCB9855">
                  <wp:extent cx="2438400" cy="1371600"/>
                  <wp:effectExtent l="0" t="0" r="0" b="0"/>
                  <wp:docPr id="467825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568117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</w:tcPr>
          <w:p w14:paraId="6402CF99" w14:textId="77777777" w:rsidR="00B36CA7" w:rsidRDefault="00B36CA7" w:rsidP="00812C37">
            <w:r>
              <w:t>Size: Earning Breakdown (Quarterly)</w:t>
            </w:r>
          </w:p>
          <w:p w14:paraId="5AE2FC71" w14:textId="77777777" w:rsidR="00B36CA7" w:rsidRDefault="00B36CA7" w:rsidP="00812C37"/>
          <w:p w14:paraId="50FB6F6A" w14:textId="77777777" w:rsidR="00B36CA7" w:rsidRDefault="00B36CA7" w:rsidP="00812C37">
            <w:r w:rsidRPr="00A611B5">
              <w:drawing>
                <wp:inline distT="0" distB="0" distL="0" distR="0" wp14:anchorId="299FE2F3" wp14:editId="75D257AB">
                  <wp:extent cx="2438400" cy="1371600"/>
                  <wp:effectExtent l="0" t="0" r="0" b="0"/>
                  <wp:docPr id="21061083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6254139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EE12B8" w14:textId="77777777" w:rsidR="00B36CA7" w:rsidRDefault="00B36CA7" w:rsidP="00812C37"/>
        </w:tc>
      </w:tr>
      <w:tr w:rsidR="00B36CA7" w14:paraId="1421C55C" w14:textId="77777777" w:rsidTr="00812C37">
        <w:tc>
          <w:tcPr>
            <w:tcW w:w="3984" w:type="dxa"/>
            <w:tcBorders>
              <w:bottom w:val="single" w:sz="4" w:space="0" w:color="auto"/>
            </w:tcBorders>
          </w:tcPr>
          <w:p w14:paraId="7CDAEBD4" w14:textId="77777777" w:rsidR="00B36CA7" w:rsidRDefault="00B36CA7" w:rsidP="00812C37">
            <w:r>
              <w:t>RGDP (end of each month)</w:t>
            </w:r>
          </w:p>
          <w:p w14:paraId="1CC1810A" w14:textId="77777777" w:rsidR="00B36CA7" w:rsidRDefault="00B36CA7" w:rsidP="00812C37"/>
          <w:p w14:paraId="46802922" w14:textId="77777777" w:rsidR="00B36CA7" w:rsidRDefault="00B36CA7" w:rsidP="00812C37">
            <w:r w:rsidRPr="00A82BA9">
              <w:rPr>
                <w:noProof/>
              </w:rPr>
              <w:drawing>
                <wp:inline distT="0" distB="0" distL="0" distR="0" wp14:anchorId="217A41B2" wp14:editId="6A3705D4">
                  <wp:extent cx="2377440" cy="837435"/>
                  <wp:effectExtent l="0" t="0" r="3810" b="1270"/>
                  <wp:docPr id="1142583470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DBB256E-C899-87E4-3B8C-8A2B2498F1C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5DBB256E-C899-87E4-3B8C-8A2B2498F1C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837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2D080657" w14:textId="611CBDB3" w:rsidR="00B36CA7" w:rsidRDefault="00B36CA7" w:rsidP="00812C37">
            <w:r>
              <w:t>Labor Productivity (published with RGDP)</w:t>
            </w:r>
          </w:p>
          <w:p w14:paraId="27E80FDF" w14:textId="77777777" w:rsidR="00B36CA7" w:rsidRDefault="00B36CA7" w:rsidP="00812C37">
            <w:r w:rsidRPr="00A82BA9">
              <w:rPr>
                <w:noProof/>
              </w:rPr>
              <w:drawing>
                <wp:inline distT="0" distB="0" distL="0" distR="0" wp14:anchorId="5BE790BF" wp14:editId="5DA8DD74">
                  <wp:extent cx="2377440" cy="837435"/>
                  <wp:effectExtent l="0" t="0" r="3810" b="1270"/>
                  <wp:docPr id="1534715123" name="Picture 3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E29909E-BFF7-41AF-3D3E-5564B64E000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>
                            <a:extLst>
                              <a:ext uri="{FF2B5EF4-FFF2-40B4-BE49-F238E27FC236}">
                                <a16:creationId xmlns:a16="http://schemas.microsoft.com/office/drawing/2014/main" id="{2E29909E-BFF7-41AF-3D3E-5564B64E000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837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0CB5B6CE" w14:textId="77777777" w:rsidR="00B36CA7" w:rsidRDefault="00B36CA7" w:rsidP="00812C37"/>
          <w:p w14:paraId="3232B9AE" w14:textId="77777777" w:rsidR="00B36CA7" w:rsidRDefault="00B36CA7" w:rsidP="00812C37"/>
          <w:p w14:paraId="5F0A0E91" w14:textId="77777777" w:rsidR="00B36CA7" w:rsidRDefault="00B36CA7" w:rsidP="00812C37"/>
          <w:p w14:paraId="1FDDC006" w14:textId="77777777" w:rsidR="00B36CA7" w:rsidRDefault="00B36CA7" w:rsidP="00812C37"/>
          <w:p w14:paraId="191C5683" w14:textId="77777777" w:rsidR="00B36CA7" w:rsidRDefault="00B36CA7" w:rsidP="00812C37"/>
          <w:p w14:paraId="6F2F9922" w14:textId="77777777" w:rsidR="00B36CA7" w:rsidRDefault="00B36CA7" w:rsidP="00812C37"/>
          <w:p w14:paraId="10129A60" w14:textId="77777777" w:rsidR="00B36CA7" w:rsidRDefault="00B36CA7" w:rsidP="00812C37"/>
          <w:p w14:paraId="3B2BA33A" w14:textId="77777777" w:rsidR="00B36CA7" w:rsidRDefault="00B36CA7" w:rsidP="00812C37"/>
        </w:tc>
      </w:tr>
      <w:tr w:rsidR="00B36CA7" w14:paraId="7EF8AEAB" w14:textId="77777777" w:rsidTr="00812C37">
        <w:tc>
          <w:tcPr>
            <w:tcW w:w="3984" w:type="dxa"/>
            <w:tcBorders>
              <w:bottom w:val="single" w:sz="4" w:space="0" w:color="auto"/>
            </w:tcBorders>
          </w:tcPr>
          <w:p w14:paraId="1B34E9A0" w14:textId="77777777" w:rsidR="00B36CA7" w:rsidRDefault="00B36CA7" w:rsidP="00812C37"/>
        </w:tc>
        <w:tc>
          <w:tcPr>
            <w:tcW w:w="3984" w:type="dxa"/>
            <w:tcBorders>
              <w:bottom w:val="single" w:sz="4" w:space="0" w:color="auto"/>
            </w:tcBorders>
          </w:tcPr>
          <w:p w14:paraId="504757EF" w14:textId="77777777" w:rsidR="00B36CA7" w:rsidRDefault="00B36CA7" w:rsidP="00812C37"/>
          <w:p w14:paraId="57F3652F" w14:textId="77777777" w:rsidR="00B36CA7" w:rsidRDefault="00B36CA7" w:rsidP="00812C37"/>
        </w:tc>
        <w:tc>
          <w:tcPr>
            <w:tcW w:w="3984" w:type="dxa"/>
            <w:tcBorders>
              <w:bottom w:val="single" w:sz="4" w:space="0" w:color="auto"/>
            </w:tcBorders>
          </w:tcPr>
          <w:p w14:paraId="2F7D8F8C" w14:textId="77777777" w:rsidR="00B36CA7" w:rsidRDefault="00B36CA7" w:rsidP="00812C37"/>
        </w:tc>
      </w:tr>
      <w:tr w:rsidR="00B36CA7" w14:paraId="72957B2D" w14:textId="77777777" w:rsidTr="00812C37">
        <w:trPr>
          <w:trHeight w:val="2880"/>
        </w:trPr>
        <w:tc>
          <w:tcPr>
            <w:tcW w:w="3984" w:type="dxa"/>
            <w:tcBorders>
              <w:top w:val="single" w:sz="4" w:space="0" w:color="auto"/>
              <w:bottom w:val="single" w:sz="4" w:space="0" w:color="auto"/>
            </w:tcBorders>
          </w:tcPr>
          <w:p w14:paraId="7115768D" w14:textId="77777777" w:rsidR="00B36CA7" w:rsidRPr="00A47EC0" w:rsidRDefault="00B36CA7" w:rsidP="00812C37">
            <w:pPr>
              <w:rPr>
                <w:b/>
                <w:bCs/>
              </w:rPr>
            </w:pPr>
            <w:r w:rsidRPr="00A47EC0">
              <w:rPr>
                <w:rFonts w:ascii="Segoe UI Emoji" w:hAnsi="Segoe UI Emoji" w:cs="Segoe UI Emoji"/>
                <w:b/>
                <w:bCs/>
              </w:rPr>
              <w:t>📌</w:t>
            </w:r>
            <w:r w:rsidRPr="00A47EC0">
              <w:rPr>
                <w:b/>
                <w:bCs/>
              </w:rPr>
              <w:t xml:space="preserve"> Step 4: Final Investment Decision</w:t>
            </w:r>
          </w:p>
          <w:p w14:paraId="5F71EFC3" w14:textId="77777777" w:rsidR="00B36CA7" w:rsidRDefault="00B36CA7" w:rsidP="00812C37"/>
          <w:p w14:paraId="31080573" w14:textId="77777777" w:rsidR="00B36CA7" w:rsidRDefault="00B36CA7" w:rsidP="00812C37">
            <w:pPr>
              <w:rPr>
                <w:b/>
                <w:bCs/>
              </w:rPr>
            </w:pPr>
            <w:r w:rsidRPr="00A47EC0">
              <w:rPr>
                <w:rFonts w:ascii="Segoe UI Emoji" w:hAnsi="Segoe UI Emoji" w:cs="Segoe UI Emoji"/>
              </w:rPr>
              <w:t>📊</w:t>
            </w:r>
            <w:r w:rsidRPr="00A47EC0">
              <w:t xml:space="preserve"> </w:t>
            </w:r>
            <w:r w:rsidRPr="00A47EC0">
              <w:rPr>
                <w:b/>
                <w:bCs/>
              </w:rPr>
              <w:t>Earnings Breakdown</w:t>
            </w:r>
            <w:r>
              <w:rPr>
                <w:b/>
                <w:bCs/>
              </w:rPr>
              <w:t xml:space="preserve"> (vs Peers)</w:t>
            </w:r>
          </w:p>
          <w:p w14:paraId="1BC5DF0D" w14:textId="77777777" w:rsidR="00B36CA7" w:rsidRDefault="00B36CA7" w:rsidP="00812C37">
            <w:pPr>
              <w:rPr>
                <w:b/>
                <w:bCs/>
              </w:rPr>
            </w:pPr>
          </w:p>
          <w:p w14:paraId="110ABA23" w14:textId="77777777" w:rsidR="00B36CA7" w:rsidRPr="00A47EC0" w:rsidRDefault="00B36CA7" w:rsidP="00812C37">
            <w:r w:rsidRPr="00A47EC0">
              <w:rPr>
                <w:rFonts w:ascii="Segoe UI Emoji" w:hAnsi="Segoe UI Emoji" w:cs="Segoe UI Emoji"/>
              </w:rPr>
              <w:t>✅</w:t>
            </w:r>
            <w:r w:rsidRPr="00A47EC0">
              <w:t xml:space="preserve"> </w:t>
            </w:r>
            <w:r w:rsidRPr="00A47EC0">
              <w:rPr>
                <w:b/>
                <w:bCs/>
              </w:rPr>
              <w:t>Final Criteria:</w:t>
            </w:r>
          </w:p>
          <w:p w14:paraId="63937DF8" w14:textId="77777777" w:rsidR="00B36CA7" w:rsidRPr="000F1467" w:rsidRDefault="00B36CA7" w:rsidP="00812C37">
            <w:pPr>
              <w:numPr>
                <w:ilvl w:val="0"/>
                <w:numId w:val="14"/>
              </w:numPr>
            </w:pPr>
            <w:r w:rsidRPr="000F1467">
              <w:t>Strong fundamentals</w:t>
            </w:r>
          </w:p>
          <w:p w14:paraId="2C548835" w14:textId="77777777" w:rsidR="00B36CA7" w:rsidRPr="000F1467" w:rsidRDefault="00B36CA7" w:rsidP="00812C37">
            <w:pPr>
              <w:numPr>
                <w:ilvl w:val="0"/>
                <w:numId w:val="14"/>
              </w:numPr>
            </w:pPr>
            <w:r w:rsidRPr="000F1467">
              <w:t>Industry tailwinds</w:t>
            </w:r>
          </w:p>
          <w:p w14:paraId="41FA2F6C" w14:textId="77777777" w:rsidR="00B36CA7" w:rsidRPr="000F1467" w:rsidRDefault="00B36CA7" w:rsidP="00812C37">
            <w:pPr>
              <w:numPr>
                <w:ilvl w:val="0"/>
                <w:numId w:val="14"/>
              </w:numPr>
            </w:pPr>
            <w:r w:rsidRPr="000F1467">
              <w:t>Macroeconomic alignment</w:t>
            </w:r>
          </w:p>
          <w:p w14:paraId="35FA17BA" w14:textId="77777777" w:rsidR="00B36CA7" w:rsidRDefault="00B36CA7" w:rsidP="00812C37">
            <w:pPr>
              <w:numPr>
                <w:ilvl w:val="0"/>
                <w:numId w:val="14"/>
              </w:numPr>
            </w:pPr>
            <w:r w:rsidRPr="000F1467">
              <w:t>Earnings momentum &amp; liquidity support</w:t>
            </w:r>
          </w:p>
          <w:p w14:paraId="566D1E13" w14:textId="77777777" w:rsidR="00B36CA7" w:rsidRDefault="00B36CA7" w:rsidP="00812C37"/>
        </w:tc>
        <w:tc>
          <w:tcPr>
            <w:tcW w:w="3984" w:type="dxa"/>
            <w:tcBorders>
              <w:top w:val="single" w:sz="4" w:space="0" w:color="auto"/>
              <w:bottom w:val="single" w:sz="4" w:space="0" w:color="auto"/>
            </w:tcBorders>
          </w:tcPr>
          <w:p w14:paraId="264013CF" w14:textId="77777777" w:rsidR="00B36CA7" w:rsidRDefault="00B36CA7" w:rsidP="00812C37">
            <w:r>
              <w:t>Ticker-Level Earning Breakdown</w:t>
            </w:r>
          </w:p>
          <w:p w14:paraId="0344BE06" w14:textId="77777777" w:rsidR="00B36CA7" w:rsidRDefault="00B36CA7" w:rsidP="00812C37"/>
          <w:p w14:paraId="7F3AAD24" w14:textId="77777777" w:rsidR="00B36CA7" w:rsidRDefault="00B36CA7" w:rsidP="00812C37">
            <w:r w:rsidRPr="003E14D1">
              <w:drawing>
                <wp:inline distT="0" distB="0" distL="0" distR="0" wp14:anchorId="3244A4D3" wp14:editId="0E740BE5">
                  <wp:extent cx="2438400" cy="1371600"/>
                  <wp:effectExtent l="0" t="0" r="0" b="0"/>
                  <wp:docPr id="12291044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910449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84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4" w:type="dxa"/>
            <w:tcBorders>
              <w:top w:val="single" w:sz="4" w:space="0" w:color="auto"/>
              <w:bottom w:val="single" w:sz="4" w:space="0" w:color="auto"/>
            </w:tcBorders>
          </w:tcPr>
          <w:p w14:paraId="09112A6E" w14:textId="77777777" w:rsidR="00B36CA7" w:rsidRDefault="00B36CA7" w:rsidP="00812C37"/>
        </w:tc>
      </w:tr>
    </w:tbl>
    <w:p w14:paraId="511C9B14" w14:textId="4F69C031" w:rsidR="00C24FFA" w:rsidRDefault="00C24FFA" w:rsidP="00B36CA7"/>
    <w:sectPr w:rsidR="00C24FFA" w:rsidSect="003379E8">
      <w:footerReference w:type="default" r:id="rId29"/>
      <w:pgSz w:w="12240" w:h="15840"/>
      <w:pgMar w:top="144" w:right="144" w:bottom="144" w:left="14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254DF" w14:textId="77777777" w:rsidR="00AA1681" w:rsidRDefault="00AA1681" w:rsidP="003379E8">
      <w:pPr>
        <w:spacing w:after="0" w:line="240" w:lineRule="auto"/>
      </w:pPr>
      <w:r>
        <w:separator/>
      </w:r>
    </w:p>
  </w:endnote>
  <w:endnote w:type="continuationSeparator" w:id="0">
    <w:p w14:paraId="4855F326" w14:textId="77777777" w:rsidR="00AA1681" w:rsidRDefault="00AA1681" w:rsidP="003379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6E1A7" w14:textId="42356B95" w:rsidR="00AD2C1B" w:rsidRDefault="00AD2C1B">
    <w:pPr>
      <w:pStyle w:val="Footer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869C1" w14:textId="77777777" w:rsidR="00AA1681" w:rsidRDefault="00AA1681" w:rsidP="003379E8">
      <w:pPr>
        <w:spacing w:after="0" w:line="240" w:lineRule="auto"/>
      </w:pPr>
      <w:r>
        <w:separator/>
      </w:r>
    </w:p>
  </w:footnote>
  <w:footnote w:type="continuationSeparator" w:id="0">
    <w:p w14:paraId="6055F663" w14:textId="77777777" w:rsidR="00AA1681" w:rsidRDefault="00AA1681" w:rsidP="003379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8B36F6"/>
    <w:multiLevelType w:val="multilevel"/>
    <w:tmpl w:val="92D2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171F83"/>
    <w:multiLevelType w:val="multilevel"/>
    <w:tmpl w:val="5980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3A352B"/>
    <w:multiLevelType w:val="multilevel"/>
    <w:tmpl w:val="04BA9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BF5128"/>
    <w:multiLevelType w:val="multilevel"/>
    <w:tmpl w:val="6D4A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1B11EC"/>
    <w:multiLevelType w:val="hybridMultilevel"/>
    <w:tmpl w:val="9306B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270643">
    <w:abstractNumId w:val="8"/>
  </w:num>
  <w:num w:numId="2" w16cid:durableId="951866733">
    <w:abstractNumId w:val="6"/>
  </w:num>
  <w:num w:numId="3" w16cid:durableId="1116874706">
    <w:abstractNumId w:val="5"/>
  </w:num>
  <w:num w:numId="4" w16cid:durableId="139032792">
    <w:abstractNumId w:val="4"/>
  </w:num>
  <w:num w:numId="5" w16cid:durableId="274561626">
    <w:abstractNumId w:val="7"/>
  </w:num>
  <w:num w:numId="6" w16cid:durableId="2048867931">
    <w:abstractNumId w:val="3"/>
  </w:num>
  <w:num w:numId="7" w16cid:durableId="926383752">
    <w:abstractNumId w:val="2"/>
  </w:num>
  <w:num w:numId="8" w16cid:durableId="405568884">
    <w:abstractNumId w:val="1"/>
  </w:num>
  <w:num w:numId="9" w16cid:durableId="276982857">
    <w:abstractNumId w:val="0"/>
  </w:num>
  <w:num w:numId="10" w16cid:durableId="1522208681">
    <w:abstractNumId w:val="13"/>
  </w:num>
  <w:num w:numId="11" w16cid:durableId="1477381584">
    <w:abstractNumId w:val="11"/>
  </w:num>
  <w:num w:numId="12" w16cid:durableId="1222979015">
    <w:abstractNumId w:val="9"/>
  </w:num>
  <w:num w:numId="13" w16cid:durableId="1987273105">
    <w:abstractNumId w:val="12"/>
  </w:num>
  <w:num w:numId="14" w16cid:durableId="14814580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CA1"/>
    <w:rsid w:val="00034616"/>
    <w:rsid w:val="0006063C"/>
    <w:rsid w:val="000C1877"/>
    <w:rsid w:val="000F1467"/>
    <w:rsid w:val="00124BD5"/>
    <w:rsid w:val="0015074B"/>
    <w:rsid w:val="00167A2B"/>
    <w:rsid w:val="00211E00"/>
    <w:rsid w:val="0029639D"/>
    <w:rsid w:val="002D2CF0"/>
    <w:rsid w:val="002F4E51"/>
    <w:rsid w:val="002F6692"/>
    <w:rsid w:val="003140C9"/>
    <w:rsid w:val="00326F90"/>
    <w:rsid w:val="003379E8"/>
    <w:rsid w:val="003E14D1"/>
    <w:rsid w:val="004C6953"/>
    <w:rsid w:val="005B59EC"/>
    <w:rsid w:val="005E44B0"/>
    <w:rsid w:val="00657BBB"/>
    <w:rsid w:val="008116D4"/>
    <w:rsid w:val="008516A9"/>
    <w:rsid w:val="00854C93"/>
    <w:rsid w:val="0085754C"/>
    <w:rsid w:val="00873821"/>
    <w:rsid w:val="008842FF"/>
    <w:rsid w:val="008A6E8D"/>
    <w:rsid w:val="008B6A94"/>
    <w:rsid w:val="008D32BE"/>
    <w:rsid w:val="008F7897"/>
    <w:rsid w:val="0094788C"/>
    <w:rsid w:val="009C71A3"/>
    <w:rsid w:val="00A611B5"/>
    <w:rsid w:val="00A82146"/>
    <w:rsid w:val="00A82BA9"/>
    <w:rsid w:val="00A83E3B"/>
    <w:rsid w:val="00AA1681"/>
    <w:rsid w:val="00AA1D8D"/>
    <w:rsid w:val="00AD2C1B"/>
    <w:rsid w:val="00B36CA7"/>
    <w:rsid w:val="00B47730"/>
    <w:rsid w:val="00B64BC2"/>
    <w:rsid w:val="00B945C0"/>
    <w:rsid w:val="00B949CE"/>
    <w:rsid w:val="00BB5FA1"/>
    <w:rsid w:val="00BF0441"/>
    <w:rsid w:val="00C24FFA"/>
    <w:rsid w:val="00C93864"/>
    <w:rsid w:val="00CA162F"/>
    <w:rsid w:val="00CB0664"/>
    <w:rsid w:val="00D77D11"/>
    <w:rsid w:val="00DA331F"/>
    <w:rsid w:val="00DD25AA"/>
    <w:rsid w:val="00E00930"/>
    <w:rsid w:val="00E24376"/>
    <w:rsid w:val="00E729F8"/>
    <w:rsid w:val="00F351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9526E5"/>
  <w14:defaultImageDpi w14:val="300"/>
  <w15:docId w15:val="{84D83B6E-D781-4856-A723-387E6FC88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3</Pages>
  <Words>222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Longhao Desktop</cp:lastModifiedBy>
  <cp:revision>8</cp:revision>
  <cp:lastPrinted>2025-02-16T02:11:00Z</cp:lastPrinted>
  <dcterms:created xsi:type="dcterms:W3CDTF">2025-02-16T02:07:00Z</dcterms:created>
  <dcterms:modified xsi:type="dcterms:W3CDTF">2025-02-21T20:22:00Z</dcterms:modified>
  <cp:category/>
</cp:coreProperties>
</file>