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82"/>
        <w:tblW w:w="0" w:type="auto"/>
        <w:tblLook w:val="04A0" w:firstRow="1" w:lastRow="0" w:firstColumn="1" w:lastColumn="0" w:noHBand="0" w:noVBand="1"/>
      </w:tblPr>
      <w:tblGrid>
        <w:gridCol w:w="4020"/>
        <w:gridCol w:w="3966"/>
        <w:gridCol w:w="3966"/>
      </w:tblGrid>
      <w:tr w:rsidR="002F4E51" w14:paraId="5F283486" w14:textId="77777777" w:rsidTr="002F4E51">
        <w:trPr>
          <w:trHeight w:val="20"/>
        </w:trPr>
        <w:tc>
          <w:tcPr>
            <w:tcW w:w="1195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65FDBB" w14:textId="77777777" w:rsidR="002F4E51" w:rsidRDefault="002F4E51" w:rsidP="005E44B0">
            <w:pPr>
              <w:pStyle w:val="Heading1"/>
              <w:jc w:val="center"/>
            </w:pPr>
            <w:r>
              <w:t>Screening Tools</w:t>
            </w:r>
          </w:p>
          <w:p w14:paraId="4D1ADABE" w14:textId="77777777" w:rsidR="005E44B0" w:rsidRPr="005E44B0" w:rsidRDefault="005E44B0" w:rsidP="005E44B0"/>
          <w:p w14:paraId="03AEACCF" w14:textId="77777777" w:rsidR="005E44B0" w:rsidRPr="005E44B0" w:rsidRDefault="005E44B0" w:rsidP="005E44B0"/>
        </w:tc>
      </w:tr>
      <w:tr w:rsidR="002F4E51" w14:paraId="067E2C34" w14:textId="77777777" w:rsidTr="00F35137">
        <w:trPr>
          <w:trHeight w:val="2870"/>
        </w:trPr>
        <w:tc>
          <w:tcPr>
            <w:tcW w:w="7166" w:type="dxa"/>
            <w:tcBorders>
              <w:top w:val="single" w:sz="4" w:space="0" w:color="auto"/>
            </w:tcBorders>
          </w:tcPr>
          <w:p w14:paraId="2473E2C8" w14:textId="77777777" w:rsidR="002F4E51" w:rsidRDefault="002F4E51" w:rsidP="002F4E51">
            <w:r>
              <w:t>FFT – Daily</w:t>
            </w:r>
          </w:p>
          <w:p w14:paraId="0CCFCDEE" w14:textId="77777777" w:rsidR="002F4E51" w:rsidRDefault="002F4E51" w:rsidP="002F4E51">
            <w:r w:rsidRPr="003379E8">
              <w:rPr>
                <w:noProof/>
              </w:rPr>
              <w:drawing>
                <wp:inline distT="0" distB="0" distL="0" distR="0" wp14:anchorId="1EAF770E" wp14:editId="1B1802CA">
                  <wp:extent cx="2377440" cy="1165250"/>
                  <wp:effectExtent l="0" t="0" r="3810" b="0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7F67D6E-809A-29BC-88DE-721710E5C4F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67F67D6E-809A-29BC-88DE-721710E5C4F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  <w:tcBorders>
              <w:top w:val="single" w:sz="4" w:space="0" w:color="auto"/>
            </w:tcBorders>
          </w:tcPr>
          <w:p w14:paraId="1B1BCA93" w14:textId="77777777" w:rsidR="002F4E51" w:rsidRDefault="002F4E51" w:rsidP="002F4E51">
            <w:r>
              <w:t>SP500 Implied Correlation – Daily</w:t>
            </w:r>
          </w:p>
          <w:p w14:paraId="14373C33" w14:textId="77777777" w:rsidR="002F4E51" w:rsidRDefault="002F4E51" w:rsidP="002F4E51"/>
          <w:p w14:paraId="260D3F5B" w14:textId="77777777" w:rsidR="002F4E51" w:rsidRDefault="002F4E51" w:rsidP="002F4E51">
            <w:r w:rsidRPr="003379E8">
              <w:rPr>
                <w:noProof/>
              </w:rPr>
              <w:drawing>
                <wp:inline distT="0" distB="0" distL="0" distR="0" wp14:anchorId="0F8378CE" wp14:editId="22645BD5">
                  <wp:extent cx="2377440" cy="1337310"/>
                  <wp:effectExtent l="0" t="0" r="3810" b="0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1D66CEF-10F1-900F-C7E4-8CE96F5C5EB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11D66CEF-10F1-900F-C7E4-8CE96F5C5EB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  <w:tcBorders>
              <w:top w:val="single" w:sz="4" w:space="0" w:color="auto"/>
            </w:tcBorders>
          </w:tcPr>
          <w:p w14:paraId="65443CD4" w14:textId="77777777" w:rsidR="002F4E51" w:rsidRDefault="002F4E51" w:rsidP="002F4E51">
            <w:r>
              <w:t>SP500 Scorecard -Daily</w:t>
            </w:r>
          </w:p>
          <w:p w14:paraId="05DE88C1" w14:textId="77777777" w:rsidR="002F4E51" w:rsidRDefault="002F4E51" w:rsidP="002F4E51"/>
          <w:p w14:paraId="453111A1" w14:textId="77777777" w:rsidR="002F4E51" w:rsidRDefault="002F4E51" w:rsidP="002F4E51">
            <w:r w:rsidRPr="003379E8">
              <w:rPr>
                <w:noProof/>
              </w:rPr>
              <w:drawing>
                <wp:inline distT="0" distB="0" distL="0" distR="0" wp14:anchorId="36D77755" wp14:editId="1717CD83">
                  <wp:extent cx="2377440" cy="1211994"/>
                  <wp:effectExtent l="0" t="0" r="3810" b="762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4D2CEA-E411-7583-E15E-1CD07E170A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854D2CEA-E411-7583-E15E-1CD07E170A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11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E51" w14:paraId="1481ABEF" w14:textId="77777777" w:rsidTr="00F35137">
        <w:tc>
          <w:tcPr>
            <w:tcW w:w="7166" w:type="dxa"/>
          </w:tcPr>
          <w:p w14:paraId="31726AC8" w14:textId="77777777" w:rsidR="002F4E51" w:rsidRDefault="002F4E51" w:rsidP="002F4E51">
            <w:r>
              <w:t>UE: Monthly (beginning of each month)</w:t>
            </w:r>
          </w:p>
          <w:p w14:paraId="0D7754B9" w14:textId="77777777" w:rsidR="002F4E51" w:rsidRDefault="002F4E51" w:rsidP="002F4E51"/>
          <w:p w14:paraId="35F9FD6C" w14:textId="77777777" w:rsidR="002F4E51" w:rsidRDefault="002F4E51" w:rsidP="002F4E51">
            <w:r w:rsidRPr="003379E8">
              <w:rPr>
                <w:noProof/>
              </w:rPr>
              <w:drawing>
                <wp:inline distT="0" distB="0" distL="0" distR="0" wp14:anchorId="27AE94D3" wp14:editId="3980974A">
                  <wp:extent cx="2377440" cy="1183747"/>
                  <wp:effectExtent l="0" t="0" r="3810" b="0"/>
                  <wp:docPr id="10470489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F0BA9F-378B-D7FC-38FC-22476D3121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2F0BA9F-378B-D7FC-38FC-22476D3121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83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527BE543" w14:textId="77777777" w:rsidR="002F4E51" w:rsidRDefault="002F4E51" w:rsidP="002F4E51">
            <w:r>
              <w:t>CPI: Monthly (mid of each month)</w:t>
            </w:r>
          </w:p>
          <w:p w14:paraId="76170AB0" w14:textId="77777777" w:rsidR="002F4E51" w:rsidRDefault="002F4E51" w:rsidP="002F4E51"/>
          <w:p w14:paraId="6D01E97C" w14:textId="77777777" w:rsidR="002F4E51" w:rsidRDefault="002F4E51" w:rsidP="002F4E51">
            <w:r w:rsidRPr="003379E8">
              <w:rPr>
                <w:noProof/>
              </w:rPr>
              <w:drawing>
                <wp:inline distT="0" distB="0" distL="0" distR="0" wp14:anchorId="077CA3D8" wp14:editId="102B53DB">
                  <wp:extent cx="2377440" cy="1183217"/>
                  <wp:effectExtent l="0" t="0" r="3810" b="0"/>
                  <wp:docPr id="1040539861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7FDC532-CF16-3ABD-99FF-35D442A0B6D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27FDC532-CF16-3ABD-99FF-35D442A0B6D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83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7D673B72" w14:textId="77777777" w:rsidR="002F4E51" w:rsidRDefault="002F4E51" w:rsidP="002F4E51">
            <w:r>
              <w:t>CPI Auto | Leisure-related – Monthly</w:t>
            </w:r>
          </w:p>
          <w:p w14:paraId="7C6078ED" w14:textId="77777777" w:rsidR="002F4E51" w:rsidRDefault="002F4E51" w:rsidP="002F4E51"/>
          <w:p w14:paraId="1C0C0753" w14:textId="77777777" w:rsidR="002F4E51" w:rsidRDefault="002F4E51" w:rsidP="002F4E51">
            <w:r w:rsidRPr="003379E8">
              <w:rPr>
                <w:noProof/>
              </w:rPr>
              <w:drawing>
                <wp:inline distT="0" distB="0" distL="0" distR="0" wp14:anchorId="2FEF9F11" wp14:editId="4A9BB494">
                  <wp:extent cx="2377440" cy="1144693"/>
                  <wp:effectExtent l="0" t="0" r="3810" b="0"/>
                  <wp:docPr id="2008581870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27EA96-231B-56B2-B3FE-62754F6151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6B27EA96-231B-56B2-B3FE-62754F6151D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44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E51" w14:paraId="254289DB" w14:textId="77777777" w:rsidTr="00F35137">
        <w:tc>
          <w:tcPr>
            <w:tcW w:w="7166" w:type="dxa"/>
          </w:tcPr>
          <w:p w14:paraId="4DADACD1" w14:textId="77777777" w:rsidR="002F4E51" w:rsidRDefault="002F4E51" w:rsidP="002F4E51">
            <w:r>
              <w:t>Ind. Prod: Monthly (3</w:t>
            </w:r>
            <w:r w:rsidRPr="008116D4">
              <w:rPr>
                <w:vertAlign w:val="superscript"/>
              </w:rPr>
              <w:t>rd</w:t>
            </w:r>
            <w:r>
              <w:t xml:space="preserve"> week)</w:t>
            </w:r>
          </w:p>
          <w:p w14:paraId="1ACBA239" w14:textId="77777777" w:rsidR="002F4E51" w:rsidRDefault="002F4E51" w:rsidP="002F4E51"/>
          <w:p w14:paraId="111B2573" w14:textId="77777777" w:rsidR="002F4E51" w:rsidRDefault="002F4E51" w:rsidP="002F4E51">
            <w:r w:rsidRPr="00CA162F">
              <w:rPr>
                <w:noProof/>
              </w:rPr>
              <w:drawing>
                <wp:inline distT="0" distB="0" distL="0" distR="0" wp14:anchorId="6339A82E" wp14:editId="463931A5">
                  <wp:extent cx="2377440" cy="1192300"/>
                  <wp:effectExtent l="0" t="0" r="3810" b="8255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ED40C09-A998-A86F-B85F-64ADE779C8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4ED40C09-A998-A86F-B85F-64ADE779C89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59785DDB" w14:textId="77777777" w:rsidR="002F4E51" w:rsidRDefault="002F4E51" w:rsidP="002F4E51">
            <w:r>
              <w:t>PCE: Monthly (end of each month)</w:t>
            </w:r>
          </w:p>
          <w:p w14:paraId="79B5736C" w14:textId="77777777" w:rsidR="002F4E51" w:rsidRDefault="002F4E51" w:rsidP="002F4E51"/>
          <w:p w14:paraId="4119E068" w14:textId="77777777" w:rsidR="002F4E51" w:rsidRDefault="002F4E51" w:rsidP="002F4E51">
            <w:r w:rsidRPr="00CA162F">
              <w:rPr>
                <w:noProof/>
              </w:rPr>
              <w:drawing>
                <wp:inline distT="0" distB="0" distL="0" distR="0" wp14:anchorId="30A0E2F7" wp14:editId="2AFB8288">
                  <wp:extent cx="2377440" cy="1159370"/>
                  <wp:effectExtent l="0" t="0" r="3810" b="3175"/>
                  <wp:docPr id="644991071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591884-C127-2EE5-23E2-541EA3C2318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5D591884-C127-2EE5-23E2-541EA3C2318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5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18C2DE75" w14:textId="77777777" w:rsidR="002F4E51" w:rsidRDefault="002F4E51" w:rsidP="002F4E51">
            <w:r>
              <w:t xml:space="preserve">PCE – DD: Monthly </w:t>
            </w:r>
          </w:p>
          <w:p w14:paraId="06DCFED5" w14:textId="77777777" w:rsidR="002F4E51" w:rsidRDefault="002F4E51" w:rsidP="002F4E51"/>
          <w:p w14:paraId="6728DA10" w14:textId="77777777" w:rsidR="002F4E51" w:rsidRDefault="002F4E51" w:rsidP="002F4E51">
            <w:r w:rsidRPr="00CA162F">
              <w:rPr>
                <w:noProof/>
              </w:rPr>
              <w:drawing>
                <wp:inline distT="0" distB="0" distL="0" distR="0" wp14:anchorId="748A411B" wp14:editId="060C1AF0">
                  <wp:extent cx="2377440" cy="1192022"/>
                  <wp:effectExtent l="0" t="0" r="3810" b="8255"/>
                  <wp:docPr id="508711548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FD7FEEE-D1FC-EC60-84C8-F3913DBB6B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5FD7FEEE-D1FC-EC60-84C8-F3913DBB6BD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9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E51" w14:paraId="2D7775E5" w14:textId="77777777" w:rsidTr="00F35137">
        <w:tc>
          <w:tcPr>
            <w:tcW w:w="7166" w:type="dxa"/>
          </w:tcPr>
          <w:p w14:paraId="5658AEAE" w14:textId="683197DA" w:rsidR="002F4E51" w:rsidRDefault="002F4E51" w:rsidP="002F4E51">
            <w:r>
              <w:t>RGDP: Quarterly (end of each month)</w:t>
            </w:r>
          </w:p>
          <w:p w14:paraId="23321D5C" w14:textId="77777777" w:rsidR="002F4E51" w:rsidRDefault="002F4E51" w:rsidP="002F4E51"/>
          <w:p w14:paraId="52A2F537" w14:textId="77777777" w:rsidR="005E44B0" w:rsidRDefault="005E44B0" w:rsidP="002F4E51"/>
          <w:p w14:paraId="549D0539" w14:textId="77777777" w:rsidR="002F4E51" w:rsidRDefault="002F4E51" w:rsidP="002F4E51">
            <w:r w:rsidRPr="00A82BA9">
              <w:rPr>
                <w:noProof/>
              </w:rPr>
              <w:drawing>
                <wp:inline distT="0" distB="0" distL="0" distR="0" wp14:anchorId="0A26231E" wp14:editId="4F17F53E">
                  <wp:extent cx="2377440" cy="837435"/>
                  <wp:effectExtent l="0" t="0" r="3810" b="1270"/>
                  <wp:docPr id="432992867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BB256E-C899-87E4-3B8C-8A2B2498F1C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5DBB256E-C899-87E4-3B8C-8A2B2498F1C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83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26DE3B64" w14:textId="77777777" w:rsidR="002F4E51" w:rsidRDefault="002F4E51" w:rsidP="002F4E51">
            <w:r>
              <w:t>Labor Productivity: Quarterly (begin)</w:t>
            </w:r>
          </w:p>
          <w:p w14:paraId="36994372" w14:textId="77777777" w:rsidR="002F4E51" w:rsidRDefault="002F4E51" w:rsidP="002F4E51"/>
          <w:p w14:paraId="30BD3745" w14:textId="77777777" w:rsidR="002F4E51" w:rsidRDefault="002F4E51" w:rsidP="002F4E51"/>
          <w:p w14:paraId="65FE1726" w14:textId="77777777" w:rsidR="002F4E51" w:rsidRDefault="002F4E51" w:rsidP="002F4E51">
            <w:r w:rsidRPr="00A82BA9">
              <w:rPr>
                <w:noProof/>
              </w:rPr>
              <w:drawing>
                <wp:inline distT="0" distB="0" distL="0" distR="0" wp14:anchorId="382D74F7" wp14:editId="11BACA6A">
                  <wp:extent cx="2377440" cy="837435"/>
                  <wp:effectExtent l="0" t="0" r="3810" b="1270"/>
                  <wp:docPr id="454760519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29909E-BFF7-41AF-3D3E-5564B64E00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2E29909E-BFF7-41AF-3D3E-5564B64E000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83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5FCAF8C6" w14:textId="77777777" w:rsidR="002F4E51" w:rsidRDefault="002F4E51" w:rsidP="002F4E51">
            <w:r>
              <w:t xml:space="preserve">Earnings Breakdown: Quarterly  </w:t>
            </w:r>
          </w:p>
          <w:p w14:paraId="08B6BA52" w14:textId="77777777" w:rsidR="002F4E51" w:rsidRDefault="002F4E51" w:rsidP="002F4E51"/>
          <w:p w14:paraId="65168EF7" w14:textId="77777777" w:rsidR="002F4E51" w:rsidRDefault="002F4E51" w:rsidP="002F4E51">
            <w:r w:rsidRPr="00A82BA9">
              <w:rPr>
                <w:noProof/>
              </w:rPr>
              <w:drawing>
                <wp:inline distT="0" distB="0" distL="0" distR="0" wp14:anchorId="18091F3C" wp14:editId="67A1825A">
                  <wp:extent cx="2377440" cy="1181382"/>
                  <wp:effectExtent l="0" t="0" r="3810" b="0"/>
                  <wp:docPr id="617238961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879303-A44E-CCA4-927B-B72EBAC217C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34879303-A44E-CCA4-927B-B72EBAC217C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81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E51" w14:paraId="334CA700" w14:textId="77777777" w:rsidTr="00F35137">
        <w:trPr>
          <w:trHeight w:val="2880"/>
        </w:trPr>
        <w:tc>
          <w:tcPr>
            <w:tcW w:w="7166" w:type="dxa"/>
          </w:tcPr>
          <w:p w14:paraId="5AF295B3" w14:textId="77777777" w:rsidR="002F4E51" w:rsidRDefault="002F4E51" w:rsidP="002F4E51">
            <w:r>
              <w:t>Fundamental</w:t>
            </w:r>
          </w:p>
          <w:p w14:paraId="34F7ACDB" w14:textId="77777777" w:rsidR="002F4E51" w:rsidRDefault="002F4E51" w:rsidP="002F4E51"/>
          <w:p w14:paraId="2765E71E" w14:textId="77777777" w:rsidR="002F4E51" w:rsidRDefault="002F4E51" w:rsidP="002F4E51">
            <w:r w:rsidRPr="00A82BA9">
              <w:rPr>
                <w:noProof/>
              </w:rPr>
              <w:drawing>
                <wp:inline distT="0" distB="0" distL="0" distR="0" wp14:anchorId="6598BB1E" wp14:editId="08D0057C">
                  <wp:extent cx="2377440" cy="1337310"/>
                  <wp:effectExtent l="0" t="0" r="3810" b="0"/>
                  <wp:docPr id="1495891418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B3FF80-D850-15FA-862F-C04D22A88E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4AB3FF80-D850-15FA-862F-C04D22A88E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0B6043BE" w14:textId="77777777" w:rsidR="002F4E51" w:rsidRDefault="002F4E51" w:rsidP="002F4E51">
            <w:r>
              <w:t>Ticker-Momentum</w:t>
            </w:r>
          </w:p>
          <w:p w14:paraId="02E9AF60" w14:textId="77777777" w:rsidR="002F4E51" w:rsidRDefault="002F4E51" w:rsidP="002F4E51"/>
          <w:p w14:paraId="07137B56" w14:textId="77777777" w:rsidR="002F4E51" w:rsidRDefault="002F4E51" w:rsidP="002F4E51">
            <w:r w:rsidRPr="00A82BA9">
              <w:rPr>
                <w:noProof/>
              </w:rPr>
              <w:drawing>
                <wp:inline distT="0" distB="0" distL="0" distR="0" wp14:anchorId="133A4466" wp14:editId="5AEB58EB">
                  <wp:extent cx="2377440" cy="1337310"/>
                  <wp:effectExtent l="0" t="0" r="3810" b="0"/>
                  <wp:docPr id="1376767713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BE6C22-86FE-C610-D1EF-5DB34537ED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3ABE6C22-86FE-C610-D1EF-5DB34537ED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116F4546" w14:textId="77777777" w:rsidR="002F4E51" w:rsidRDefault="002F4E51" w:rsidP="002F4E51">
            <w:r>
              <w:t>Industry-Momentum</w:t>
            </w:r>
          </w:p>
          <w:p w14:paraId="5775CF4E" w14:textId="77777777" w:rsidR="002F4E51" w:rsidRDefault="002F4E51" w:rsidP="002F4E51"/>
          <w:p w14:paraId="74C1364A" w14:textId="77777777" w:rsidR="002F4E51" w:rsidRDefault="002F4E51" w:rsidP="002F4E51">
            <w:r w:rsidRPr="00AD2C1B">
              <w:rPr>
                <w:noProof/>
              </w:rPr>
              <w:drawing>
                <wp:inline distT="0" distB="0" distL="0" distR="0" wp14:anchorId="76844D9B" wp14:editId="15F40475">
                  <wp:extent cx="2377440" cy="1252653"/>
                  <wp:effectExtent l="0" t="0" r="3810" b="5080"/>
                  <wp:docPr id="380005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050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52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C2857" w14:textId="77777777" w:rsidR="00F35137" w:rsidRDefault="00F35137">
      <w:r>
        <w:rPr>
          <w:b/>
          <w:bCs/>
        </w:rPr>
        <w:br w:type="page"/>
      </w:r>
    </w:p>
    <w:tbl>
      <w:tblPr>
        <w:tblStyle w:val="TableGrid"/>
        <w:tblpPr w:leftFromText="180" w:rightFromText="180" w:vertAnchor="page" w:horzAnchor="margin" w:tblpY="282"/>
        <w:tblW w:w="0" w:type="auto"/>
        <w:tblLook w:val="04A0" w:firstRow="1" w:lastRow="0" w:firstColumn="1" w:lastColumn="0" w:noHBand="0" w:noVBand="1"/>
      </w:tblPr>
      <w:tblGrid>
        <w:gridCol w:w="3984"/>
        <w:gridCol w:w="3984"/>
        <w:gridCol w:w="3984"/>
      </w:tblGrid>
      <w:tr w:rsidR="00F35137" w14:paraId="63A01783" w14:textId="77777777" w:rsidTr="00530C95">
        <w:trPr>
          <w:trHeight w:val="20"/>
        </w:trPr>
        <w:tc>
          <w:tcPr>
            <w:tcW w:w="1195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1AB613" w14:textId="659DBA97" w:rsidR="00F35137" w:rsidRDefault="00F35137" w:rsidP="00530C95">
            <w:pPr>
              <w:pStyle w:val="Heading1"/>
              <w:jc w:val="center"/>
            </w:pPr>
            <w:r>
              <w:lastRenderedPageBreak/>
              <w:t>Screening Tools</w:t>
            </w:r>
          </w:p>
          <w:p w14:paraId="7DC7C367" w14:textId="77777777" w:rsidR="00F35137" w:rsidRPr="005E44B0" w:rsidRDefault="00F35137" w:rsidP="00530C95"/>
          <w:p w14:paraId="73A031B6" w14:textId="77777777" w:rsidR="00F35137" w:rsidRPr="005E44B0" w:rsidRDefault="00F35137" w:rsidP="00530C95"/>
        </w:tc>
      </w:tr>
      <w:tr w:rsidR="00F35137" w14:paraId="2D78C3B8" w14:textId="77777777" w:rsidTr="00BB5FA1">
        <w:tc>
          <w:tcPr>
            <w:tcW w:w="3984" w:type="dxa"/>
          </w:tcPr>
          <w:p w14:paraId="0986A349" w14:textId="64B4D5C5" w:rsidR="00BB5FA1" w:rsidRDefault="00BB5FA1" w:rsidP="00530C95">
            <w:r>
              <w:t xml:space="preserve"> </w:t>
            </w:r>
          </w:p>
          <w:p w14:paraId="1E5C1A81" w14:textId="77777777" w:rsidR="00BB5FA1" w:rsidRPr="00A47EC0" w:rsidRDefault="00BB5FA1" w:rsidP="00BB5FA1">
            <w:pPr>
              <w:rPr>
                <w:b/>
                <w:bCs/>
              </w:rPr>
            </w:pPr>
            <w:r w:rsidRPr="00A47EC0">
              <w:rPr>
                <w:rFonts w:ascii="Segoe UI Emoji" w:hAnsi="Segoe UI Emoji" w:cs="Segoe UI Emoji"/>
                <w:b/>
                <w:bCs/>
              </w:rPr>
              <w:t>📌</w:t>
            </w:r>
            <w:r w:rsidRPr="00A47EC0">
              <w:rPr>
                <w:b/>
                <w:bCs/>
              </w:rPr>
              <w:t xml:space="preserve"> Step 1: Stock-Level Screening </w:t>
            </w:r>
          </w:p>
          <w:p w14:paraId="27F754B1" w14:textId="77777777" w:rsidR="00BB5FA1" w:rsidRDefault="00BB5FA1" w:rsidP="00530C95"/>
          <w:p w14:paraId="3A58BD42" w14:textId="77777777" w:rsidR="00BB5FA1" w:rsidRPr="00A47EC0" w:rsidRDefault="00BB5FA1" w:rsidP="00BB5FA1">
            <w:r w:rsidRPr="00A47EC0">
              <w:rPr>
                <w:rFonts w:ascii="Segoe UI Emoji" w:hAnsi="Segoe UI Emoji" w:cs="Segoe UI Emoji"/>
              </w:rPr>
              <w:t>📊</w:t>
            </w:r>
            <w:r w:rsidRPr="00A47EC0">
              <w:t xml:space="preserve"> </w:t>
            </w:r>
            <w:r w:rsidRPr="00A47EC0">
              <w:rPr>
                <w:b/>
                <w:bCs/>
              </w:rPr>
              <w:t xml:space="preserve">Use </w:t>
            </w:r>
            <w:r>
              <w:rPr>
                <w:b/>
                <w:bCs/>
              </w:rPr>
              <w:t>Fundamentals</w:t>
            </w:r>
          </w:p>
          <w:p w14:paraId="10FD913D" w14:textId="77777777" w:rsidR="00BB5FA1" w:rsidRPr="00A47EC0" w:rsidRDefault="00BB5FA1" w:rsidP="00BB5FA1">
            <w:r w:rsidRPr="00A47EC0">
              <w:rPr>
                <w:rFonts w:ascii="Segoe UI Emoji" w:hAnsi="Segoe UI Emoji" w:cs="Segoe UI Emoji"/>
              </w:rPr>
              <w:t>📈</w:t>
            </w:r>
            <w:r w:rsidRPr="00A47EC0">
              <w:t xml:space="preserve"> </w:t>
            </w:r>
            <w:r w:rsidRPr="00A47EC0">
              <w:rPr>
                <w:b/>
                <w:bCs/>
              </w:rPr>
              <w:t>Use Ticker Momentum</w:t>
            </w:r>
          </w:p>
          <w:p w14:paraId="5EB0A938" w14:textId="77777777" w:rsidR="00BB5FA1" w:rsidRDefault="00BB5FA1" w:rsidP="00530C95"/>
          <w:p w14:paraId="4239530D" w14:textId="181E86DF" w:rsidR="00BB5FA1" w:rsidRDefault="00BB5FA1" w:rsidP="00BB5FA1">
            <w:r w:rsidRPr="00A47EC0">
              <w:rPr>
                <w:rFonts w:ascii="Segoe UI Emoji" w:hAnsi="Segoe UI Emoji" w:cs="Segoe UI Emoji"/>
              </w:rPr>
              <w:t>✅</w:t>
            </w:r>
            <w:r w:rsidRPr="00A47EC0">
              <w:t xml:space="preserve"> </w:t>
            </w:r>
            <w:r w:rsidRPr="00A47EC0">
              <w:rPr>
                <w:b/>
                <w:bCs/>
              </w:rPr>
              <w:t>Stock Selection Criteria:</w:t>
            </w:r>
            <w:r w:rsidRPr="00A47EC0">
              <w:t xml:space="preserve"> Favor </w:t>
            </w:r>
            <w:r w:rsidRPr="00A47EC0">
              <w:rPr>
                <w:b/>
                <w:bCs/>
              </w:rPr>
              <w:t>stocks with strong fundamentals &amp; bullish momentum</w:t>
            </w:r>
            <w:r w:rsidRPr="00A47EC0">
              <w:t>.</w:t>
            </w:r>
          </w:p>
        </w:tc>
        <w:tc>
          <w:tcPr>
            <w:tcW w:w="3984" w:type="dxa"/>
          </w:tcPr>
          <w:p w14:paraId="52CCA65D" w14:textId="149F3667" w:rsidR="00BB5FA1" w:rsidRDefault="00BB5FA1" w:rsidP="00BB5FA1">
            <w:r>
              <w:t>Fundamental</w:t>
            </w:r>
            <w:r>
              <w:t xml:space="preserve"> – S&amp;P 1500</w:t>
            </w:r>
          </w:p>
          <w:p w14:paraId="3198B764" w14:textId="77777777" w:rsidR="00BB5FA1" w:rsidRDefault="00BB5FA1" w:rsidP="00BB5FA1"/>
          <w:p w14:paraId="71ACA0AD" w14:textId="77777777" w:rsidR="00F35137" w:rsidRDefault="00BB5FA1" w:rsidP="00BB5FA1">
            <w:r w:rsidRPr="00BB5FA1">
              <w:drawing>
                <wp:inline distT="0" distB="0" distL="0" distR="0" wp14:anchorId="5C6FF822" wp14:editId="4E8F0804">
                  <wp:extent cx="2438309" cy="1371600"/>
                  <wp:effectExtent l="0" t="0" r="635" b="0"/>
                  <wp:docPr id="1921351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35105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309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BB290" w14:textId="60336F39" w:rsidR="00BB5FA1" w:rsidRDefault="00BB5FA1" w:rsidP="00BB5FA1"/>
        </w:tc>
        <w:tc>
          <w:tcPr>
            <w:tcW w:w="3984" w:type="dxa"/>
          </w:tcPr>
          <w:p w14:paraId="4AD23054" w14:textId="0B4A4D95" w:rsidR="00BB5FA1" w:rsidRDefault="00BB5FA1" w:rsidP="00BB5FA1">
            <w:r>
              <w:t xml:space="preserve">Fundamental </w:t>
            </w:r>
            <w:r>
              <w:t>–</w:t>
            </w:r>
            <w:r>
              <w:t xml:space="preserve"> </w:t>
            </w:r>
            <w:r>
              <w:t xml:space="preserve">S&amp;P1500 </w:t>
            </w:r>
            <w:r>
              <w:t>Peer</w:t>
            </w:r>
          </w:p>
          <w:p w14:paraId="10730ECB" w14:textId="77777777" w:rsidR="00F35137" w:rsidRDefault="00F35137" w:rsidP="00530C95"/>
          <w:p w14:paraId="290B318D" w14:textId="79AC99AD" w:rsidR="00F35137" w:rsidRDefault="00BB5FA1" w:rsidP="00530C95">
            <w:r w:rsidRPr="00BB5FA1">
              <w:drawing>
                <wp:inline distT="0" distB="0" distL="0" distR="0" wp14:anchorId="6D9072EA" wp14:editId="59956F85">
                  <wp:extent cx="2438309" cy="1371600"/>
                  <wp:effectExtent l="0" t="0" r="635" b="0"/>
                  <wp:docPr id="536558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55815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309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FA1" w14:paraId="20510E8C" w14:textId="77777777" w:rsidTr="00BB5FA1">
        <w:tc>
          <w:tcPr>
            <w:tcW w:w="3984" w:type="dxa"/>
          </w:tcPr>
          <w:p w14:paraId="4E898466" w14:textId="77777777" w:rsidR="00BB5FA1" w:rsidRDefault="00BB5FA1" w:rsidP="00BB5FA1">
            <w:r>
              <w:t>Momentum – Full</w:t>
            </w:r>
          </w:p>
          <w:p w14:paraId="0CA920DD" w14:textId="77777777" w:rsidR="00BB5FA1" w:rsidRDefault="00BB5FA1" w:rsidP="00BB5FA1"/>
          <w:p w14:paraId="355E1226" w14:textId="4F5E6FAA" w:rsidR="00BB5FA1" w:rsidRDefault="00BB5FA1" w:rsidP="00BB5FA1">
            <w:r w:rsidRPr="00F35137">
              <w:drawing>
                <wp:inline distT="0" distB="0" distL="0" distR="0" wp14:anchorId="74EE9B21" wp14:editId="00C2410B">
                  <wp:extent cx="2438309" cy="1371600"/>
                  <wp:effectExtent l="0" t="0" r="635" b="0"/>
                  <wp:docPr id="1669764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9599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309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4" w:type="dxa"/>
          </w:tcPr>
          <w:p w14:paraId="374606CF" w14:textId="77777777" w:rsidR="00BB5FA1" w:rsidRDefault="00BB5FA1" w:rsidP="00BB5FA1">
            <w:r>
              <w:t>Momentum – S&amp;P 1500</w:t>
            </w:r>
          </w:p>
          <w:p w14:paraId="147FF571" w14:textId="77777777" w:rsidR="00BB5FA1" w:rsidRDefault="00BB5FA1" w:rsidP="00BB5FA1"/>
          <w:p w14:paraId="74EB12DE" w14:textId="0BF79E83" w:rsidR="00BB5FA1" w:rsidRDefault="00BB5FA1" w:rsidP="00BB5FA1">
            <w:r w:rsidRPr="00F35137">
              <w:drawing>
                <wp:inline distT="0" distB="0" distL="0" distR="0" wp14:anchorId="3588AC61" wp14:editId="5749E632">
                  <wp:extent cx="2438309" cy="1371600"/>
                  <wp:effectExtent l="0" t="0" r="635" b="0"/>
                  <wp:docPr id="229562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97921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309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4" w:type="dxa"/>
          </w:tcPr>
          <w:p w14:paraId="4910E7A7" w14:textId="77777777" w:rsidR="00BB5FA1" w:rsidRDefault="00BB5FA1" w:rsidP="00BB5FA1">
            <w:r>
              <w:t>Momentum – S&amp;P 1500</w:t>
            </w:r>
          </w:p>
          <w:p w14:paraId="2893C331" w14:textId="77777777" w:rsidR="00BB5FA1" w:rsidRDefault="00BB5FA1" w:rsidP="00BB5FA1"/>
          <w:p w14:paraId="49F3FE25" w14:textId="43CEC3BC" w:rsidR="00BB5FA1" w:rsidRDefault="00BB5FA1" w:rsidP="00BB5FA1">
            <w:r w:rsidRPr="00F35137">
              <w:drawing>
                <wp:inline distT="0" distB="0" distL="0" distR="0" wp14:anchorId="6E37C921" wp14:editId="6D2BDBEA">
                  <wp:extent cx="2438309" cy="1371600"/>
                  <wp:effectExtent l="0" t="0" r="635" b="0"/>
                  <wp:docPr id="2134489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375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309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3FD165" w14:textId="05E1D5AB" w:rsidR="00BB5FA1" w:rsidRDefault="00BB5FA1" w:rsidP="00BB5FA1"/>
        </w:tc>
      </w:tr>
      <w:tr w:rsidR="00124BD5" w14:paraId="20A588C2" w14:textId="77777777" w:rsidTr="00BB5FA1">
        <w:tc>
          <w:tcPr>
            <w:tcW w:w="3984" w:type="dxa"/>
          </w:tcPr>
          <w:p w14:paraId="2ADF1FCB" w14:textId="77777777" w:rsidR="00124BD5" w:rsidRDefault="00124BD5" w:rsidP="00BB5FA1"/>
        </w:tc>
        <w:tc>
          <w:tcPr>
            <w:tcW w:w="3984" w:type="dxa"/>
          </w:tcPr>
          <w:p w14:paraId="4CD3679E" w14:textId="77777777" w:rsidR="00124BD5" w:rsidRDefault="00124BD5" w:rsidP="00BB5FA1"/>
        </w:tc>
        <w:tc>
          <w:tcPr>
            <w:tcW w:w="3984" w:type="dxa"/>
          </w:tcPr>
          <w:p w14:paraId="653AED11" w14:textId="77777777" w:rsidR="00124BD5" w:rsidRDefault="00124BD5" w:rsidP="00BB5FA1"/>
        </w:tc>
      </w:tr>
      <w:tr w:rsidR="00124BD5" w14:paraId="680176A7" w14:textId="77777777" w:rsidTr="00BB5FA1">
        <w:tc>
          <w:tcPr>
            <w:tcW w:w="3984" w:type="dxa"/>
          </w:tcPr>
          <w:p w14:paraId="41C87369" w14:textId="77777777" w:rsidR="00124BD5" w:rsidRDefault="00124BD5" w:rsidP="00BB5FA1"/>
        </w:tc>
        <w:tc>
          <w:tcPr>
            <w:tcW w:w="3984" w:type="dxa"/>
          </w:tcPr>
          <w:p w14:paraId="42005E68" w14:textId="77777777" w:rsidR="00124BD5" w:rsidRDefault="00124BD5" w:rsidP="00BB5FA1"/>
        </w:tc>
        <w:tc>
          <w:tcPr>
            <w:tcW w:w="3984" w:type="dxa"/>
          </w:tcPr>
          <w:p w14:paraId="23329EC3" w14:textId="77777777" w:rsidR="00124BD5" w:rsidRDefault="00124BD5" w:rsidP="00BB5FA1"/>
        </w:tc>
      </w:tr>
      <w:tr w:rsidR="00BB5FA1" w14:paraId="4958A206" w14:textId="77777777" w:rsidTr="00BB5FA1">
        <w:tc>
          <w:tcPr>
            <w:tcW w:w="3984" w:type="dxa"/>
          </w:tcPr>
          <w:p w14:paraId="7BBB7826" w14:textId="3D6C0499" w:rsidR="00BB5FA1" w:rsidRDefault="00BB5FA1" w:rsidP="00BB5FA1"/>
        </w:tc>
        <w:tc>
          <w:tcPr>
            <w:tcW w:w="3984" w:type="dxa"/>
          </w:tcPr>
          <w:p w14:paraId="0CCAE8B9" w14:textId="533F45F7" w:rsidR="00BB5FA1" w:rsidRDefault="00BB5FA1" w:rsidP="00BB5FA1"/>
        </w:tc>
        <w:tc>
          <w:tcPr>
            <w:tcW w:w="3984" w:type="dxa"/>
          </w:tcPr>
          <w:p w14:paraId="34660849" w14:textId="12BF62D5" w:rsidR="00BB5FA1" w:rsidRDefault="00BB5FA1" w:rsidP="00BB5FA1"/>
        </w:tc>
      </w:tr>
      <w:tr w:rsidR="00BB5FA1" w14:paraId="3DC93500" w14:textId="77777777" w:rsidTr="00BB5FA1">
        <w:tc>
          <w:tcPr>
            <w:tcW w:w="3984" w:type="dxa"/>
          </w:tcPr>
          <w:p w14:paraId="684CA149" w14:textId="77777777" w:rsidR="00BB5FA1" w:rsidRDefault="00BB5FA1" w:rsidP="00BB5FA1">
            <w:r>
              <w:t>RGDP: Quarterly (end of each month)</w:t>
            </w:r>
          </w:p>
          <w:p w14:paraId="5ED456F1" w14:textId="77777777" w:rsidR="00BB5FA1" w:rsidRDefault="00BB5FA1" w:rsidP="00BB5FA1"/>
          <w:p w14:paraId="13184B32" w14:textId="77777777" w:rsidR="00BB5FA1" w:rsidRDefault="00BB5FA1" w:rsidP="00BB5FA1"/>
          <w:p w14:paraId="2609895E" w14:textId="77777777" w:rsidR="00BB5FA1" w:rsidRDefault="00BB5FA1" w:rsidP="00BB5FA1">
            <w:r w:rsidRPr="00A82BA9">
              <w:rPr>
                <w:noProof/>
              </w:rPr>
              <w:drawing>
                <wp:inline distT="0" distB="0" distL="0" distR="0" wp14:anchorId="42F7477F" wp14:editId="237EAAF4">
                  <wp:extent cx="2377440" cy="837435"/>
                  <wp:effectExtent l="0" t="0" r="3810" b="1270"/>
                  <wp:docPr id="286991173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BB256E-C899-87E4-3B8C-8A2B2498F1C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5DBB256E-C899-87E4-3B8C-8A2B2498F1C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83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4" w:type="dxa"/>
          </w:tcPr>
          <w:p w14:paraId="56E7AA92" w14:textId="77777777" w:rsidR="00BB5FA1" w:rsidRDefault="00BB5FA1" w:rsidP="00BB5FA1">
            <w:r>
              <w:t>Labor Productivity: Quarterly (begin)</w:t>
            </w:r>
          </w:p>
          <w:p w14:paraId="10879190" w14:textId="77777777" w:rsidR="00BB5FA1" w:rsidRDefault="00BB5FA1" w:rsidP="00BB5FA1"/>
          <w:p w14:paraId="3BE7F1B7" w14:textId="77777777" w:rsidR="00BB5FA1" w:rsidRDefault="00BB5FA1" w:rsidP="00BB5FA1"/>
          <w:p w14:paraId="4C30E05B" w14:textId="77777777" w:rsidR="00BB5FA1" w:rsidRDefault="00BB5FA1" w:rsidP="00BB5FA1">
            <w:r w:rsidRPr="00A82BA9">
              <w:rPr>
                <w:noProof/>
              </w:rPr>
              <w:drawing>
                <wp:inline distT="0" distB="0" distL="0" distR="0" wp14:anchorId="4D7127FC" wp14:editId="0917C41E">
                  <wp:extent cx="2377440" cy="837435"/>
                  <wp:effectExtent l="0" t="0" r="3810" b="1270"/>
                  <wp:docPr id="1666589049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29909E-BFF7-41AF-3D3E-5564B64E00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2E29909E-BFF7-41AF-3D3E-5564B64E000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83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4" w:type="dxa"/>
          </w:tcPr>
          <w:p w14:paraId="0A1BEBF6" w14:textId="77777777" w:rsidR="00BB5FA1" w:rsidRDefault="00BB5FA1" w:rsidP="00BB5FA1">
            <w:r>
              <w:t xml:space="preserve">Earnings Breakdown: Quarterly  </w:t>
            </w:r>
          </w:p>
          <w:p w14:paraId="6C37FB3B" w14:textId="77777777" w:rsidR="00BB5FA1" w:rsidRDefault="00BB5FA1" w:rsidP="00BB5FA1"/>
          <w:p w14:paraId="3AADEF7C" w14:textId="77777777" w:rsidR="00BB5FA1" w:rsidRDefault="00BB5FA1" w:rsidP="00BB5FA1">
            <w:r w:rsidRPr="00A82BA9">
              <w:rPr>
                <w:noProof/>
              </w:rPr>
              <w:drawing>
                <wp:inline distT="0" distB="0" distL="0" distR="0" wp14:anchorId="6FCB7701" wp14:editId="6BA165D6">
                  <wp:extent cx="2377440" cy="1181382"/>
                  <wp:effectExtent l="0" t="0" r="3810" b="0"/>
                  <wp:docPr id="1664709519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879303-A44E-CCA4-927B-B72EBAC217C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34879303-A44E-CCA4-927B-B72EBAC217C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81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BD5" w14:paraId="40973356" w14:textId="77777777" w:rsidTr="00BB5FA1">
        <w:tc>
          <w:tcPr>
            <w:tcW w:w="3984" w:type="dxa"/>
          </w:tcPr>
          <w:p w14:paraId="180B3C26" w14:textId="77777777" w:rsidR="00124BD5" w:rsidRDefault="00124BD5" w:rsidP="00124BD5">
            <w:r>
              <w:t>Ind. Prod: Monthly (3</w:t>
            </w:r>
            <w:r w:rsidRPr="008116D4">
              <w:rPr>
                <w:vertAlign w:val="superscript"/>
              </w:rPr>
              <w:t>rd</w:t>
            </w:r>
            <w:r>
              <w:t xml:space="preserve"> week)</w:t>
            </w:r>
          </w:p>
          <w:p w14:paraId="020F29B7" w14:textId="77777777" w:rsidR="00124BD5" w:rsidRDefault="00124BD5" w:rsidP="00124BD5"/>
          <w:p w14:paraId="3521EE23" w14:textId="1AC015E5" w:rsidR="00124BD5" w:rsidRDefault="00124BD5" w:rsidP="00124BD5">
            <w:r w:rsidRPr="00CA162F">
              <w:rPr>
                <w:noProof/>
              </w:rPr>
              <w:drawing>
                <wp:inline distT="0" distB="0" distL="0" distR="0" wp14:anchorId="56149F73" wp14:editId="7035E487">
                  <wp:extent cx="2377440" cy="1192300"/>
                  <wp:effectExtent l="0" t="0" r="3810" b="8255"/>
                  <wp:docPr id="2318395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ED40C09-A998-A86F-B85F-64ADE779C8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4ED40C09-A998-A86F-B85F-64ADE779C89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4" w:type="dxa"/>
          </w:tcPr>
          <w:p w14:paraId="5E8D0282" w14:textId="77777777" w:rsidR="00124BD5" w:rsidRDefault="00124BD5" w:rsidP="00124BD5">
            <w:r>
              <w:t>PCE: Monthly (end of each month)</w:t>
            </w:r>
          </w:p>
          <w:p w14:paraId="62A60B9E" w14:textId="77777777" w:rsidR="00124BD5" w:rsidRDefault="00124BD5" w:rsidP="00124BD5"/>
          <w:p w14:paraId="71B9936C" w14:textId="171896CD" w:rsidR="00124BD5" w:rsidRDefault="00124BD5" w:rsidP="00124BD5">
            <w:r w:rsidRPr="00CA162F">
              <w:rPr>
                <w:noProof/>
              </w:rPr>
              <w:drawing>
                <wp:inline distT="0" distB="0" distL="0" distR="0" wp14:anchorId="255DE741" wp14:editId="1E7D659B">
                  <wp:extent cx="2377440" cy="1159370"/>
                  <wp:effectExtent l="0" t="0" r="3810" b="3175"/>
                  <wp:docPr id="1441833028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591884-C127-2EE5-23E2-541EA3C2318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5D591884-C127-2EE5-23E2-541EA3C2318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5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4" w:type="dxa"/>
          </w:tcPr>
          <w:p w14:paraId="4BAFBF9A" w14:textId="77777777" w:rsidR="00124BD5" w:rsidRDefault="00124BD5" w:rsidP="00124BD5">
            <w:r>
              <w:t xml:space="preserve">PCE – DD: Monthly </w:t>
            </w:r>
          </w:p>
          <w:p w14:paraId="30565E0C" w14:textId="77777777" w:rsidR="00124BD5" w:rsidRDefault="00124BD5" w:rsidP="00124BD5"/>
          <w:p w14:paraId="775986D9" w14:textId="7C62C9CC" w:rsidR="00124BD5" w:rsidRDefault="00124BD5" w:rsidP="00124BD5">
            <w:r w:rsidRPr="00CA162F">
              <w:rPr>
                <w:noProof/>
              </w:rPr>
              <w:drawing>
                <wp:inline distT="0" distB="0" distL="0" distR="0" wp14:anchorId="74E49656" wp14:editId="00684B92">
                  <wp:extent cx="2377440" cy="1192022"/>
                  <wp:effectExtent l="0" t="0" r="3810" b="8255"/>
                  <wp:docPr id="1178023108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FD7FEEE-D1FC-EC60-84C8-F3913DBB6B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5FD7FEEE-D1FC-EC60-84C8-F3913DBB6BD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9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BD5" w14:paraId="0A9BDCEA" w14:textId="77777777" w:rsidTr="00BB5FA1">
        <w:trPr>
          <w:trHeight w:val="2880"/>
        </w:trPr>
        <w:tc>
          <w:tcPr>
            <w:tcW w:w="3984" w:type="dxa"/>
          </w:tcPr>
          <w:p w14:paraId="6B030961" w14:textId="77777777" w:rsidR="00124BD5" w:rsidRDefault="00124BD5" w:rsidP="00124BD5">
            <w:r>
              <w:lastRenderedPageBreak/>
              <w:t>Fundamental</w:t>
            </w:r>
          </w:p>
          <w:p w14:paraId="6E8BB9E8" w14:textId="77777777" w:rsidR="00124BD5" w:rsidRDefault="00124BD5" w:rsidP="00124BD5"/>
          <w:p w14:paraId="0167FA3D" w14:textId="77777777" w:rsidR="00124BD5" w:rsidRDefault="00124BD5" w:rsidP="00124BD5">
            <w:r w:rsidRPr="00A82BA9">
              <w:rPr>
                <w:noProof/>
              </w:rPr>
              <w:drawing>
                <wp:inline distT="0" distB="0" distL="0" distR="0" wp14:anchorId="29CCA1FA" wp14:editId="2A6EC891">
                  <wp:extent cx="2377440" cy="1337310"/>
                  <wp:effectExtent l="0" t="0" r="3810" b="0"/>
                  <wp:docPr id="1353730508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B3FF80-D850-15FA-862F-C04D22A88E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4AB3FF80-D850-15FA-862F-C04D22A88E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4" w:type="dxa"/>
          </w:tcPr>
          <w:p w14:paraId="0CF79A81" w14:textId="77777777" w:rsidR="00124BD5" w:rsidRDefault="00124BD5" w:rsidP="00124BD5">
            <w:r>
              <w:t>Ticker-Momentum</w:t>
            </w:r>
          </w:p>
          <w:p w14:paraId="11EEFE04" w14:textId="77777777" w:rsidR="00124BD5" w:rsidRDefault="00124BD5" w:rsidP="00124BD5"/>
          <w:p w14:paraId="18939272" w14:textId="77777777" w:rsidR="00124BD5" w:rsidRDefault="00124BD5" w:rsidP="00124BD5">
            <w:r w:rsidRPr="00A82BA9">
              <w:rPr>
                <w:noProof/>
              </w:rPr>
              <w:drawing>
                <wp:inline distT="0" distB="0" distL="0" distR="0" wp14:anchorId="771126DC" wp14:editId="680CAAFF">
                  <wp:extent cx="2377440" cy="1337310"/>
                  <wp:effectExtent l="0" t="0" r="3810" b="0"/>
                  <wp:docPr id="915903156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BE6C22-86FE-C610-D1EF-5DB34537ED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3ABE6C22-86FE-C610-D1EF-5DB34537ED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4" w:type="dxa"/>
          </w:tcPr>
          <w:p w14:paraId="7065D6F9" w14:textId="77777777" w:rsidR="00124BD5" w:rsidRDefault="00124BD5" w:rsidP="00124BD5">
            <w:r>
              <w:t>Industry-Momentum</w:t>
            </w:r>
          </w:p>
          <w:p w14:paraId="0DF4EF75" w14:textId="77777777" w:rsidR="00124BD5" w:rsidRDefault="00124BD5" w:rsidP="00124BD5"/>
          <w:p w14:paraId="0893010C" w14:textId="77777777" w:rsidR="00124BD5" w:rsidRDefault="00124BD5" w:rsidP="00124BD5">
            <w:r w:rsidRPr="00AD2C1B">
              <w:rPr>
                <w:noProof/>
              </w:rPr>
              <w:drawing>
                <wp:inline distT="0" distB="0" distL="0" distR="0" wp14:anchorId="4908FA30" wp14:editId="7872DF72">
                  <wp:extent cx="2377440" cy="1252653"/>
                  <wp:effectExtent l="0" t="0" r="3810" b="5080"/>
                  <wp:docPr id="1186958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050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52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1C9B14" w14:textId="77777777" w:rsidR="00C24FFA" w:rsidRDefault="00C24FFA" w:rsidP="00A82BA9"/>
    <w:sectPr w:rsidR="00C24FFA" w:rsidSect="003379E8">
      <w:footerReference w:type="default" r:id="rId28"/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A7824" w14:textId="77777777" w:rsidR="00873821" w:rsidRDefault="00873821" w:rsidP="003379E8">
      <w:pPr>
        <w:spacing w:after="0" w:line="240" w:lineRule="auto"/>
      </w:pPr>
      <w:r>
        <w:separator/>
      </w:r>
    </w:p>
  </w:endnote>
  <w:endnote w:type="continuationSeparator" w:id="0">
    <w:p w14:paraId="0A1719FC" w14:textId="77777777" w:rsidR="00873821" w:rsidRDefault="00873821" w:rsidP="00337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E1A7" w14:textId="42356B95" w:rsidR="00AD2C1B" w:rsidRDefault="00AD2C1B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E89FA" w14:textId="77777777" w:rsidR="00873821" w:rsidRDefault="00873821" w:rsidP="003379E8">
      <w:pPr>
        <w:spacing w:after="0" w:line="240" w:lineRule="auto"/>
      </w:pPr>
      <w:r>
        <w:separator/>
      </w:r>
    </w:p>
  </w:footnote>
  <w:footnote w:type="continuationSeparator" w:id="0">
    <w:p w14:paraId="0AF45961" w14:textId="77777777" w:rsidR="00873821" w:rsidRDefault="00873821" w:rsidP="00337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1B11EC"/>
    <w:multiLevelType w:val="hybridMultilevel"/>
    <w:tmpl w:val="9306B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270643">
    <w:abstractNumId w:val="8"/>
  </w:num>
  <w:num w:numId="2" w16cid:durableId="951866733">
    <w:abstractNumId w:val="6"/>
  </w:num>
  <w:num w:numId="3" w16cid:durableId="1116874706">
    <w:abstractNumId w:val="5"/>
  </w:num>
  <w:num w:numId="4" w16cid:durableId="139032792">
    <w:abstractNumId w:val="4"/>
  </w:num>
  <w:num w:numId="5" w16cid:durableId="274561626">
    <w:abstractNumId w:val="7"/>
  </w:num>
  <w:num w:numId="6" w16cid:durableId="2048867931">
    <w:abstractNumId w:val="3"/>
  </w:num>
  <w:num w:numId="7" w16cid:durableId="926383752">
    <w:abstractNumId w:val="2"/>
  </w:num>
  <w:num w:numId="8" w16cid:durableId="405568884">
    <w:abstractNumId w:val="1"/>
  </w:num>
  <w:num w:numId="9" w16cid:durableId="276982857">
    <w:abstractNumId w:val="0"/>
  </w:num>
  <w:num w:numId="10" w16cid:durableId="15222086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CA1"/>
    <w:rsid w:val="00034616"/>
    <w:rsid w:val="0006063C"/>
    <w:rsid w:val="000C1877"/>
    <w:rsid w:val="00124BD5"/>
    <w:rsid w:val="0015074B"/>
    <w:rsid w:val="00167A2B"/>
    <w:rsid w:val="00211E00"/>
    <w:rsid w:val="0029639D"/>
    <w:rsid w:val="002D2CF0"/>
    <w:rsid w:val="002F4E51"/>
    <w:rsid w:val="002F6692"/>
    <w:rsid w:val="003140C9"/>
    <w:rsid w:val="00326F90"/>
    <w:rsid w:val="003379E8"/>
    <w:rsid w:val="004C6953"/>
    <w:rsid w:val="005E44B0"/>
    <w:rsid w:val="008116D4"/>
    <w:rsid w:val="00854C93"/>
    <w:rsid w:val="00873821"/>
    <w:rsid w:val="008842FF"/>
    <w:rsid w:val="008B6A94"/>
    <w:rsid w:val="008D32BE"/>
    <w:rsid w:val="008F7897"/>
    <w:rsid w:val="0094788C"/>
    <w:rsid w:val="009C71A3"/>
    <w:rsid w:val="00A82146"/>
    <w:rsid w:val="00A82BA9"/>
    <w:rsid w:val="00AA1D8D"/>
    <w:rsid w:val="00AD2C1B"/>
    <w:rsid w:val="00B47730"/>
    <w:rsid w:val="00B945C0"/>
    <w:rsid w:val="00B949CE"/>
    <w:rsid w:val="00BB5FA1"/>
    <w:rsid w:val="00BF0441"/>
    <w:rsid w:val="00C24FFA"/>
    <w:rsid w:val="00C93864"/>
    <w:rsid w:val="00CA162F"/>
    <w:rsid w:val="00CB0664"/>
    <w:rsid w:val="00DA331F"/>
    <w:rsid w:val="00DD25AA"/>
    <w:rsid w:val="00E00930"/>
    <w:rsid w:val="00E24376"/>
    <w:rsid w:val="00E729F8"/>
    <w:rsid w:val="00F35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526E5"/>
  <w14:defaultImageDpi w14:val="300"/>
  <w15:docId w15:val="{84D83B6E-D781-4856-A723-387E6FC8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Longhao Desktop</cp:lastModifiedBy>
  <cp:revision>5</cp:revision>
  <cp:lastPrinted>2025-02-16T02:11:00Z</cp:lastPrinted>
  <dcterms:created xsi:type="dcterms:W3CDTF">2025-02-16T02:07:00Z</dcterms:created>
  <dcterms:modified xsi:type="dcterms:W3CDTF">2025-02-21T03:19:00Z</dcterms:modified>
  <cp:category/>
</cp:coreProperties>
</file>