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DE4A7" w14:textId="77777777" w:rsidR="00B8643C" w:rsidRDefault="00000000">
      <w:pPr>
        <w:spacing w:after="20" w:before="0" w:line="240" w:lineRule="auto"/>
        <w:jc w:val="center"/>
        <w:outlineLvl w:val="0"/>
        <w:rPr>
          <w:rFonts w:ascii="Times New Roman" w:hAnsi="Times New Roman"/>
          <w:b/>
          <w:smallCaps/>
          <w:sz w:val="36"/>
          <w:szCs w:val="36"/>
          <w:lang w:eastAsia="zh-CN"/>
        </w:rPr>
      </w:pPr>
      <w:r>
        <w:rPr>
          <w:rFonts w:ascii="Times New Roman" w:hAnsi="Times New Roman" w:hint="eastAsia"/>
          <w:b/>
          <w:smallCaps/>
          <w:sz w:val="36"/>
          <w:szCs w:val="21"/>
          <w:lang w:eastAsia="zh-CN"/>
        </w:rPr>
        <w:t xml:space="preserve">Zhuoqing Zhong</w:t>
      </w:r>
    </w:p>
    <w:p w14:paraId="5C2161BE" w14:textId="77777777" w:rsidR="00B8643C" w:rsidRDefault="00000000">
      <w:pPr>
        <w:spacing w:after="20" w:before="0" w:line="240" w:lineRule="auto"/>
        <w:jc w:val="center"/>
        <w:outlineLvl w:val="0"/>
        <w:rPr>
          <w:rFonts w:ascii="Times New Roman" w:hAnsi="Times New Roman"/>
          <w:sz w:val="20"/>
          <w:szCs w:val="20"/>
          <w:lang w:eastAsia="zh-CN"/>
        </w:rPr>
      </w:pPr>
      <w:r>
        <w:rPr>
          <w:rFonts w:ascii="Times New Roman" w:hAnsi="Times New Roman" w:hint="eastAsia"/>
          <w:sz w:val="20"/>
          <w:szCs w:val="21"/>
          <w:lang w:eastAsia="zh-CN"/>
        </w:rPr>
        <w:t xml:space="preserve">Email: </w:t>
      </w:r>
      <w:hyperlink r:id="rIdCV8">
        <w:r>
          <w:rPr>
            <w:rFonts w:ascii="Times New Roman" w:hAnsi="Times New Roman" w:hint="eastAsia"/>
            <w:sz w:val="20"/>
            <w:szCs w:val="21"/>
            <w:lang w:eastAsia="zh-CN"/>
          </w:rPr>
          <w:t xml:space="preserve">zhuoqinz@andrew.cmu.edu</w:t>
        </w:r>
      </w:hyperlink>
      <w:r>
        <w:rPr>
          <w:rFonts w:ascii="Times New Roman" w:hAnsi="Times New Roman" w:hint="eastAsia"/>
          <w:sz w:val="20"/>
          <w:szCs w:val="21"/>
          <w:lang w:eastAsia="zh-CN"/>
        </w:rPr>
        <w:t xml:space="preserve"> | </w:t>
      </w:r>
      <w:hyperlink r:id="rIdCV9">
        <w:r>
          <w:rPr>
            <w:rFonts w:ascii="Times New Roman" w:hAnsi="Times New Roman" w:hint="eastAsia"/>
            <w:sz w:val="20"/>
            <w:szCs w:val="21"/>
            <w:lang w:eastAsia="zh-CN"/>
          </w:rPr>
          <w:t xml:space="preserve">LinkedIn</w:t>
        </w:r>
      </w:hyperlink>
      <w:r>
        <w:rPr>
          <w:rFonts w:ascii="Times New Roman" w:hAnsi="Times New Roman" w:hint="eastAsia"/>
          <w:sz w:val="20"/>
          <w:szCs w:val="21"/>
          <w:lang w:eastAsia="zh-CN"/>
        </w:rPr>
        <w:t xml:space="preserve"> | </w:t>
      </w:r>
      <w:hyperlink r:id="rIdHomepage">
        <w:r>
          <w:rPr>
            <w:rFonts w:ascii="Times New Roman" w:hAnsi="Times New Roman" w:hint="eastAsia"/>
            <w:sz w:val="20"/>
            <w:szCs w:val="21"/>
            <w:lang w:eastAsia="zh-CN"/>
          </w:rPr>
          <w:t xml:space="preserve">Webpage</w:t>
        </w:r>
      </w:hyperlink>
      <w:r>
        <w:rPr>
          <w:rFonts w:ascii="Times New Roman" w:hAnsi="Times New Roman" w:hint="eastAsia"/>
          <w:sz w:val="20"/>
          <w:szCs w:val="21"/>
          <w:lang w:eastAsia="zh-CN"/>
        </w:rPr>
        <w:t xml:space="preserve"/>
      </w:r>
    </w:p>
    <w:p w14:paraId="4B5B6090" w14:textId="77777777" w:rsidR="00B8643C" w:rsidRDefault="00000000">
      <w:pPr>
        <w:widowControl/>
        <w:pBdr>
          <w:bottom w:val="single" w:sz="6" w:space="1" w:color="auto"/>
        </w:pBdr>
        <w:autoSpaceDE/>
        <w:autoSpaceDN/>
        <w:spacing w:after="20" w:before="90" w:line="240" w:lineRule="auto"/>
        <w:outlineLvl w:val="0"/>
        <w:rPr>
          <w:rFonts w:ascii="Times New Roman Regular" w:hAnsi="Times New Roman Regular" w:cs="Times New Roman Regular"/>
          <w:sz w:val="21"/>
          <w:szCs w:val="21"/>
        </w:rPr>
        <w:keepNext w:val="1"/>
      </w:pPr>
      <w:r>
        <w:rPr>
          <w:rFonts w:ascii="Times New Roman" w:hAnsi="Times New Roman"/>
          <w:smallCaps/>
          <w:sz w:val="21"/>
          <w:szCs w:val="21"/>
          <w:lang w:eastAsia="zh-CN"/>
        </w:rPr>
        <w:t xml:space="preserve">EDUCATION</w:t>
      </w:r>
    </w:p>
    <w:p w14:paraId="2BAE13BE" w14:textId="335B4859" w:rsidR="003A593A" w:rsidRDefault="003A593A" w:rsidP="003A593A">
      <w:pPr>
        <w:widowControl/>
        <w:autoSpaceDE/>
        <w:autoSpaceDN/>
        <w:spacing w:after="20" w:line="240" w:lineRule="auto" w:before="0"/>
        <w:rPr>
          <w:rFonts w:ascii="Times New Roman Regular" w:hAnsi="Times New Roman Regular" w:cs="Times New Roman Regular"/>
          <w:sz w:val="21"/>
          <w:szCs w:val="21"/>
        </w:rPr>
      </w:pPr>
      <w:r>
        <w:rPr>
          <w:rFonts w:ascii="Times New Roman Regular" w:hAnsi="Times New Roman Regular" w:cs="Times New Roman Regular"/>
          <w:bCs/>
          <w:sz w:val="21"/>
          <w:szCs w:val="21"/>
          <w:b w:val="1"/>
        </w:rPr>
        <w:t xml:space="preserve">Carnegie Mellon University</w:t>
      </w:r>
      <w:r>
        <w:rPr>
          <w:rFonts w:ascii="Times New Roman Regular" w:hAnsi="Times New Roman Regular" w:cs="Times New Roman Regular" w:hint="eastAsia"/>
          <w:sz w:val="21"/>
          <w:szCs w:val="21"/>
          <w:b w:val="0"/>
        </w:rPr>
        <w:t xml:space="preserve"/>
        <w:br/>
        <w:t xml:space="preserve">M.S. in Electrical and Computer Engineering</w:t>
        <w:br/>
        <w:t xml:space="preserve">Sep 2026 - Present</w:t>
      </w:r>
    </w:p>
    <w:p w14:paraId="53A0ADDC" w14:textId="77777777" w:rsidR="00B8643C" w:rsidRDefault="00000000">
      <w:pPr>
        <w:jc w:val="left"/>
        <w:rPr>
          <w:rFonts w:ascii="Times New Roman Regular" w:eastAsia="宋体" w:hAnsi="Times New Roman Regular" w:cs="Times New Roman Regular"/>
          <w:b/>
          <w:bCs/>
          <w:sz w:val="21"/>
          <w:szCs w:val="21"/>
          <w:lang w:eastAsia="zh-CN"/>
        </w:rPr>
        <w:spacing w:before="0" w:after="20" w:line="240" w:lineRule="auto"/>
      </w:pPr>
      <w:r>
        <w:rPr>
          <w:rFonts w:ascii="Times New Roman Regular" w:hAnsi="Times New Roman Regular" w:cs="Times New Roman Regular"/>
          <w:bCs/>
          <w:sz w:val="21"/>
          <w:szCs w:val="21"/>
          <w:b w:val="1"/>
        </w:rPr>
        <w:t xml:space="preserve">Wenzhou-Kean University</w:t>
      </w:r>
    </w:p>
    <w:p w14:paraId="21C68EC9" w14:textId="77777777" w:rsidR="00B8643C" w:rsidRDefault="00000000">
      <w:pPr>
        <w:rPr>
          <w:rFonts w:ascii="Times New Roman Regular" w:hAnsi="Times New Roman Regular" w:cs="Times New Roman Regular"/>
          <w:sz w:val="21"/>
          <w:szCs w:val="21"/>
          <w:lang w:eastAsia="zh-CN"/>
        </w:rPr>
        <w:tabs>
          <w:tab w:val="right" w:pos="10748"/>
        </w:tabs>
        <w:spacing w:before="0" w:after="20" w:line="240" w:lineRule="auto"/>
      </w:pPr>
      <w:r>
        <w:rPr>
          <w:rFonts w:ascii="Times New Roman Regular" w:hAnsi="Times New Roman Regular" w:cs="Times New Roman Regular" w:hint="eastAsia"/>
          <w:sz w:val="21"/>
          <w:szCs w:val="21"/>
          <w:b w:val="0"/>
        </w:rPr>
        <w:t xml:space="preserve">B.Sc. in Computer Science</w:t>
      </w:r>
      <w:r>
        <w:rPr>
          <w:rFonts w:ascii="Times New Roman Regular" w:hAnsi="Times New Roman Regular" w:cs="Times New Roman Regular" w:hint="eastAsia"/>
          <w:sz w:val="21"/>
          <w:szCs w:val="21"/>
          <w:b w:val="0"/>
        </w:rPr>
        <w:t xml:space="preserve"/>
        <w:tab/>
        <w:t xml:space="preserve">Aug 2022 - Jun 2026</w:t>
      </w:r>
    </w:p>
    <w:p w14:paraId="17D7A668" w14:textId="77777777" w:rsidR="00B8643C" w:rsidRDefault="00000000">
      <w:pPr>
        <w:widowControl/>
        <w:numPr>
          <w:ilvl w:val="0"/>
          <w:numId w:val="1"/>
        </w:numPr>
        <w:autoSpaceDE/>
        <w:autoSpaceDN/>
        <w:spacing w:after="20" w:line="240" w:lineRule="auto" w:before="0"/>
        <w:ind w:hanging="357"/>
        <w:rPr>
          <w:rFonts w:ascii="Times New Roman Regular" w:hAnsi="Times New Roman Regular" w:cs="Times New Roman Regular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 w:bidi="ar-SA"/>
        </w:rPr>
        <w:t xml:space="preserve">Overall GPA: 3.859/4.000; Minor: Mathematical Sciences</w:t>
      </w:r>
    </w:p>
    <w:p w14:paraId="1EC88BA3" w14:textId="2B2A423E" w:rsidR="00B8643C" w:rsidRDefault="00000000">
      <w:pPr>
        <w:widowControl/>
        <w:numPr>
          <w:ilvl w:val="0"/>
          <w:numId w:val="1"/>
        </w:numPr>
        <w:autoSpaceDE/>
        <w:autoSpaceDN/>
        <w:spacing w:after="20" w:line="240" w:lineRule="auto" w:before="0"/>
        <w:ind w:hanging="357"/>
        <w:rPr>
          <w:rFonts w:ascii="Times New Roman Regular" w:hAnsi="Times New Roman Regular" w:cs="Times New Roman Regular"/>
          <w:sz w:val="21"/>
          <w:szCs w:val="21"/>
        </w:rPr>
      </w:pPr>
      <w:r>
        <w:rPr>
          <w:rFonts w:ascii="Times New Roman Regular" w:eastAsia="宋体" w:hAnsi="Times New Roman Regular" w:cs="Times New Roman Regular" w:hint="eastAsia"/>
          <w:sz w:val="21"/>
          <w:szCs w:val="21"/>
          <w:lang w:eastAsia="zh-CN"/>
        </w:rPr>
        <w:t xml:space="preserve">Honors: Zhejiang Province Government Scholarship; Dean's First-class Scholarship; Dean's Scholarship for Research and Innovation.</w:t>
      </w:r>
    </w:p>
    <w:p w14:paraId="022A6BDA" w14:textId="77777777" w:rsidR="00B8643C" w:rsidRDefault="00000000">
      <w:pPr>
        <w:widowControl w:val="1"/>
        <w:pBdr>
          <w:bottom w:val="single" w:sz="6" w:space="1" w:color="auto"/>
        </w:pBdr>
        <w:autoSpaceDE/>
        <w:autoSpaceDN/>
        <w:spacing w:after="20" w:before="90" w:line="240" w:lineRule="auto"/>
        <w:outlineLvl w:val="0"/>
        <w:rPr>
          <w:rFonts w:ascii="Times New Roman Regular" w:hAnsi="Times New Roman Regular" w:cs="Times New Roman Regular"/>
          <w:sz w:val="21"/>
          <w:szCs w:val="21"/>
          <w:lang w:eastAsia="zh-CN"/>
        </w:rPr>
        <w:keepNext w:val="1"/>
      </w:pPr>
      <w:r>
        <w:rPr>
          <w:rFonts w:ascii="Times New Roman" w:hAnsi="Times New Roman"/>
          <w:smallCaps/>
          <w:sz w:val="21"/>
          <w:szCs w:val="21"/>
          <w:lang w:eastAsia="zh-CN"/>
        </w:rPr>
        <w:t xml:space="preserve">SELECTED PUBLICATIONS</w:t>
      </w:r>
    </w:p>
    <w:p w14:paraId="0054910D" w14:textId="77777777" w:rsidR="00B8643C" w:rsidRDefault="00000000">
      <w:pPr>
        <w:widowControl w:val="1"/>
        <w:numPr>
          <w:ilvl w:val="0"/>
          <w:numId w:val="1"/>
        </w:numPr>
        <w:autoSpaceDE/>
        <w:autoSpaceDN/>
        <w:spacing w:after="20" w:line="240" w:lineRule="auto" w:before="0"/>
        <w:ind w:hanging="357"/>
        <w:rPr>
          <w:rFonts w:ascii="Times New Roman Regular" w:hAnsi="Times New Roman Regular" w:cs="Times New Roman Regular"/>
          <w:sz w:val="21"/>
          <w:szCs w:val="21"/>
          <w:lang w:eastAsia="zh-CN"/>
        </w:rPr>
      </w:pPr>
      <w:r>
        <w:rPr>
          <w:rFonts w:ascii="Times New Roman" w:hAnsi="Times New Roman" w:cs="Times New Roman Regular" w:hint="eastAsia"/>
          <w:sz w:val="21"/>
          <w:szCs w:val="21"/>
          <w:lang w:eastAsia="zh-CN"/>
        </w:rPr>
        <w:t xml:space="preserve">Baha Ihnaini, Wei Liu, </w:t>
      </w:r>
      <w:r>
        <w:rPr>
          <w:rFonts w:ascii="Times New Roman" w:hAnsi="Times New Roman" w:cs="Times New Roman Regular" w:hint="eastAsia"/>
          <w:sz w:val="21"/>
          <w:szCs w:val="21"/>
          <w:lang w:eastAsia="zh-CN"/>
          <w:b/>
        </w:rPr>
        <w:t>Zhuoqing Zhong</w:t>
      </w:r>
      <w:r>
        <w:rPr>
          <w:rFonts w:ascii="Times New Roman" w:hAnsi="Times New Roman" w:cs="Times New Roman Regular" w:hint="eastAsia"/>
          <w:sz w:val="21"/>
          <w:szCs w:val="21"/>
          <w:lang w:eastAsia="zh-CN"/>
        </w:rPr>
        <w:t xml:space="preserve">*, Zihui Deng, Jiayi Xu, and Ruoling Zhao. "Evaluating Mild Cognitive Impairment using large language models: A comparative analysis." Biomedical Signal Processing and Control, 130, 111602, 2027.</w:t>
      </w:r>
      <w:r>
        <w:t xml:space="preserve"> </w:t>
        <w:rPr>
          <w:rFonts w:ascii="Times New Roman" w:hAnsi="Times New Roman"/>
          <w:sz w:val="21"/>
          <w:szCs w:val="21"/>
        </w:rPr>
      </w:r>
      <w:hyperlink r:id="rIdPublication14">
        <w:r>
          <w:rPr>
            <w:u w:val="single"/>
            <w:rFonts w:ascii="Times New Roman" w:hAnsi="Times New Roman"/>
            <w:sz w:val="21"/>
            <w:szCs w:val="21"/>
          </w:rPr>
          <w:t>[Paper]</w:t>
        </w:r>
      </w:hyperlink>
    </w:p>
    <w:p w14:paraId="0054910D" w14:textId="77777777" w:rsidR="00B8643C" w:rsidRDefault="00000000">
      <w:pPr>
        <w:widowControl w:val="1"/>
        <w:numPr>
          <w:ilvl w:val="0"/>
          <w:numId w:val="1"/>
        </w:numPr>
        <w:autoSpaceDE/>
        <w:autoSpaceDN/>
        <w:spacing w:after="20" w:line="240" w:lineRule="auto" w:before="0"/>
        <w:ind w:hanging="357"/>
        <w:rPr>
          <w:rFonts w:ascii="Times New Roman Regular" w:hAnsi="Times New Roman Regular" w:cs="Times New Roman Regular"/>
          <w:sz w:val="21"/>
          <w:szCs w:val="21"/>
          <w:lang w:eastAsia="zh-CN"/>
        </w:rPr>
      </w:pPr>
      <w:r>
        <w:rPr>
          <w:rFonts w:ascii="Times New Roman" w:hAnsi="Times New Roman" w:cs="Times New Roman Regular" w:hint="eastAsia"/>
          <w:sz w:val="21"/>
          <w:szCs w:val="21"/>
          <w:lang w:eastAsia="zh-CN"/>
          <w:b w:val="0"/>
        </w:rPr>
        <w:t xml:space="preserve">Yifan Shen, Chuanmiao Dong, </w:t>
      </w:r>
      <w:r>
        <w:rPr>
          <w:rFonts w:ascii="Times New Roman" w:hAnsi="Times New Roman" w:cs="Times New Roman Regular" w:hint="eastAsia"/>
          <w:sz w:val="21"/>
          <w:szCs w:val="21"/>
          <w:lang w:eastAsia="zh-CN"/>
          <w:b w:val="1"/>
        </w:rPr>
        <w:t xml:space="preserve">Zhuoqing Zhong</w:t>
      </w:r>
      <w:r>
        <w:rPr>
          <w:rFonts w:ascii="Times New Roman" w:hAnsi="Times New Roman" w:cs="Times New Roman Regular" w:hint="eastAsia"/>
          <w:sz w:val="21"/>
          <w:szCs w:val="21"/>
          <w:lang w:eastAsia="zh-CN"/>
          <w:b w:val="0"/>
        </w:rPr>
        <w:t xml:space="preserve">, et al.</w:t>
      </w:r>
      <w:r>
        <w:rPr>
          <w:rFonts w:ascii="Times New Roman" w:hAnsi="Times New Roman" w:cs="Times New Roman Regular" w:hint="eastAsia"/>
          <w:sz w:val="21"/>
          <w:szCs w:val="21"/>
          <w:lang w:eastAsia="zh-CN"/>
        </w:rPr>
        <w:t xml:space="preserve"> "</w:t>
      </w:r>
      <w:hyperlink r:id="rIdCV10">
        <w:r>
          <w:rPr>
            <w:rFonts w:ascii="Times New Roman" w:hAnsi="Times New Roman" w:cs="Times New Roman Regular" w:hint="eastAsia"/>
            <w:sz w:val="21"/>
            <w:szCs w:val="21"/>
            <w:lang w:eastAsia="zh-CN"/>
          </w:rPr>
          <w:t xml:space="preserve">Position: Multimodal LLMs Should Learn from Children</w:t>
        </w:r>
      </w:hyperlink>
      <w:r>
        <w:rPr>
          <w:rFonts w:ascii="Times New Roman" w:hAnsi="Times New Roman" w:cs="Times New Roman Regular" w:hint="eastAsia"/>
          <w:sz w:val="21"/>
          <w:szCs w:val="21"/>
          <w:lang w:eastAsia="zh-CN"/>
        </w:rPr>
        <w:t xml:space="preserve">", CVPR Workshops (CV4CHL), 2026, pp. 5619-5630.</w:t>
      </w:r>
      <w:r>
        <w:t xml:space="preserve"> </w:t>
        <w:rPr>
          <w:rFonts w:ascii="Times New Roman" w:hAnsi="Times New Roman"/>
          <w:sz w:val="21"/>
          <w:szCs w:val="21"/>
        </w:rPr>
      </w:r>
      <w:hyperlink r:id="rIdPublication15">
        <w:r>
          <w:rPr>
            <w:u w:val="single"/>
            <w:rFonts w:ascii="Times New Roman" w:hAnsi="Times New Roman"/>
            <w:sz w:val="21"/>
            <w:szCs w:val="21"/>
          </w:rPr>
          <w:t>[Paper]</w:t>
        </w:r>
      </w:hyperlink>
    </w:p>
    <w:p w14:paraId="0054910D" w14:textId="77777777" w:rsidR="00B8643C" w:rsidRDefault="00000000">
      <w:pPr>
        <w:widowControl w:val="1"/>
        <w:numPr>
          <w:ilvl w:val="0"/>
          <w:numId w:val="1"/>
        </w:numPr>
        <w:autoSpaceDE/>
        <w:autoSpaceDN/>
        <w:spacing w:after="20" w:line="240" w:lineRule="auto" w:before="0"/>
        <w:ind w:hanging="357"/>
        <w:rPr>
          <w:rFonts w:ascii="Times New Roman Regular" w:hAnsi="Times New Roman Regular" w:cs="Times New Roman Regular"/>
          <w:sz w:val="21"/>
          <w:szCs w:val="21"/>
          <w:lang w:eastAsia="zh-CN"/>
        </w:rPr>
      </w:pPr>
      <w:r>
        <w:rPr>
          <w:rFonts w:ascii="Times New Roman" w:hAnsi="Times New Roman" w:cs="Times New Roman Regular" w:hint="eastAsia"/>
          <w:sz w:val="21"/>
          <w:szCs w:val="21"/>
          <w:lang w:eastAsia="zh-CN"/>
        </w:rPr>
        <w:t xml:space="preserve">Bowen Li*, </w:t>
      </w:r>
      <w:r>
        <w:rPr>
          <w:rFonts w:ascii="Times New Roman" w:hAnsi="Times New Roman" w:cs="Times New Roman Regular" w:hint="eastAsia"/>
          <w:sz w:val="21"/>
          <w:szCs w:val="21"/>
          <w:lang w:eastAsia="zh-CN"/>
          <w:b/>
        </w:rPr>
        <w:t>Zhuoqing Zhong</w:t>
      </w:r>
      <w:r>
        <w:rPr>
          <w:rFonts w:ascii="Times New Roman" w:hAnsi="Times New Roman" w:cs="Times New Roman Regular" w:hint="eastAsia"/>
          <w:sz w:val="21"/>
          <w:szCs w:val="21"/>
          <w:lang w:eastAsia="zh-CN"/>
        </w:rPr>
        <w:t xml:space="preserve">*, et al. "Improving Negative Rejection Ability in Language Models: A Review of Fine-Tuned LLMs, RAG, and RAFT." Journal of King Saud University Computer and Information Sciences, 38(2), 21, 2026.</w:t>
      </w:r>
      <w:r>
        <w:t xml:space="preserve"> </w:t>
        <w:rPr>
          <w:rFonts w:ascii="Times New Roman" w:hAnsi="Times New Roman"/>
          <w:sz w:val="21"/>
          <w:szCs w:val="21"/>
        </w:rPr>
      </w:r>
      <w:hyperlink r:id="rIdPublication16">
        <w:r>
          <w:rPr>
            <w:u w:val="single"/>
            <w:rFonts w:ascii="Times New Roman" w:hAnsi="Times New Roman"/>
            <w:sz w:val="21"/>
            <w:szCs w:val="21"/>
          </w:rPr>
          <w:t>[Paper]</w:t>
        </w:r>
      </w:hyperlink>
    </w:p>
    <w:p w14:paraId="0054910D" w14:textId="77777777" w:rsidR="00B8643C" w:rsidRDefault="00000000">
      <w:pPr>
        <w:widowControl w:val="1"/>
        <w:numPr>
          <w:ilvl w:val="0"/>
          <w:numId w:val="1"/>
        </w:numPr>
        <w:autoSpaceDE/>
        <w:autoSpaceDN/>
        <w:spacing w:after="20" w:line="240" w:lineRule="auto" w:before="0"/>
        <w:ind w:hanging="357"/>
        <w:rPr>
          <w:rFonts w:ascii="Times New Roman Regular" w:hAnsi="Times New Roman Regular" w:cs="Times New Roman Regular"/>
          <w:sz w:val="21"/>
          <w:szCs w:val="21"/>
          <w:lang w:eastAsia="zh-CN"/>
        </w:rPr>
      </w:pPr>
      <w:r>
        <w:rPr>
          <w:rFonts w:ascii="Times New Roman" w:hAnsi="Times New Roman" w:cs="Times New Roman Regular" w:hint="eastAsia"/>
          <w:sz w:val="21"/>
          <w:szCs w:val="21"/>
          <w:lang w:eastAsia="zh-CN"/>
        </w:rPr>
        <w:t xml:space="preserve">Ebenezer Fiifi Emire Atta Mills*, Zihui Deng*, </w:t>
      </w:r>
      <w:r>
        <w:rPr>
          <w:rFonts w:ascii="Times New Roman" w:hAnsi="Times New Roman" w:cs="Times New Roman Regular" w:hint="eastAsia"/>
          <w:sz w:val="21"/>
          <w:szCs w:val="21"/>
          <w:lang w:eastAsia="zh-CN"/>
          <w:b/>
        </w:rPr>
        <w:t>Zhuoqing Zhong</w:t>
      </w:r>
      <w:r>
        <w:rPr>
          <w:rFonts w:ascii="Times New Roman" w:hAnsi="Times New Roman" w:cs="Times New Roman Regular" w:hint="eastAsia"/>
          <w:sz w:val="21"/>
          <w:szCs w:val="21"/>
          <w:lang w:eastAsia="zh-CN"/>
        </w:rPr>
        <w:t xml:space="preserve">*, and Jinger Li. "Data-driven prediction of soccer outcomes using enhanced machine and deep learning techniques." Journal of Big Data, 11, 170, 2024.</w:t>
      </w:r>
      <w:r>
        <w:t xml:space="preserve"> </w:t>
        <w:rPr>
          <w:rFonts w:ascii="Times New Roman" w:hAnsi="Times New Roman"/>
          <w:sz w:val="21"/>
          <w:szCs w:val="21"/>
        </w:rPr>
      </w:r>
      <w:hyperlink r:id="rIdPublication17">
        <w:r>
          <w:rPr>
            <w:u w:val="single"/>
            <w:rFonts w:ascii="Times New Roman" w:hAnsi="Times New Roman"/>
            <w:sz w:val="21"/>
            <w:szCs w:val="21"/>
          </w:rPr>
          <w:t>[Paper]</w:t>
        </w:r>
      </w:hyperlink>
    </w:p>
    <w:p w14:paraId="21C68EC9" w14:textId="77777777" w:rsidR="00B8643C" w:rsidRDefault="00000000">
      <w:pPr>
        <w:jc w:val="left"/>
        <w:rPr>
          <w:rFonts w:ascii="Times New Roman Regular" w:hAnsi="Times New Roman Regular" w:cs="Times New Roman Regular"/>
          <w:sz w:val="21"/>
          <w:szCs w:val="21"/>
          <w:lang w:eastAsia="zh-CN"/>
        </w:rPr>
        <w:spacing w:before="0" w:after="20" w:line="240" w:lineRule="auto"/>
      </w:pPr>
      <w:r>
        <w:rPr>
          <w:rFonts w:ascii="Times New Roman Regular" w:hAnsi="Times New Roman Regular" w:cs="Times New Roman Regular" w:hint="eastAsia"/>
          <w:sz w:val="21"/>
          <w:szCs w:val="21"/>
        </w:rPr>
        <w:t xml:space="preserve">* Equal contribution / shared first authorship.</w:t>
      </w:r>
    </w:p>
    <w:p w14:paraId="62322103" w14:textId="77777777" w:rsidR="00B8643C" w:rsidRDefault="00000000">
      <w:pPr>
        <w:widowControl/>
        <w:pBdr>
          <w:bottom w:val="single" w:sz="6" w:space="1" w:color="auto"/>
        </w:pBdr>
        <w:autoSpaceDE/>
        <w:autoSpaceDN/>
        <w:spacing w:after="20" w:before="90" w:line="240" w:lineRule="auto"/>
        <w:outlineLvl w:val="0"/>
        <w:rPr>
          <w:rFonts w:ascii="Times New Roman Regular" w:hAnsi="Times New Roman Regular" w:cs="Times New Roman Regular"/>
          <w:b/>
          <w:bCs/>
          <w:sz w:val="21"/>
          <w:szCs w:val="21"/>
        </w:rPr>
        <w:keepNext w:val="1"/>
      </w:pPr>
      <w:r>
        <w:rPr>
          <w:rFonts w:ascii="Times New Roman" w:hAnsi="Times New Roman"/>
          <w:smallCaps/>
          <w:sz w:val="21"/>
          <w:szCs w:val="21"/>
          <w:lang w:eastAsia="zh-CN"/>
        </w:rPr>
        <w:t xml:space="preserve">PROFESSIONAL EXPERIENCE</w:t>
      </w:r>
    </w:p>
    <w:p w14:paraId="5B4C01C8" w14:textId="77777777" w:rsidR="00B8643C" w:rsidRDefault="00000000">
      <w:pPr>
        <w:jc w:val="left"/>
        <w:rPr>
          <w:rFonts w:ascii="Times New Roman Regular" w:eastAsia="宋体" w:hAnsi="Times New Roman Regular" w:cs="Times New Roman Regular"/>
          <w:b/>
          <w:bCs/>
          <w:sz w:val="21"/>
          <w:szCs w:val="21"/>
          <w:lang w:eastAsia="zh-CN"/>
        </w:rPr>
        <w:spacing w:before="0" w:after="20" w:line="240" w:lineRule="auto"/>
      </w:pPr>
      <w:r>
        <w:rPr>
          <w:rFonts w:ascii="Times New Roman Bold" w:hAnsi="Times New Roman Bold" w:cs="Times New Roman Bold"/>
          <w:bCs/>
          <w:sz w:val="21"/>
          <w:szCs w:val="21"/>
          <w:lang w:eastAsia="zh-CN"/>
          <w:b w:val="1"/>
        </w:rPr>
        <w:t xml:space="preserve">Institute of Software, Chinese Academy of Sciences</w:t>
      </w:r>
    </w:p>
    <w:p w14:paraId="235FCC04" w14:textId="77777777" w:rsidR="00B8643C" w:rsidRDefault="00000000">
      <w:pPr>
        <w:widowControl/>
        <w:autoSpaceDE/>
        <w:autoSpaceDN/>
        <w:spacing w:after="20" w:line="240" w:lineRule="auto" w:before="0"/>
        <w:rPr>
          <w:rFonts w:ascii="Times New Roman Regular" w:hAnsi="Times New Roman Regular" w:cs="Times New Roman Regular"/>
          <w:sz w:val="21"/>
          <w:szCs w:val="21"/>
          <w:lang w:eastAsia="zh-CN"/>
        </w:rPr>
        <w:tabs>
          <w:tab w:val="right" w:pos="10748"/>
        </w:tabs>
      </w:pPr>
      <w:r>
        <w:rPr>
          <w:rFonts w:ascii="Times New Roman Regular" w:hAnsi="Times New Roman Regular" w:cs="Times New Roman Regular" w:hint="eastAsia"/>
          <w:sz w:val="21"/>
          <w:szCs w:val="21"/>
          <w:lang w:eastAsia="zh-CN"/>
          <w:b w:val="0"/>
        </w:rPr>
        <w:t xml:space="preserve">Research Intern</w:t>
      </w:r>
      <w:r>
        <w:rPr>
          <w:rFonts w:ascii="Times New Roman Regular" w:hAnsi="Times New Roman Regular" w:cs="Times New Roman Regular" w:hint="eastAsia"/>
          <w:sz w:val="21"/>
          <w:szCs w:val="21"/>
          <w:lang w:eastAsia="zh-CN"/>
          <w:b w:val="0"/>
        </w:rPr>
        <w:t xml:space="preserve"/>
        <w:tab/>
        <w:t xml:space="preserve">Aug 2024 - Sep 2024</w:t>
      </w:r>
    </w:p>
    <w:p w14:paraId="0B3DD0A3" w14:textId="1CFE1499" w:rsidR="00B8643C" w:rsidRDefault="00000000">
      <w:pPr>
        <w:widowControl/>
        <w:numPr>
          <w:ilvl w:val="0"/>
          <w:numId w:val="1"/>
        </w:numPr>
        <w:autoSpaceDE/>
        <w:autoSpaceDN/>
        <w:spacing w:after="20" w:line="240" w:lineRule="auto" w:before="0"/>
        <w:ind w:hanging="357"/>
        <w:rPr>
          <w:rFonts w:ascii="Times New Roman Regular" w:hAnsi="Times New Roman Regular" w:cs="Times New Roman Regular"/>
          <w:sz w:val="21"/>
          <w:szCs w:val="21"/>
          <w:lang w:eastAsia="zh-CN"/>
        </w:rPr>
      </w:pPr>
      <w:r>
        <w:rPr>
          <w:rFonts w:ascii="Times New Roman Regular" w:hAnsi="Times New Roman Regular" w:cs="Times New Roman Regular"/>
          <w:sz w:val="21"/>
          <w:szCs w:val="21"/>
          <w:lang w:eastAsia="zh-CN"/>
        </w:rPr>
        <w:t>Implemented a data pipeline and token-level explanations for language models using Layer-wise Relevance Propagation (LRP) and DeepLIFT.</w:t>
      </w:r>
    </w:p>
    <w:p w14:paraId="0B3DD0A3" w14:textId="1CFE1499" w:rsidR="00B8643C" w:rsidRDefault="00000000">
      <w:pPr>
        <w:widowControl/>
        <w:numPr>
          <w:ilvl w:val="0"/>
          <w:numId w:val="1"/>
        </w:numPr>
        <w:autoSpaceDE/>
        <w:autoSpaceDN/>
        <w:spacing w:after="20" w:line="240" w:lineRule="auto" w:before="0"/>
        <w:ind w:hanging="357"/>
        <w:rPr>
          <w:rFonts w:ascii="Times New Roman Regular" w:hAnsi="Times New Roman Regular" w:cs="Times New Roman Regular"/>
          <w:sz w:val="21"/>
          <w:szCs w:val="21"/>
          <w:lang w:eastAsia="zh-CN"/>
        </w:rPr>
      </w:pPr>
      <w:r>
        <w:rPr>
          <w:rFonts w:ascii="Times New Roman Regular" w:hAnsi="Times New Roman Regular" w:cs="Times New Roman Regular"/>
          <w:sz w:val="21"/>
          <w:szCs w:val="21"/>
          <w:lang w:eastAsia="zh-CN"/>
        </w:rPr>
        <w:t>Compared attribution methods on general and medical text examples through token-relevance visualizations.</w:t>
      </w:r>
    </w:p>
    <w:p w14:paraId="7343629D" w14:textId="77777777" w:rsidR="00B8643C" w:rsidRDefault="00000000">
      <w:pPr>
        <w:widowControl/>
        <w:pBdr>
          <w:bottom w:val="single" w:sz="6" w:space="1" w:color="auto"/>
        </w:pBdr>
        <w:autoSpaceDE/>
        <w:autoSpaceDN/>
        <w:spacing w:after="20" w:before="90" w:line="240" w:lineRule="auto"/>
        <w:outlineLvl w:val="0"/>
        <w:rPr>
          <w:rFonts w:ascii="Times New Roman Regular" w:hAnsi="Times New Roman Regular" w:cs="Times New Roman Regular"/>
          <w:b/>
          <w:bCs/>
          <w:sz w:val="21"/>
          <w:szCs w:val="21"/>
        </w:rPr>
        <w:keepNext w:val="1"/>
      </w:pPr>
      <w:r>
        <w:rPr>
          <w:rFonts w:ascii="Times New Roman" w:hAnsi="Times New Roman"/>
          <w:smallCaps/>
          <w:sz w:val="21"/>
          <w:szCs w:val="21"/>
          <w:lang w:eastAsia="zh-CN"/>
        </w:rPr>
        <w:t xml:space="preserve">RESEARCH EXPERIENCE</w:t>
      </w:r>
    </w:p>
    <w:p w14:paraId="7809F81B" w14:textId="77777777" w:rsidR="00B8643C" w:rsidRDefault="00000000">
      <w:pPr>
        <w:widowControl/>
        <w:autoSpaceDE/>
        <w:autoSpaceDN/>
        <w:spacing w:after="20" w:line="240" w:lineRule="auto" w:before="45"/>
        <w:rPr>
          <w:rFonts w:ascii="Times New Roman Bold" w:hAnsi="Times New Roman Bold" w:cs="Times New Roman Bold"/>
          <w:b/>
          <w:bCs/>
          <w:sz w:val="21"/>
          <w:szCs w:val="21"/>
          <w:lang w:eastAsia="zh-CN"/>
        </w:rPr>
        <w:tabs>
          <w:tab w:val="right" w:pos="10748"/>
        </w:tabs>
        <w:keepNext/>
      </w:pPr>
      <w:r>
        <w:rPr>
          <w:rFonts w:ascii="Times New Roman Bold" w:hAnsi="Times New Roman Bold" w:cs="Times New Roman Bold"/>
          <w:bCs/>
          <w:sz w:val="21"/>
          <w:szCs w:val="21"/>
          <w:lang w:eastAsia="zh-CN"/>
          <w:b w:val="1"/>
        </w:rPr>
        <w:t>Developmental Learning for Multimodal Models</w:t>
      </w:r>
      <w:r>
        <w:rPr>
          <w:rFonts w:ascii="Times New Roman Regular" w:hAnsi="Times New Roman Regular" w:cs="Times New Roman Regular" w:hint="eastAsia"/>
          <w:sz w:val="21"/>
          <w:szCs w:val="21"/>
          <w:lang w:eastAsia="zh-CN"/>
          <w:b w:val="0"/>
        </w:rPr>
        <w:t xml:space="preserve"/>
        <w:tab/>
        <w:t xml:space="preserve">Nov 2025 - Mar 2026</w:t>
      </w:r>
    </w:p>
    <w:p w14:paraId="276D098A" w14:textId="7B524F5E" w:rsidR="003A593A" w:rsidRPr="003A593A" w:rsidRDefault="00004E64">
      <w:pPr>
        <w:widowControl/>
        <w:numPr>
          <w:ilvl w:val="0"/>
          <w:numId w:val="1"/>
        </w:numPr>
        <w:autoSpaceDE/>
        <w:autoSpaceDN/>
        <w:spacing w:after="20" w:line="240" w:lineRule="auto" w:before="0"/>
        <w:ind w:hanging="357"/>
        <w:rPr>
          <w:rFonts w:ascii="Times New Roman Regular" w:hAnsi="Times New Roman Regular" w:cs="Times New Roman Regular"/>
          <w:sz w:val="21"/>
          <w:szCs w:val="21"/>
          <w:lang w:eastAsia="zh-CN"/>
        </w:rPr>
      </w:pPr>
      <w:r>
        <w:rPr>
          <w:rFonts w:ascii="Times New Roman Regular" w:hAnsi="Times New Roman Regular" w:cs="Times New Roman Regular"/>
          <w:sz w:val="21"/>
          <w:szCs w:val="21"/>
          <w:lang w:eastAsia="zh-CN"/>
        </w:rPr>
        <w:t xml:space="preserve">Surveyed developmental learning for multimodal models; contributed to a framework for grounding, supervision inference, memory, and continual adaptation.</w:t>
      </w:r>
    </w:p>
    <w:p w14:paraId="7809F81B" w14:textId="77777777" w:rsidR="00B8643C" w:rsidRDefault="00000000">
      <w:pPr>
        <w:widowControl/>
        <w:autoSpaceDE/>
        <w:autoSpaceDN/>
        <w:spacing w:after="20" w:line="240" w:lineRule="auto" w:before="45"/>
        <w:rPr>
          <w:rFonts w:ascii="Times New Roman Bold" w:hAnsi="Times New Roman Bold" w:cs="Times New Roman Bold"/>
          <w:b/>
          <w:bCs/>
          <w:sz w:val="21"/>
          <w:szCs w:val="21"/>
          <w:lang w:eastAsia="zh-CN"/>
        </w:rPr>
        <w:tabs>
          <w:tab w:val="right" w:pos="10748"/>
        </w:tabs>
        <w:keepNext/>
      </w:pPr>
      <w:r>
        <w:rPr>
          <w:rFonts w:ascii="Times New Roman Bold" w:hAnsi="Times New Roman Bold" w:cs="Times New Roman Bold"/>
          <w:bCs/>
          <w:sz w:val="21"/>
          <w:szCs w:val="21"/>
          <w:lang w:eastAsia="zh-CN"/>
          <w:b w:val="1"/>
        </w:rPr>
        <w:t>LLM Reliability and Rejection Behavior</w:t>
      </w:r>
      <w:r>
        <w:rPr>
          <w:rFonts w:ascii="Times New Roman Regular" w:hAnsi="Times New Roman Regular" w:cs="Times New Roman Regular" w:hint="eastAsia"/>
          <w:sz w:val="21"/>
          <w:szCs w:val="21"/>
          <w:lang w:eastAsia="zh-CN"/>
          <w:b w:val="0"/>
        </w:rPr>
        <w:t xml:space="preserve"/>
        <w:tab/>
        <w:t xml:space="preserve">Nov 2024 - May 2025</w:t>
      </w:r>
    </w:p>
    <w:p w14:paraId="276D098A" w14:textId="7B524F5E" w:rsidR="003A593A" w:rsidRPr="003A593A" w:rsidRDefault="00004E64">
      <w:pPr>
        <w:widowControl/>
        <w:numPr>
          <w:ilvl w:val="0"/>
          <w:numId w:val="1"/>
        </w:numPr>
        <w:autoSpaceDE/>
        <w:autoSpaceDN/>
        <w:spacing w:after="20" w:line="240" w:lineRule="auto" w:before="0"/>
        <w:ind w:hanging="357"/>
        <w:rPr>
          <w:rFonts w:ascii="Times New Roman Regular" w:hAnsi="Times New Roman Regular" w:cs="Times New Roman Regular"/>
          <w:sz w:val="21"/>
          <w:szCs w:val="21"/>
          <w:lang w:eastAsia="zh-CN"/>
        </w:rPr>
      </w:pPr>
      <w:r>
        <w:rPr>
          <w:rFonts w:ascii="Times New Roman Regular" w:hAnsi="Times New Roman Regular" w:cs="Times New Roman Regular"/>
          <w:sz w:val="21"/>
          <w:szCs w:val="21"/>
          <w:lang w:eastAsia="zh-CN"/>
        </w:rPr>
        <w:t xml:space="preserve">Reviewed fine-tuning, RAG, and RAFT across five scholarly databases; compared rejection behavior, hallucination mitigation, cost, and domain adaptability.</w:t>
      </w:r>
    </w:p>
    <w:p w14:paraId="7809F81B" w14:textId="77777777" w:rsidR="00B8643C" w:rsidRDefault="00000000">
      <w:pPr>
        <w:widowControl/>
        <w:autoSpaceDE/>
        <w:autoSpaceDN/>
        <w:spacing w:after="20" w:line="240" w:lineRule="auto" w:before="45"/>
        <w:rPr>
          <w:rFonts w:ascii="Times New Roman Bold" w:hAnsi="Times New Roman Bold" w:cs="Times New Roman Bold"/>
          <w:b/>
          <w:bCs/>
          <w:sz w:val="21"/>
          <w:szCs w:val="21"/>
          <w:lang w:eastAsia="zh-CN"/>
        </w:rPr>
        <w:tabs>
          <w:tab w:val="right" w:pos="10748"/>
        </w:tabs>
        <w:keepNext/>
      </w:pPr>
      <w:r>
        <w:rPr>
          <w:rFonts w:ascii="Times New Roman Bold" w:hAnsi="Times New Roman Bold" w:cs="Times New Roman Bold"/>
          <w:bCs/>
          <w:sz w:val="21"/>
          <w:szCs w:val="21"/>
          <w:lang w:eastAsia="zh-CN"/>
          <w:b w:val="1"/>
        </w:rPr>
        <w:t>Language Models for Cognitive Screening</w:t>
      </w:r>
      <w:r>
        <w:rPr>
          <w:rFonts w:ascii="Times New Roman Regular" w:hAnsi="Times New Roman Regular" w:cs="Times New Roman Regular" w:hint="eastAsia"/>
          <w:sz w:val="21"/>
          <w:szCs w:val="21"/>
          <w:lang w:eastAsia="zh-CN"/>
          <w:b w:val="0"/>
        </w:rPr>
        <w:t xml:space="preserve"/>
        <w:tab/>
        <w:t xml:space="preserve">Feb 2024 - Jul 2025</w:t>
      </w:r>
    </w:p>
    <w:p w14:paraId="276D098A" w14:textId="7B524F5E" w:rsidR="003A593A" w:rsidRPr="003A593A" w:rsidRDefault="00004E64">
      <w:pPr>
        <w:widowControl/>
        <w:numPr>
          <w:ilvl w:val="0"/>
          <w:numId w:val="1"/>
        </w:numPr>
        <w:autoSpaceDE/>
        <w:autoSpaceDN/>
        <w:spacing w:after="20" w:line="240" w:lineRule="auto" w:before="0"/>
        <w:ind w:hanging="357"/>
        <w:rPr>
          <w:rFonts w:ascii="Times New Roman Regular" w:hAnsi="Times New Roman Regular" w:cs="Times New Roman Regular"/>
          <w:sz w:val="21"/>
          <w:szCs w:val="21"/>
          <w:lang w:eastAsia="zh-CN"/>
        </w:rPr>
      </w:pPr>
      <w:r>
        <w:rPr>
          <w:rFonts w:ascii="Times New Roman Regular" w:hAnsi="Times New Roman Regular" w:cs="Times New Roman Regular"/>
          <w:sz w:val="21"/>
          <w:szCs w:val="21"/>
          <w:lang w:eastAsia="zh-CN"/>
        </w:rPr>
        <w:t xml:space="preserve">Built a Chinese speech-to-text pipeline for cognitive screening, including audio normalization and transcript correction.</w:t>
      </w:r>
    </w:p>
    <w:p w14:paraId="276D098A" w14:textId="7B524F5E" w:rsidR="003A593A" w:rsidRPr="003A593A" w:rsidRDefault="00004E64">
      <w:pPr>
        <w:widowControl/>
        <w:numPr>
          <w:ilvl w:val="0"/>
          <w:numId w:val="1"/>
        </w:numPr>
        <w:autoSpaceDE/>
        <w:autoSpaceDN/>
        <w:spacing w:after="20" w:line="240" w:lineRule="auto" w:before="0"/>
        <w:ind w:hanging="357"/>
        <w:rPr>
          <w:rFonts w:ascii="Times New Roman Regular" w:hAnsi="Times New Roman Regular" w:cs="Times New Roman Regular"/>
          <w:sz w:val="21"/>
          <w:szCs w:val="21"/>
          <w:lang w:eastAsia="zh-CN"/>
        </w:rPr>
      </w:pPr>
      <w:r>
        <w:rPr>
          <w:rFonts w:ascii="Times New Roman Regular" w:hAnsi="Times New Roman Regular" w:cs="Times New Roman Regular"/>
          <w:sz w:val="21"/>
          <w:szCs w:val="21"/>
          <w:lang w:eastAsia="zh-CN"/>
        </w:rPr>
        <w:t xml:space="preserve">Compared prompting, fine-tuning, and LoRA across Llama-3, Gemma, and Qwen under different quantization settings.</w:t>
      </w:r>
    </w:p>
    <w:p w14:paraId="276D098A" w14:textId="7B524F5E" w:rsidR="003A593A" w:rsidRPr="003A593A" w:rsidRDefault="00004E64">
      <w:pPr>
        <w:widowControl/>
        <w:numPr>
          <w:ilvl w:val="0"/>
          <w:numId w:val="1"/>
        </w:numPr>
        <w:autoSpaceDE/>
        <w:autoSpaceDN/>
        <w:spacing w:after="20" w:line="240" w:lineRule="auto" w:before="0"/>
        <w:ind w:hanging="357"/>
        <w:rPr>
          <w:rFonts w:ascii="Times New Roman Regular" w:hAnsi="Times New Roman Regular" w:cs="Times New Roman Regular"/>
          <w:sz w:val="21"/>
          <w:szCs w:val="21"/>
          <w:lang w:eastAsia="zh-CN"/>
        </w:rPr>
      </w:pPr>
      <w:r>
        <w:rPr>
          <w:rFonts w:ascii="Times New Roman Regular" w:hAnsi="Times New Roman Regular" w:cs="Times New Roman Regular"/>
          <w:sz w:val="21"/>
          <w:szCs w:val="21"/>
          <w:lang w:eastAsia="zh-CN"/>
        </w:rPr>
        <w:t xml:space="preserve">Evaluated with subject-level five-fold cross-validation; the study achieved approximately 0.86 accuracy and F1 with 4-bit QLoRA.</w:t>
      </w:r>
    </w:p>
    <w:p w14:paraId="6E35E403" w14:textId="77777777" w:rsidR="00B8643C" w:rsidRDefault="00000000">
      <w:pPr>
        <w:widowControl/>
        <w:pBdr>
          <w:bottom w:val="single" w:sz="6" w:space="1" w:color="auto"/>
        </w:pBdr>
        <w:autoSpaceDE/>
        <w:autoSpaceDN/>
        <w:spacing w:after="20" w:before="90" w:line="240" w:lineRule="auto"/>
        <w:outlineLvl w:val="0"/>
        <w:rPr>
          <w:rFonts w:ascii="Times New Roman Regular" w:hAnsi="Times New Roman Regular" w:cs="Times New Roman Regular"/>
          <w:sz w:val="21"/>
          <w:szCs w:val="21"/>
        </w:rPr>
        <w:keepNext w:val="1"/>
      </w:pPr>
      <w:r>
        <w:rPr>
          <w:rFonts w:ascii="Times New Roman" w:hAnsi="Times New Roman"/>
          <w:smallCaps/>
          <w:sz w:val="21"/>
          <w:szCs w:val="21"/>
          <w:lang w:eastAsia="zh-CN"/>
        </w:rPr>
        <w:t xml:space="preserve">RESEARCH INTERESTS</w:t>
      </w:r>
    </w:p>
    <w:p w14:paraId="0050DD18" w14:textId="2D00AE09" w:rsidR="002C2045" w:rsidRPr="0058559E" w:rsidRDefault="0007453A" w:rsidP="002C2045">
      <w:pPr>
        <w:widowControl/>
        <w:numPr>
          <w:ilvl w:val="0"/>
          <w:numId w:val="1"/>
        </w:numPr>
        <w:autoSpaceDE/>
        <w:autoSpaceDN/>
        <w:spacing w:after="20" w:line="240" w:lineRule="auto" w:before="0"/>
        <w:ind w:hanging="357"/>
        <w:rPr>
          <w:rFonts w:ascii="Times New Roman Regular" w:hAnsi="Times New Roman Regular" w:cs="Times New Roman Regular"/>
          <w:sz w:val="21"/>
          <w:szCs w:val="21"/>
          <w:lang w:eastAsia="zh-CN"/>
        </w:rPr>
      </w:pPr>
      <w:r>
        <w:rPr>
          <w:rFonts w:ascii="Times New Roman Regular" w:hAnsi="Times New Roman Regular" w:cs="Times New Roman Regular"/>
          <w:sz w:val="21"/>
          <w:szCs w:val="21"/>
          <w:lang w:eastAsia="zh-CN"/>
        </w:rPr>
        <w:t xml:space="preserve">Multimodal Large Language Models; Computer Vision; Reinforcement Learning; Reliable Large Language Models.</w:t>
      </w:r>
    </w:p>
    <w:sectPr w:rsidR="006851DC" w:rsidRPr="006851DC">
      <w:pgSz w:w="11900" w:h="16840"/>
      <w:pgMar w:top="576" w:right="576" w:bottom="576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00000000" w:usb1="00000000" w:usb2="00000001" w:usb3="00000000" w:csb0="400001BF" w:csb1="DFF70000"/>
  </w:font>
  <w:font w:name="Times New Roman Bold">
    <w:panose1 w:val="02020803070505020304"/>
    <w:charset w:val="00"/>
    <w:family w:val="auto"/>
    <w:pitch w:val="default"/>
    <w:sig w:usb0="00000000" w:usb1="00000000" w:usb2="00000001" w:usb3="00000000" w:csb0="400001BF" w:csb1="DFF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05BE0"/>
    <w:multiLevelType w:val="multilevel"/>
    <w:tmpl w:val="62A05B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21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FEEA9AA1"/>
    <w:rsid w:val="00004E64"/>
    <w:rsid w:val="00010FDC"/>
    <w:rsid w:val="00027AFE"/>
    <w:rsid w:val="00051CC3"/>
    <w:rsid w:val="00066844"/>
    <w:rsid w:val="0007453A"/>
    <w:rsid w:val="00087544"/>
    <w:rsid w:val="000A6330"/>
    <w:rsid w:val="00142BD7"/>
    <w:rsid w:val="00157578"/>
    <w:rsid w:val="00175EA8"/>
    <w:rsid w:val="00242B73"/>
    <w:rsid w:val="002C2045"/>
    <w:rsid w:val="002C2A15"/>
    <w:rsid w:val="002C6BB5"/>
    <w:rsid w:val="002D6910"/>
    <w:rsid w:val="003033FD"/>
    <w:rsid w:val="003331B0"/>
    <w:rsid w:val="00372DA4"/>
    <w:rsid w:val="003A593A"/>
    <w:rsid w:val="00400623"/>
    <w:rsid w:val="004464FA"/>
    <w:rsid w:val="00467656"/>
    <w:rsid w:val="00472826"/>
    <w:rsid w:val="004A2F7D"/>
    <w:rsid w:val="004E1A61"/>
    <w:rsid w:val="0052143B"/>
    <w:rsid w:val="0056650A"/>
    <w:rsid w:val="0058559E"/>
    <w:rsid w:val="005E29D7"/>
    <w:rsid w:val="00630E4D"/>
    <w:rsid w:val="006851DC"/>
    <w:rsid w:val="007456B1"/>
    <w:rsid w:val="007472AA"/>
    <w:rsid w:val="007526CD"/>
    <w:rsid w:val="007B40DA"/>
    <w:rsid w:val="007B50FD"/>
    <w:rsid w:val="007C6009"/>
    <w:rsid w:val="007D27AB"/>
    <w:rsid w:val="007E03DA"/>
    <w:rsid w:val="007E5A65"/>
    <w:rsid w:val="007F12A7"/>
    <w:rsid w:val="00827CB2"/>
    <w:rsid w:val="00830843"/>
    <w:rsid w:val="0087362B"/>
    <w:rsid w:val="008827EA"/>
    <w:rsid w:val="008D5C25"/>
    <w:rsid w:val="0092092C"/>
    <w:rsid w:val="00924DB1"/>
    <w:rsid w:val="00980C8E"/>
    <w:rsid w:val="009A1A3D"/>
    <w:rsid w:val="009D6C39"/>
    <w:rsid w:val="00A31A28"/>
    <w:rsid w:val="00A3315E"/>
    <w:rsid w:val="00A56BBB"/>
    <w:rsid w:val="00A7648F"/>
    <w:rsid w:val="00AC4EE0"/>
    <w:rsid w:val="00B17991"/>
    <w:rsid w:val="00B222EF"/>
    <w:rsid w:val="00B42976"/>
    <w:rsid w:val="00B8643C"/>
    <w:rsid w:val="00BC4DA2"/>
    <w:rsid w:val="00C12A7D"/>
    <w:rsid w:val="00CF364A"/>
    <w:rsid w:val="00D1508B"/>
    <w:rsid w:val="00D92817"/>
    <w:rsid w:val="00D93738"/>
    <w:rsid w:val="00DB013B"/>
    <w:rsid w:val="00E31961"/>
    <w:rsid w:val="00E32C54"/>
    <w:rsid w:val="00E37CB0"/>
    <w:rsid w:val="00E930DE"/>
    <w:rsid w:val="00F0693D"/>
    <w:rsid w:val="00F940E9"/>
    <w:rsid w:val="00FA42D2"/>
    <w:rsid w:val="00FB1D71"/>
    <w:rsid w:val="00FE1CB8"/>
    <w:rsid w:val="010B2684"/>
    <w:rsid w:val="0F4B62E6"/>
    <w:rsid w:val="22F62969"/>
    <w:rsid w:val="2AA9230C"/>
    <w:rsid w:val="2CAE1BBE"/>
    <w:rsid w:val="3723640B"/>
    <w:rsid w:val="4EC82D51"/>
    <w:rsid w:val="51601A71"/>
    <w:rsid w:val="55F869BD"/>
    <w:rsid w:val="58DF0F7E"/>
    <w:rsid w:val="5F91757F"/>
    <w:rsid w:val="66F0663C"/>
    <w:rsid w:val="7FBF09DB"/>
    <w:rsid w:val="7FF28A75"/>
    <w:rsid w:val="BFAF7D3F"/>
    <w:rsid w:val="FEEA9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ADC9D7"/>
  <w15:docId w15:val="{29DA03DC-9BC3-4A7F-BA5E-07E309DCF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qFormat/>
    <w:rPr>
      <w:color w:val="0000FF"/>
      <w:u w:val="single"/>
    </w:rPr>
  </w:style>
  <w:style w:type="paragraph" w:styleId="a6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4">
    <w:name w:val="标题 字符"/>
    <w:basedOn w:val="a0"/>
    <w:link w:val="a3"/>
    <w:qFormat/>
    <w:rPr>
      <w:rFonts w:asciiTheme="majorHAnsi" w:eastAsiaTheme="majorEastAsia" w:hAnsiTheme="majorHAnsi" w:cstheme="majorBidi"/>
      <w:b/>
      <w:bCs/>
      <w:sz w:val="32"/>
      <w:szCs w:val="3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Relationship Id="rIdCV8" Type="http://schemas.openxmlformats.org/officeDocument/2006/relationships/hyperlink" Target="mailto:zhuoqinz@andrew.cmu.edu" TargetMode="External"/><Relationship Id="rIdCV9" Type="http://schemas.openxmlformats.org/officeDocument/2006/relationships/hyperlink" Target="https://www.linkedin.com/in/zhuoqing-zhong-909679406" TargetMode="External"/><Relationship Id="rIdCV10" Type="http://schemas.openxmlformats.org/officeDocument/2006/relationships/hyperlink" Target="https://openaccess.thecvf.com/content/CVPR2026W/CV4CHL/html/Shen_Position_Multimodal_LLMs_Should_Learn_from_Children_CVPRW_2026_paper.html" TargetMode="External"/><Relationship Id="rIdHomepage" Type="http://schemas.openxmlformats.org/officeDocument/2006/relationships/hyperlink" Target="https://zhuoqinz.github.io/" TargetMode="External"/><Relationship Id="rIdPublication14" Type="http://schemas.openxmlformats.org/officeDocument/2006/relationships/hyperlink" Target="https://doi.org/10.1016/j.bspc.2026.111602" TargetMode="External"/><Relationship Id="rIdPublication15" Type="http://schemas.openxmlformats.org/officeDocument/2006/relationships/hyperlink" Target="https://openaccess.thecvf.com/content/CVPR2026W/CV4CHL/html/Shen_Position_Multimodal_LLMs_Should_Learn_from_Children_CVPRW_2026_paper.html" TargetMode="External"/><Relationship Id="rIdPublication16" Type="http://schemas.openxmlformats.org/officeDocument/2006/relationships/hyperlink" Target="https://doi.org/10.1007/s44443-025-00334-6" TargetMode="External"/><Relationship Id="rIdPublication17" Type="http://schemas.openxmlformats.org/officeDocument/2006/relationships/hyperlink" Target="https://doi.org/10.1186/s40537-024-01008-2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1556</Words>
  <Characters>10756</Characters>
  <Application>Microsoft Office Word</Application>
  <DocSecurity>0</DocSecurity>
  <Lines>158</Lines>
  <Paragraphs>107</Paragraphs>
  <ScaleCrop>false</ScaleCrop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Edwina</dc:creator>
  <cp:lastModifiedBy>Zhuoqing Zhong (Student)</cp:lastModifiedBy>
  <cp:revision>10</cp:revision>
  <dcterms:created xsi:type="dcterms:W3CDTF">2026-04-18T09:52:00Z</dcterms:created>
  <dcterms:modified xsi:type="dcterms:W3CDTF">2026-09-26T18:38:00Z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E304A597B3B643029818797C5C4297A5_13</vt:lpwstr>
  </property>
  <property fmtid="{D5CDD505-2E9C-101B-9397-08002B2CF9AE}" pid="4" name="KSOTemplateDocerSaveRecord">
    <vt:lpwstr>eyJoZGlkIjoiMjhiZTRlMjI2YjNkM2ExNGY2NDQzM2NkOTZjMTNiOTAiLCJ1c2VySWQiOiIyOTgyNDI5OTAifQ==</vt:lpwstr>
  </property>
  <property fmtid="{D5CDD505-2E9C-101B-9397-08002B2CF9AE}" pid="5" name="GrammarlyDocumentId">
    <vt:lpwstr>40e27323-a944-4fd3-81cd-0b3173d71010</vt:lpwstr>
  </property>
</Properties>
</file>