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F17" w14:textId="6AA9EF26" w:rsidR="00C86A71" w:rsidRDefault="00FE6779"/>
    <w:p w14:paraId="14488649" w14:textId="3D1A81CB" w:rsidR="006346AF" w:rsidRPr="00725682" w:rsidRDefault="00BC6111" w:rsidP="006346AF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725682">
        <w:rPr>
          <w:b/>
          <w:bCs/>
          <w:sz w:val="32"/>
          <w:szCs w:val="32"/>
          <w:u w:val="single"/>
        </w:rPr>
        <w:t>ETL</w:t>
      </w:r>
      <w:r w:rsidR="00725BA2" w:rsidRPr="00725682">
        <w:rPr>
          <w:b/>
          <w:bCs/>
          <w:sz w:val="32"/>
          <w:szCs w:val="32"/>
          <w:u w:val="single"/>
        </w:rPr>
        <w:t xml:space="preserve"> of Recent Virus Outbreak Data</w:t>
      </w:r>
    </w:p>
    <w:p w14:paraId="3CF20F1B" w14:textId="77777777" w:rsidR="00D57BF8" w:rsidRPr="00D57BF8" w:rsidRDefault="00D57BF8" w:rsidP="006346AF">
      <w:pPr>
        <w:spacing w:after="0" w:line="240" w:lineRule="auto"/>
        <w:rPr>
          <w:u w:val="single"/>
        </w:rPr>
      </w:pPr>
    </w:p>
    <w:p w14:paraId="1E4EE718" w14:textId="4876483E" w:rsidR="002A05DB" w:rsidRPr="00725682" w:rsidRDefault="00D57BF8" w:rsidP="006346AF">
      <w:pPr>
        <w:spacing w:after="0" w:line="240" w:lineRule="auto"/>
        <w:rPr>
          <w:b/>
          <w:bCs/>
          <w:u w:val="single"/>
        </w:rPr>
      </w:pPr>
      <w:r w:rsidRPr="00725682">
        <w:rPr>
          <w:b/>
          <w:bCs/>
          <w:u w:val="single"/>
        </w:rPr>
        <w:t>Intro</w:t>
      </w:r>
      <w:r w:rsidR="00725682">
        <w:rPr>
          <w:b/>
          <w:bCs/>
          <w:u w:val="single"/>
        </w:rPr>
        <w:t>duction</w:t>
      </w:r>
    </w:p>
    <w:p w14:paraId="21D44E2D" w14:textId="4A5C3F0F" w:rsidR="00725BA2" w:rsidRDefault="00725BA2" w:rsidP="003F2424">
      <w:pPr>
        <w:spacing w:after="0" w:line="240" w:lineRule="auto"/>
      </w:pPr>
      <w:r w:rsidRPr="006A13E1">
        <w:t xml:space="preserve">This document serves as </w:t>
      </w:r>
      <w:r w:rsidR="006A13E1" w:rsidRPr="006A13E1">
        <w:t>a brief</w:t>
      </w:r>
      <w:r w:rsidR="006A13E1">
        <w:t xml:space="preserve"> overview and </w:t>
      </w:r>
      <w:r w:rsidR="008B1399">
        <w:t xml:space="preserve">as documentation for </w:t>
      </w:r>
      <w:r w:rsidR="00F93AA2">
        <w:t>the UMN-Data Bootcamp ETL Project.  Python cleaning</w:t>
      </w:r>
      <w:r w:rsidR="00EC2C25">
        <w:t xml:space="preserve"> and database setup</w:t>
      </w:r>
      <w:r w:rsidR="0057018A">
        <w:t xml:space="preserve">/upload was performed by </w:t>
      </w:r>
      <w:r w:rsidR="00C85937">
        <w:t>Ryan</w:t>
      </w:r>
      <w:bookmarkStart w:id="0" w:name="_GoBack"/>
      <w:bookmarkEnd w:id="0"/>
      <w:r w:rsidR="0057018A">
        <w:t xml:space="preserve"> Zhang and Tyler Buhr.</w:t>
      </w:r>
      <w:r w:rsidR="00975AB2">
        <w:t xml:space="preserve">  The data for the project was pulled from </w:t>
      </w:r>
      <w:hyperlink r:id="rId7" w:history="1">
        <w:r w:rsidR="00A31F41">
          <w:rPr>
            <w:rStyle w:val="Hyperlink"/>
          </w:rPr>
          <w:t>https://www.kaggle.com/datasets</w:t>
        </w:r>
      </w:hyperlink>
      <w:r w:rsidR="00662D7D">
        <w:t>, and includes three separate CSV files</w:t>
      </w:r>
      <w:r w:rsidR="00925938">
        <w:t xml:space="preserve"> for</w:t>
      </w:r>
      <w:r w:rsidR="004C1F6C">
        <w:t xml:space="preserve"> Novel Corona Virus 2019, SARS Virus 2003</w:t>
      </w:r>
      <w:r w:rsidR="001D5DFB">
        <w:t>, and Ebola Virus 2014-2016</w:t>
      </w:r>
      <w:r w:rsidR="00FB29DD">
        <w:t>, respectively.</w:t>
      </w:r>
    </w:p>
    <w:p w14:paraId="33779B46" w14:textId="5795C1DA" w:rsidR="00662D7D" w:rsidRPr="000C4051" w:rsidRDefault="00920BC4" w:rsidP="000C40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8F8F8"/>
        </w:rPr>
      </w:pPr>
      <w:hyperlink r:id="rId8" w:history="1">
        <w:r w:rsidRPr="000C4051">
          <w:rPr>
            <w:rStyle w:val="Hyperlink"/>
            <w:rFonts w:cstheme="minorHAnsi"/>
            <w:shd w:val="clear" w:color="auto" w:fill="F8F8F8"/>
          </w:rPr>
          <w:t>https://www.kaggle.com/sudalairajkumar/novel-corona-virus-2019-dataset</w:t>
        </w:r>
      </w:hyperlink>
    </w:p>
    <w:p w14:paraId="0E4791E1" w14:textId="77777777" w:rsidR="00150797" w:rsidRPr="000C4051" w:rsidRDefault="00150797" w:rsidP="000C40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hyperlink r:id="rId9" w:tgtFrame="_blank" w:history="1">
        <w:r w:rsidRPr="000C4051">
          <w:rPr>
            <w:rStyle w:val="Hyperlink"/>
            <w:rFonts w:cstheme="minorHAnsi"/>
            <w:shd w:val="clear" w:color="auto" w:fill="F8F8F8"/>
          </w:rPr>
          <w:t>https://www.kaggle.com/imdevskp/sars-outbreak-2003-complete-dataset</w:t>
        </w:r>
      </w:hyperlink>
    </w:p>
    <w:p w14:paraId="1A9A7F65" w14:textId="581C90AE" w:rsidR="006B6107" w:rsidRPr="000C4051" w:rsidRDefault="006B6107" w:rsidP="000C40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8F8F8"/>
        </w:rPr>
      </w:pPr>
      <w:hyperlink r:id="rId10" w:history="1">
        <w:r w:rsidRPr="000C4051">
          <w:rPr>
            <w:rStyle w:val="Hyperlink"/>
            <w:rFonts w:cstheme="minorHAnsi"/>
            <w:shd w:val="clear" w:color="auto" w:fill="F8F8F8"/>
          </w:rPr>
          <w:t>https://www.kaggle.com/imdevskp/ebola-outbreak-20142016-complete-dataset</w:t>
        </w:r>
      </w:hyperlink>
    </w:p>
    <w:p w14:paraId="5AE75134" w14:textId="7CBE4671" w:rsidR="005954C5" w:rsidRDefault="005954C5" w:rsidP="006B6107">
      <w:pPr>
        <w:spacing w:after="0" w:line="240" w:lineRule="auto"/>
      </w:pPr>
      <w:r>
        <w:rPr>
          <w:rFonts w:cstheme="minorHAnsi"/>
          <w:shd w:val="clear" w:color="auto" w:fill="F8F8F8"/>
        </w:rPr>
        <w:t>Python jupyter notebook was used for cleaning</w:t>
      </w:r>
      <w:r w:rsidR="00FF56D2">
        <w:rPr>
          <w:rFonts w:cstheme="minorHAnsi"/>
          <w:shd w:val="clear" w:color="auto" w:fill="F8F8F8"/>
        </w:rPr>
        <w:t xml:space="preserve"> before creation of a </w:t>
      </w:r>
      <w:r w:rsidR="00FD50DB">
        <w:rPr>
          <w:rFonts w:cstheme="minorHAnsi"/>
          <w:shd w:val="clear" w:color="auto" w:fill="F8F8F8"/>
        </w:rPr>
        <w:t>PostgreSQL database to store the data</w:t>
      </w:r>
      <w:r w:rsidR="00385040">
        <w:rPr>
          <w:rFonts w:cstheme="minorHAnsi"/>
          <w:shd w:val="clear" w:color="auto" w:fill="F8F8F8"/>
        </w:rPr>
        <w:t xml:space="preserve">.  A link to the </w:t>
      </w:r>
      <w:hyperlink r:id="rId11" w:history="1">
        <w:r w:rsidR="00E737C6">
          <w:rPr>
            <w:rStyle w:val="Hyperlink"/>
          </w:rPr>
          <w:t>https://github.com/</w:t>
        </w:r>
      </w:hyperlink>
      <w:r w:rsidR="00E737C6">
        <w:t xml:space="preserve"> repository for the entire project can be found at the following link: </w:t>
      </w:r>
      <w:hyperlink r:id="rId12" w:history="1">
        <w:r w:rsidR="00580A36">
          <w:rPr>
            <w:rStyle w:val="Hyperlink"/>
          </w:rPr>
          <w:t>https://github.com/zhuoranzhang-ryan/ETL_project</w:t>
        </w:r>
      </w:hyperlink>
      <w:r w:rsidR="00580A36">
        <w:t xml:space="preserve">.  </w:t>
      </w:r>
    </w:p>
    <w:p w14:paraId="2AA147AD" w14:textId="08477D9C" w:rsidR="00725682" w:rsidRDefault="00725682" w:rsidP="006B6107">
      <w:pPr>
        <w:spacing w:after="0" w:line="240" w:lineRule="auto"/>
      </w:pPr>
    </w:p>
    <w:p w14:paraId="39AA8145" w14:textId="693F4014" w:rsidR="00725682" w:rsidRDefault="00462461" w:rsidP="006B610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Data</w:t>
      </w:r>
      <w:r w:rsidR="00E20F66">
        <w:rPr>
          <w:b/>
          <w:bCs/>
          <w:u w:val="single"/>
        </w:rPr>
        <w:t xml:space="preserve"> Used</w:t>
      </w:r>
      <w:r w:rsidR="003126CA">
        <w:rPr>
          <w:b/>
          <w:bCs/>
          <w:u w:val="single"/>
        </w:rPr>
        <w:t xml:space="preserve"> and Tran</w:t>
      </w:r>
      <w:r w:rsidR="00F674DC">
        <w:rPr>
          <w:b/>
          <w:bCs/>
          <w:u w:val="single"/>
        </w:rPr>
        <w:t>s</w:t>
      </w:r>
      <w:r w:rsidR="003126CA">
        <w:rPr>
          <w:b/>
          <w:bCs/>
          <w:u w:val="single"/>
        </w:rPr>
        <w:t>formation</w:t>
      </w:r>
    </w:p>
    <w:p w14:paraId="0A1F1894" w14:textId="2D827C14" w:rsidR="00E20F66" w:rsidRPr="00B263F1" w:rsidRDefault="00211CAA" w:rsidP="006B6107">
      <w:pPr>
        <w:spacing w:after="0" w:line="240" w:lineRule="auto"/>
      </w:pPr>
      <w:r>
        <w:t>The data for this project was pulled from the previously mentioned</w:t>
      </w:r>
      <w:r w:rsidR="005640C1">
        <w:t xml:space="preserve"> CSV files above.  </w:t>
      </w:r>
      <w:r w:rsidR="00D7498E">
        <w:t>The SARS and Corona files</w:t>
      </w:r>
      <w:r w:rsidR="00920DBF">
        <w:t xml:space="preserve"> contained an extra column of recovered individuals, while the Ebola file lacked this information, and thus discarded from the set</w:t>
      </w:r>
      <w:r w:rsidR="007519E1">
        <w:t xml:space="preserve">.  </w:t>
      </w:r>
      <w:r w:rsidR="001D6B76">
        <w:t>All</w:t>
      </w:r>
      <w:r w:rsidR="007519E1">
        <w:t xml:space="preserve"> files, in some form</w:t>
      </w:r>
      <w:r w:rsidR="004529C7">
        <w:t>,</w:t>
      </w:r>
      <w:r w:rsidR="007519E1">
        <w:t xml:space="preserve"> contained</w:t>
      </w:r>
      <w:r w:rsidR="00F66F1F">
        <w:t xml:space="preserve"> </w:t>
      </w:r>
      <w:r w:rsidR="004529C7">
        <w:t xml:space="preserve">data for </w:t>
      </w:r>
      <w:r w:rsidR="00F66F1F">
        <w:t xml:space="preserve">a Date, Country, </w:t>
      </w:r>
      <w:r w:rsidR="00C8621B">
        <w:t>Number of Confirmed Cases, and Number of Confirmed Deaths</w:t>
      </w:r>
      <w:r w:rsidR="007601C6">
        <w:t xml:space="preserve">; these became the </w:t>
      </w:r>
      <w:r w:rsidR="00F626D7">
        <w:t>common column values for the created database.</w:t>
      </w:r>
      <w:r w:rsidR="00967581">
        <w:t xml:space="preserve">  Data transformation was done using python inside a jupyter notebook.  Because the files were all CSV, </w:t>
      </w:r>
      <w:r w:rsidR="00B52523">
        <w:t xml:space="preserve">cleaning and transformation was relatively straightforward utilizing pandas data frames to </w:t>
      </w:r>
      <w:r w:rsidR="008D2A1A">
        <w:t xml:space="preserve">clean the data, and then utilizing a PostgreSQL connection to upload the three separate data frames to a common data base.  </w:t>
      </w:r>
      <w:r w:rsidR="00BC0EF3">
        <w:t xml:space="preserve">In depth transformation processes can be viewed at the </w:t>
      </w:r>
      <w:r w:rsidR="00530F69">
        <w:t xml:space="preserve">github link provided in the introduction.  </w:t>
      </w:r>
      <w:r w:rsidR="00EA0A21">
        <w:t xml:space="preserve">With these columns and datapoints, </w:t>
      </w:r>
      <w:r w:rsidR="00E80D14">
        <w:t xml:space="preserve">one </w:t>
      </w:r>
      <w:r w:rsidR="00F565B0">
        <w:t>can</w:t>
      </w:r>
      <w:r w:rsidR="00E80D14">
        <w:t xml:space="preserve"> perform various data analyses to determine things such as </w:t>
      </w:r>
      <w:r w:rsidR="00AE0244">
        <w:t xml:space="preserve">mortality rate, survival/recovery rate, </w:t>
      </w:r>
      <w:r w:rsidR="00985288">
        <w:t>comparison</w:t>
      </w:r>
      <w:r w:rsidR="00F42A86">
        <w:t>s</w:t>
      </w:r>
      <w:r w:rsidR="00985288">
        <w:t xml:space="preserve"> between viruses, </w:t>
      </w:r>
      <w:r w:rsidR="004A489F">
        <w:t>project transmission</w:t>
      </w:r>
      <w:r w:rsidR="00ED14FD">
        <w:t xml:space="preserve"> </w:t>
      </w:r>
      <w:r w:rsidR="00F82327">
        <w:t xml:space="preserve">potential, and more.  </w:t>
      </w:r>
    </w:p>
    <w:p w14:paraId="56ECEBF9" w14:textId="77777777" w:rsidR="00B263F1" w:rsidRDefault="00B263F1" w:rsidP="006B6107">
      <w:pPr>
        <w:spacing w:after="0" w:line="240" w:lineRule="auto"/>
        <w:rPr>
          <w:b/>
          <w:bCs/>
          <w:u w:val="single"/>
        </w:rPr>
      </w:pPr>
    </w:p>
    <w:p w14:paraId="73694FC5" w14:textId="158B18DD" w:rsidR="00E20F66" w:rsidRPr="00725682" w:rsidRDefault="00A22E3B" w:rsidP="006B610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Database</w:t>
      </w:r>
    </w:p>
    <w:p w14:paraId="2C1F1BEA" w14:textId="0D995CB7" w:rsidR="00725682" w:rsidRDefault="00A95F2C" w:rsidP="006B6107">
      <w:pPr>
        <w:spacing w:after="0" w:line="240" w:lineRule="auto"/>
      </w:pPr>
      <w:r>
        <w:t xml:space="preserve">The database used to load the cleaned data was </w:t>
      </w:r>
      <w:r w:rsidR="00960DDE">
        <w:t>PostgreSQL, nefariously named virus</w:t>
      </w:r>
      <w:r w:rsidR="0014312A">
        <w:t>_db</w:t>
      </w:r>
      <w:r w:rsidR="00C6016A">
        <w:t>.  The</w:t>
      </w:r>
      <w:r w:rsidR="004A5F12">
        <w:t xml:space="preserve"> database contains</w:t>
      </w:r>
      <w:r w:rsidR="00A14BB7">
        <w:t xml:space="preserve"> 3 tables, one each for Corona Virus, SARS, and Ebola; each is sequentially </w:t>
      </w:r>
      <w:r w:rsidR="00C31985">
        <w:t>ID’d</w:t>
      </w:r>
      <w:r w:rsidR="00EC3835">
        <w:t xml:space="preserve">.  The columns are </w:t>
      </w:r>
      <w:r w:rsidR="00346CEF">
        <w:t>country</w:t>
      </w:r>
      <w:r w:rsidR="00C56A3F">
        <w:t xml:space="preserve">, </w:t>
      </w:r>
      <w:r w:rsidR="004070F0">
        <w:t>total_cases_(</w:t>
      </w:r>
      <w:r w:rsidR="000E4D55">
        <w:t>ncov),(sars),(ebola), and total_deaths_</w:t>
      </w:r>
      <w:r w:rsidR="000E4D55">
        <w:t>(ncov),(sars),(ebola)</w:t>
      </w:r>
      <w:r w:rsidR="000E4D55">
        <w:t>.</w:t>
      </w:r>
      <w:r w:rsidR="004F2479">
        <w:t xml:space="preserve">  </w:t>
      </w:r>
      <w:r w:rsidR="001642C5">
        <w:t xml:space="preserve">The total_cases and total_deaths columns pertain to the total number of cases/deaths </w:t>
      </w:r>
      <w:r w:rsidR="00C950EF">
        <w:t>per country</w:t>
      </w:r>
      <w:r w:rsidR="001642C5">
        <w:t xml:space="preserve">.  </w:t>
      </w:r>
      <w:r w:rsidR="00AF732E">
        <w:t>We choose PostgreSQL due to the streamlined process of upserting data from python via a connection string</w:t>
      </w:r>
      <w:r w:rsidR="00E36C4F">
        <w:t xml:space="preserve">, making </w:t>
      </w:r>
      <w:r w:rsidR="00D46561">
        <w:t xml:space="preserve">future data set updates </w:t>
      </w:r>
      <w:r w:rsidR="004755CD">
        <w:t xml:space="preserve">fast and easy to incorporate into the database.  PostgreSQL is a relational database, which </w:t>
      </w:r>
      <w:r w:rsidR="003511C7">
        <w:t xml:space="preserve">is more structured and rigid, because we want these important statistics such as confirmed cases and confirmed deaths to </w:t>
      </w:r>
      <w:r w:rsidR="00DE42FF">
        <w:t>only contain those objects</w:t>
      </w:r>
      <w:r w:rsidR="006B5618">
        <w:t xml:space="preserve"> and be </w:t>
      </w:r>
      <w:r w:rsidR="00C33824">
        <w:t>independent</w:t>
      </w:r>
      <w:r w:rsidR="00317B4F">
        <w:t xml:space="preserve"> to avoid any </w:t>
      </w:r>
      <w:r w:rsidR="001039E5">
        <w:t xml:space="preserve">confusion or misplacement of data. </w:t>
      </w:r>
    </w:p>
    <w:p w14:paraId="2245994A" w14:textId="25915CE0" w:rsidR="00C33824" w:rsidRDefault="00C33824" w:rsidP="006B6107">
      <w:pPr>
        <w:spacing w:after="0" w:line="240" w:lineRule="auto"/>
      </w:pPr>
    </w:p>
    <w:p w14:paraId="79570A2C" w14:textId="1B2E3ADD" w:rsidR="003448C8" w:rsidRDefault="003448C8" w:rsidP="006B6107">
      <w:pPr>
        <w:spacing w:after="0" w:line="240" w:lineRule="auto"/>
      </w:pPr>
    </w:p>
    <w:p w14:paraId="548ABB18" w14:textId="77777777" w:rsidR="00725682" w:rsidRPr="006B6107" w:rsidRDefault="00725682" w:rsidP="006B6107">
      <w:pPr>
        <w:spacing w:after="0" w:line="240" w:lineRule="auto"/>
        <w:rPr>
          <w:rFonts w:cstheme="minorHAnsi"/>
          <w:shd w:val="clear" w:color="auto" w:fill="F8F8F8"/>
        </w:rPr>
      </w:pPr>
    </w:p>
    <w:p w14:paraId="273A9A8B" w14:textId="77777777" w:rsidR="00150797" w:rsidRPr="006A13E1" w:rsidRDefault="00150797" w:rsidP="006346AF">
      <w:pPr>
        <w:spacing w:after="0" w:line="240" w:lineRule="auto"/>
      </w:pPr>
    </w:p>
    <w:sectPr w:rsidR="00150797" w:rsidRPr="006A13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4897" w14:textId="77777777" w:rsidR="00FE6779" w:rsidRDefault="00FE6779" w:rsidP="00537698">
      <w:pPr>
        <w:spacing w:after="0" w:line="240" w:lineRule="auto"/>
      </w:pPr>
      <w:r>
        <w:separator/>
      </w:r>
    </w:p>
  </w:endnote>
  <w:endnote w:type="continuationSeparator" w:id="0">
    <w:p w14:paraId="60CD5109" w14:textId="77777777" w:rsidR="00FE6779" w:rsidRDefault="00FE6779" w:rsidP="0053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7EEB0" w14:textId="77777777" w:rsidR="00FE6779" w:rsidRDefault="00FE6779" w:rsidP="00537698">
      <w:pPr>
        <w:spacing w:after="0" w:line="240" w:lineRule="auto"/>
      </w:pPr>
      <w:r>
        <w:separator/>
      </w:r>
    </w:p>
  </w:footnote>
  <w:footnote w:type="continuationSeparator" w:id="0">
    <w:p w14:paraId="2CC988DF" w14:textId="77777777" w:rsidR="00FE6779" w:rsidRDefault="00FE6779" w:rsidP="0053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2DBD6" w14:textId="65330DB6" w:rsidR="004A756E" w:rsidRDefault="00537698" w:rsidP="00965427">
    <w:pPr>
      <w:pStyle w:val="Header"/>
      <w:jc w:val="right"/>
    </w:pPr>
    <w:r>
      <w:t>UMN Data Analytics Bootcamp</w:t>
    </w:r>
    <w:r>
      <w:tab/>
    </w:r>
    <w:r>
      <w:tab/>
    </w:r>
    <w:r w:rsidR="00965427">
      <w:t>Ryan</w:t>
    </w:r>
    <w:r w:rsidR="004A756E">
      <w:t xml:space="preserve"> Zhang</w:t>
    </w:r>
  </w:p>
  <w:p w14:paraId="1BC37E0D" w14:textId="7FF3252A" w:rsidR="00537698" w:rsidRDefault="00537698">
    <w:pPr>
      <w:pStyle w:val="Header"/>
    </w:pPr>
    <w:r>
      <w:t>ETL Project</w:t>
    </w:r>
    <w:r w:rsidR="004A756E">
      <w:tab/>
    </w:r>
    <w:r w:rsidR="004A756E">
      <w:tab/>
      <w:t>Tyler Buhr</w:t>
    </w:r>
  </w:p>
  <w:p w14:paraId="0FEF3E3D" w14:textId="75F588F2" w:rsidR="00537698" w:rsidRDefault="00537698">
    <w:pPr>
      <w:pStyle w:val="Header"/>
    </w:pPr>
    <w:r>
      <w:t>Technical Write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014D"/>
    <w:multiLevelType w:val="hybridMultilevel"/>
    <w:tmpl w:val="3930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C"/>
    <w:rsid w:val="000C4051"/>
    <w:rsid w:val="000C6C17"/>
    <w:rsid w:val="000E4D55"/>
    <w:rsid w:val="00103057"/>
    <w:rsid w:val="001039E5"/>
    <w:rsid w:val="0014312A"/>
    <w:rsid w:val="0014526E"/>
    <w:rsid w:val="00150797"/>
    <w:rsid w:val="001642C5"/>
    <w:rsid w:val="001D5DFB"/>
    <w:rsid w:val="001D6B76"/>
    <w:rsid w:val="00211CAA"/>
    <w:rsid w:val="0024604A"/>
    <w:rsid w:val="002A05DB"/>
    <w:rsid w:val="003126CA"/>
    <w:rsid w:val="00317B4F"/>
    <w:rsid w:val="003448C8"/>
    <w:rsid w:val="00346CEF"/>
    <w:rsid w:val="003511C7"/>
    <w:rsid w:val="00385040"/>
    <w:rsid w:val="003D4358"/>
    <w:rsid w:val="003F2424"/>
    <w:rsid w:val="004070F0"/>
    <w:rsid w:val="004529C7"/>
    <w:rsid w:val="00462461"/>
    <w:rsid w:val="00467920"/>
    <w:rsid w:val="004755CD"/>
    <w:rsid w:val="004A489F"/>
    <w:rsid w:val="004A5F12"/>
    <w:rsid w:val="004A756E"/>
    <w:rsid w:val="004C1F6C"/>
    <w:rsid w:val="004F2479"/>
    <w:rsid w:val="00530F69"/>
    <w:rsid w:val="00537698"/>
    <w:rsid w:val="005640C1"/>
    <w:rsid w:val="0057018A"/>
    <w:rsid w:val="00580A36"/>
    <w:rsid w:val="005954C5"/>
    <w:rsid w:val="005B0353"/>
    <w:rsid w:val="006346AF"/>
    <w:rsid w:val="00662D7D"/>
    <w:rsid w:val="006A13E1"/>
    <w:rsid w:val="006B5618"/>
    <w:rsid w:val="006B6107"/>
    <w:rsid w:val="00725682"/>
    <w:rsid w:val="00725BA2"/>
    <w:rsid w:val="007519E1"/>
    <w:rsid w:val="007601C6"/>
    <w:rsid w:val="00821D7A"/>
    <w:rsid w:val="008B1399"/>
    <w:rsid w:val="008D2A1A"/>
    <w:rsid w:val="00920BC4"/>
    <w:rsid w:val="00920DBF"/>
    <w:rsid w:val="00925938"/>
    <w:rsid w:val="00953266"/>
    <w:rsid w:val="00960DDE"/>
    <w:rsid w:val="00965427"/>
    <w:rsid w:val="00967581"/>
    <w:rsid w:val="00975AB2"/>
    <w:rsid w:val="00985288"/>
    <w:rsid w:val="00A14BB7"/>
    <w:rsid w:val="00A22E3B"/>
    <w:rsid w:val="00A31F41"/>
    <w:rsid w:val="00A95F2C"/>
    <w:rsid w:val="00AE0244"/>
    <w:rsid w:val="00AF732E"/>
    <w:rsid w:val="00B02ED4"/>
    <w:rsid w:val="00B263F1"/>
    <w:rsid w:val="00B52523"/>
    <w:rsid w:val="00B61F4C"/>
    <w:rsid w:val="00BC0EF3"/>
    <w:rsid w:val="00BC47F9"/>
    <w:rsid w:val="00BC6111"/>
    <w:rsid w:val="00C25034"/>
    <w:rsid w:val="00C31985"/>
    <w:rsid w:val="00C33824"/>
    <w:rsid w:val="00C5580F"/>
    <w:rsid w:val="00C56A3F"/>
    <w:rsid w:val="00C6016A"/>
    <w:rsid w:val="00C8086B"/>
    <w:rsid w:val="00C85937"/>
    <w:rsid w:val="00C8621B"/>
    <w:rsid w:val="00C950EF"/>
    <w:rsid w:val="00D46561"/>
    <w:rsid w:val="00D51122"/>
    <w:rsid w:val="00D57BF8"/>
    <w:rsid w:val="00D63F92"/>
    <w:rsid w:val="00D7498E"/>
    <w:rsid w:val="00DE42FF"/>
    <w:rsid w:val="00E20F66"/>
    <w:rsid w:val="00E23AF2"/>
    <w:rsid w:val="00E32435"/>
    <w:rsid w:val="00E36C4F"/>
    <w:rsid w:val="00E737C6"/>
    <w:rsid w:val="00E80D14"/>
    <w:rsid w:val="00EA0A21"/>
    <w:rsid w:val="00EC2C25"/>
    <w:rsid w:val="00EC3835"/>
    <w:rsid w:val="00ED14FD"/>
    <w:rsid w:val="00F42A86"/>
    <w:rsid w:val="00F565B0"/>
    <w:rsid w:val="00F60F92"/>
    <w:rsid w:val="00F626D7"/>
    <w:rsid w:val="00F66F1F"/>
    <w:rsid w:val="00F674DC"/>
    <w:rsid w:val="00F82327"/>
    <w:rsid w:val="00F93AA2"/>
    <w:rsid w:val="00FB29DD"/>
    <w:rsid w:val="00FD50DB"/>
    <w:rsid w:val="00FE6779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ACB"/>
  <w15:chartTrackingRefBased/>
  <w15:docId w15:val="{A69CD0C8-8B74-471C-97F4-8CB45BE0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98"/>
  </w:style>
  <w:style w:type="paragraph" w:styleId="Footer">
    <w:name w:val="footer"/>
    <w:basedOn w:val="Normal"/>
    <w:link w:val="FooterChar"/>
    <w:uiPriority w:val="99"/>
    <w:unhideWhenUsed/>
    <w:rsid w:val="0053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98"/>
  </w:style>
  <w:style w:type="character" w:styleId="Hyperlink">
    <w:name w:val="Hyperlink"/>
    <w:basedOn w:val="DefaultParagraphFont"/>
    <w:uiPriority w:val="99"/>
    <w:semiHidden/>
    <w:unhideWhenUsed/>
    <w:rsid w:val="00A31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novel-corona-virus-2019-datas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github.com/zhuoranzhang-ryan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imdevskp/ebola-outbreak-20142016-complet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sars-outbreak-2003-complete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Buhr</dc:creator>
  <cp:keywords/>
  <dc:description/>
  <cp:lastModifiedBy>Tyler Buhr</cp:lastModifiedBy>
  <cp:revision>114</cp:revision>
  <dcterms:created xsi:type="dcterms:W3CDTF">2020-03-07T07:00:00Z</dcterms:created>
  <dcterms:modified xsi:type="dcterms:W3CDTF">2020-03-07T17:11:00Z</dcterms:modified>
</cp:coreProperties>
</file>