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1A2" w:rsidRDefault="000411A2" w:rsidP="000411A2">
      <w:pPr>
        <w:pStyle w:val="a3"/>
        <w:ind w:firstLine="420"/>
        <w:jc w:val="center"/>
        <w:rPr>
          <w:rFonts w:hint="eastAsia"/>
          <w:b/>
          <w:color w:val="auto"/>
          <w:sz w:val="44"/>
          <w:szCs w:val="44"/>
        </w:rPr>
      </w:pPr>
      <w:bookmarkStart w:id="0" w:name="_GoBack"/>
      <w:bookmarkEnd w:id="0"/>
      <w:r w:rsidRPr="00206C5E">
        <w:rPr>
          <w:rFonts w:hint="eastAsia"/>
          <w:b/>
          <w:color w:val="auto"/>
          <w:sz w:val="44"/>
          <w:szCs w:val="44"/>
        </w:rPr>
        <w:t>PageOffice产品简介</w:t>
      </w:r>
    </w:p>
    <w:p w:rsidR="000411A2" w:rsidRPr="00206C5E" w:rsidRDefault="00BC18FC" w:rsidP="005427EB">
      <w:pPr>
        <w:pStyle w:val="a3"/>
        <w:ind w:firstLine="420"/>
        <w:rPr>
          <w:color w:val="auto"/>
          <w:sz w:val="21"/>
          <w:szCs w:val="21"/>
        </w:rPr>
      </w:pPr>
      <w:r w:rsidRPr="00206C5E">
        <w:rPr>
          <w:color w:val="auto"/>
          <w:sz w:val="21"/>
          <w:szCs w:val="21"/>
        </w:rPr>
        <w:t>PageOffice开发平台是北京卓正志远软件公司自主研发具有自主知识产权的软件产品，都是用来提供在线编辑Office文档、动态填充、动态提交功能的通用组件库</w:t>
      </w:r>
      <w:r w:rsidR="00DD07F0" w:rsidRPr="00206C5E">
        <w:rPr>
          <w:rFonts w:hint="eastAsia"/>
          <w:color w:val="auto"/>
          <w:sz w:val="21"/>
          <w:szCs w:val="21"/>
        </w:rPr>
        <w:t>，</w:t>
      </w:r>
      <w:r w:rsidR="00DD07F0" w:rsidRPr="00DD07F0">
        <w:rPr>
          <w:color w:val="auto"/>
          <w:sz w:val="21"/>
          <w:szCs w:val="21"/>
        </w:rPr>
        <w:t>能够帮助Web开发人员轻松实现在网页中嵌入微软Office的特殊功能。集成PageOffice不但能够实现在线编辑、保存Office格式的文档</w:t>
      </w:r>
      <w:r w:rsidR="00B35674">
        <w:rPr>
          <w:rFonts w:hint="eastAsia"/>
          <w:color w:val="auto"/>
          <w:sz w:val="21"/>
          <w:szCs w:val="21"/>
        </w:rPr>
        <w:t>、</w:t>
      </w:r>
      <w:r w:rsidR="00B35674" w:rsidRPr="00B35674">
        <w:rPr>
          <w:color w:val="auto"/>
          <w:sz w:val="21"/>
          <w:szCs w:val="21"/>
        </w:rPr>
        <w:t>强制痕迹保留，手写批注，圈阅签字，手写签名，电子印章、动态模板套红等</w:t>
      </w:r>
      <w:r w:rsidR="0047187D" w:rsidRPr="0047187D">
        <w:rPr>
          <w:color w:val="auto"/>
          <w:sz w:val="21"/>
          <w:szCs w:val="21"/>
        </w:rPr>
        <w:t>在线办公</w:t>
      </w:r>
      <w:r w:rsidR="0047187D">
        <w:rPr>
          <w:color w:val="auto"/>
          <w:sz w:val="21"/>
          <w:szCs w:val="21"/>
        </w:rPr>
        <w:t>的</w:t>
      </w:r>
      <w:r w:rsidR="0047187D" w:rsidRPr="0047187D">
        <w:rPr>
          <w:color w:val="auto"/>
          <w:sz w:val="21"/>
          <w:szCs w:val="21"/>
        </w:rPr>
        <w:t>功能</w:t>
      </w:r>
      <w:r w:rsidR="00DD07F0" w:rsidRPr="00DD07F0">
        <w:rPr>
          <w:color w:val="auto"/>
          <w:sz w:val="21"/>
          <w:szCs w:val="21"/>
        </w:rPr>
        <w:t>，而且还可以轻松实现</w:t>
      </w:r>
      <w:r w:rsidR="0042212C" w:rsidRPr="0042212C">
        <w:rPr>
          <w:color w:val="auto"/>
          <w:sz w:val="21"/>
          <w:szCs w:val="21"/>
        </w:rPr>
        <w:t>Word/Excel动态数据填充，Word/Excel用户输入提交，Word/Excel/PowerPoint等Office文档的在线打开、编辑、保存，权限控制，只读控制，编辑区域控制</w:t>
      </w:r>
      <w:r w:rsidR="0042212C">
        <w:rPr>
          <w:rFonts w:hint="eastAsia"/>
          <w:color w:val="auto"/>
          <w:sz w:val="21"/>
          <w:szCs w:val="21"/>
        </w:rPr>
        <w:t>等</w:t>
      </w:r>
      <w:r w:rsidR="00DD07F0" w:rsidRPr="00DD07F0">
        <w:rPr>
          <w:color w:val="auto"/>
          <w:sz w:val="21"/>
          <w:szCs w:val="21"/>
        </w:rPr>
        <w:t>高级复杂</w:t>
      </w:r>
      <w:r w:rsidR="00F630C7">
        <w:rPr>
          <w:rFonts w:hint="eastAsia"/>
          <w:color w:val="auto"/>
          <w:sz w:val="21"/>
          <w:szCs w:val="21"/>
        </w:rPr>
        <w:t>的</w:t>
      </w:r>
      <w:r w:rsidR="00DD07F0" w:rsidRPr="00DD07F0">
        <w:rPr>
          <w:color w:val="auto"/>
          <w:sz w:val="21"/>
          <w:szCs w:val="21"/>
        </w:rPr>
        <w:t>功能。只要集成PageOffice，您将能够轻松应对在Web项目开发中遇见的绝大部分和Office文档有关的功能和难题。</w:t>
      </w:r>
    </w:p>
    <w:p w:rsidR="000411A2" w:rsidRPr="00206C5E" w:rsidRDefault="00BC18FC" w:rsidP="005427EB">
      <w:pPr>
        <w:pStyle w:val="a3"/>
        <w:ind w:firstLine="420"/>
        <w:rPr>
          <w:color w:val="auto"/>
          <w:sz w:val="21"/>
          <w:szCs w:val="21"/>
        </w:rPr>
      </w:pPr>
      <w:r w:rsidRPr="00206C5E">
        <w:rPr>
          <w:color w:val="auto"/>
          <w:sz w:val="21"/>
          <w:szCs w:val="21"/>
        </w:rPr>
        <w:t>最近两年IT业界的软硬件技术发生了巨大的变化，新平台新技术层出不穷，这两年的技术创新速度也是前所未有。微软公司更是紧跟时代潮流先后推出了Windows7、Windows8、IE9、IE10、Office2010、Office2013、VS2010、VS2012等具有划时代意义的产品，这要求我们软件开发商也必须加快创新速度，及时推出适应新平台新架构，满足客户新需求的软件产品，否则必然会遭到市场的淘汰。</w:t>
      </w:r>
    </w:p>
    <w:p w:rsidR="000411A2" w:rsidRPr="00206C5E" w:rsidRDefault="00BC18FC" w:rsidP="005427EB">
      <w:pPr>
        <w:pStyle w:val="a3"/>
        <w:ind w:firstLine="420"/>
        <w:rPr>
          <w:color w:val="auto"/>
          <w:sz w:val="21"/>
          <w:szCs w:val="21"/>
        </w:rPr>
      </w:pPr>
      <w:r w:rsidRPr="00206C5E">
        <w:rPr>
          <w:color w:val="auto"/>
          <w:sz w:val="21"/>
          <w:szCs w:val="21"/>
        </w:rPr>
        <w:t>PageOffice就是在这样的时代背景下诞生的具有里程碑意义的通用Office组件产品。PageOffice能够很好地支持兼容微软的系列新产品，与微软的技术发展方向保持一致。PageOffice具有全新的技术架构，所有的对象、属性、方法都是精雕细琢，力求符合软件开发者的编码习惯，力求与客户的软件源代码无缝结合、保持客户源代码的逻辑结构不受任何影响，力求集成调用简单。PageOffice的代码完全重新编写并且研发了一系列先进的算法，大大提高了运行效率和稳定性。PageOffice与Visual Studio开发工具深度集成，彻底成为VS工具箱中的标准通用控件，并全面支持控件设计时界面，大大方便软件开发者集成调用。PageOffice与Eclipse、MyEclipse等Java平台开发工具深度集成，采用了国外Java组件设计的先进技术思想，令软件开发者使用起来轻松惬意。</w:t>
      </w:r>
    </w:p>
    <w:p w:rsidR="000411A2" w:rsidRPr="00206C5E" w:rsidRDefault="00DD07F0" w:rsidP="005427EB">
      <w:pPr>
        <w:pStyle w:val="a3"/>
        <w:ind w:firstLine="420"/>
        <w:rPr>
          <w:color w:val="auto"/>
          <w:sz w:val="21"/>
          <w:szCs w:val="21"/>
        </w:rPr>
      </w:pPr>
      <w:r w:rsidRPr="00206C5E">
        <w:rPr>
          <w:color w:val="auto"/>
          <w:sz w:val="21"/>
          <w:szCs w:val="21"/>
        </w:rPr>
        <w:t>PageOffice拥有卓越的系统架构，在Web服务器端不用安装微软Office软件即可实现Office文档的打开，数据填充及读取。传统利用Word/Excel服务器端自动化技术存取文档数据的技术具有种种弊端和缺陷，常见的问题诸如Word/Excel死进程，对话框死锁，服务器内存资源耗尽，接口函数不响应，进程无法退出等。微软官方指出Word/Excel是专为客户端设计的单机用户交互程序，不适合作为服务运行，因此不建议在Web服务器端自动化调用Word/Excel程序。使用PageOffice就可以完全避免上述问题。</w:t>
      </w:r>
    </w:p>
    <w:p w:rsidR="0006422C" w:rsidRPr="00206C5E" w:rsidRDefault="00DD07F0" w:rsidP="005427EB">
      <w:pPr>
        <w:pStyle w:val="a3"/>
        <w:ind w:firstLine="420"/>
        <w:rPr>
          <w:color w:val="auto"/>
          <w:sz w:val="21"/>
          <w:szCs w:val="21"/>
        </w:rPr>
      </w:pPr>
      <w:r w:rsidRPr="00206C5E">
        <w:rPr>
          <w:color w:val="auto"/>
          <w:sz w:val="21"/>
          <w:szCs w:val="21"/>
        </w:rPr>
        <w:t>PageOffice采用独创的技术构建了一个功能强大、简单易用的微软Office Web组件通用软件库，组件提供标准的ASP.NET可视化控件和Java Tag组件调用方式，不但能够在线（浏览器页面）打开、编辑、保存Word/Excel文档，而且开发人员还能够以简洁的代码快速的将数据库数据动态填充到Word/Excel文档指定位置，并且也能够从Word/Excel文档中提取指定位置的数据保存到数据库。</w:t>
      </w:r>
    </w:p>
    <w:p w:rsidR="006901E1" w:rsidRDefault="00DD07F0" w:rsidP="000411A2">
      <w:pPr>
        <w:pStyle w:val="a3"/>
        <w:ind w:firstLine="420"/>
        <w:rPr>
          <w:color w:val="auto"/>
          <w:sz w:val="21"/>
          <w:szCs w:val="21"/>
        </w:rPr>
      </w:pPr>
      <w:r w:rsidRPr="00206C5E">
        <w:rPr>
          <w:color w:val="auto"/>
          <w:sz w:val="21"/>
          <w:szCs w:val="21"/>
        </w:rPr>
        <w:lastRenderedPageBreak/>
        <w:t>通过PageOffice，在Web应用系统开发中，难以调用的Word/Excel就变成了普通的、熟悉的、服务器端可调用的.NET控件、Java组件，开发人员再也不用研究复杂的Word/Excel COM自动化细节、学习复杂的VBA语法调用，也不用去应对Word/Excel死进程、系统稳定运行的问题。开发人员能够节省宝贵的精力和时间，把它投放到更重要的业务逻辑和系统架构上，而控制Word/Excel的具体技术细节交给PageOffice去做。</w:t>
      </w:r>
      <w:bookmarkStart w:id="1" w:name="PO_first"/>
      <w:bookmarkEnd w:id="1"/>
    </w:p>
    <w:p w:rsidR="006901E1" w:rsidRPr="007619C4" w:rsidRDefault="006901E1" w:rsidP="002822A7">
      <w:pPr>
        <w:pStyle w:val="1"/>
      </w:pPr>
      <w:r>
        <w:rPr>
          <w:sz w:val="21"/>
          <w:szCs w:val="21"/>
        </w:rPr>
        <w:br w:type="page"/>
      </w:r>
      <w:bookmarkStart w:id="2" w:name="PO_second"/>
      <w:r>
        <w:rPr>
          <w:rFonts w:hint="eastAsia"/>
        </w:rPr>
        <w:t xml:space="preserve">          </w:t>
      </w:r>
      <w:r w:rsidRPr="007619C4">
        <w:rPr>
          <w:rFonts w:hint="eastAsia"/>
        </w:rPr>
        <w:t>PageOffice</w:t>
      </w:r>
      <w:r w:rsidRPr="007619C4">
        <w:rPr>
          <w:rFonts w:hint="eastAsia"/>
        </w:rPr>
        <w:t>产品亮点</w:t>
      </w:r>
    </w:p>
    <w:p w:rsidR="006901E1" w:rsidRDefault="006901E1"/>
    <w:p w:rsidR="006901E1" w:rsidRDefault="006901E1"/>
    <w:p w:rsidR="006901E1" w:rsidRDefault="006901E1" w:rsidP="002822A7">
      <w:pPr>
        <w:pStyle w:val="a6"/>
        <w:numPr>
          <w:ilvl w:val="0"/>
          <w:numId w:val="1"/>
        </w:numPr>
        <w:ind w:firstLineChars="0"/>
      </w:pPr>
      <w:r>
        <w:rPr>
          <w:rFonts w:hint="eastAsia"/>
        </w:rPr>
        <w:t>可以实现文档系统中的全文检索效果</w:t>
      </w:r>
    </w:p>
    <w:p w:rsidR="006901E1" w:rsidRDefault="006901E1" w:rsidP="002822A7">
      <w:pPr>
        <w:pStyle w:val="a6"/>
        <w:numPr>
          <w:ilvl w:val="0"/>
          <w:numId w:val="1"/>
        </w:numPr>
        <w:ind w:firstLineChars="0"/>
      </w:pPr>
      <w:r>
        <w:t>W</w:t>
      </w:r>
      <w:r>
        <w:rPr>
          <w:rFonts w:hint="eastAsia"/>
        </w:rPr>
        <w:t>ord</w:t>
      </w:r>
      <w:r>
        <w:rPr>
          <w:rFonts w:hint="eastAsia"/>
        </w:rPr>
        <w:t>数据导入，</w:t>
      </w:r>
    </w:p>
    <w:p w:rsidR="006901E1" w:rsidRDefault="006901E1" w:rsidP="002822A7">
      <w:pPr>
        <w:pStyle w:val="a6"/>
        <w:numPr>
          <w:ilvl w:val="0"/>
          <w:numId w:val="1"/>
        </w:numPr>
        <w:ind w:firstLineChars="0"/>
      </w:pPr>
      <w:r>
        <w:t>W</w:t>
      </w:r>
      <w:r>
        <w:rPr>
          <w:rFonts w:hint="eastAsia"/>
        </w:rPr>
        <w:t>ord</w:t>
      </w:r>
      <w:r>
        <w:rPr>
          <w:rFonts w:hint="eastAsia"/>
        </w:rPr>
        <w:t>数据导出</w:t>
      </w:r>
    </w:p>
    <w:p w:rsidR="006901E1" w:rsidRDefault="006901E1" w:rsidP="002822A7">
      <w:pPr>
        <w:pStyle w:val="a6"/>
        <w:numPr>
          <w:ilvl w:val="0"/>
          <w:numId w:val="1"/>
        </w:numPr>
        <w:ind w:firstLineChars="0"/>
      </w:pPr>
      <w:r>
        <w:t>E</w:t>
      </w:r>
      <w:r>
        <w:rPr>
          <w:rFonts w:hint="eastAsia"/>
        </w:rPr>
        <w:t>xcel</w:t>
      </w:r>
      <w:r>
        <w:rPr>
          <w:rFonts w:hint="eastAsia"/>
        </w:rPr>
        <w:t>数据导入</w:t>
      </w:r>
    </w:p>
    <w:p w:rsidR="006901E1" w:rsidRDefault="006901E1" w:rsidP="002822A7">
      <w:pPr>
        <w:pStyle w:val="a6"/>
        <w:numPr>
          <w:ilvl w:val="0"/>
          <w:numId w:val="1"/>
        </w:numPr>
        <w:ind w:firstLineChars="0"/>
      </w:pPr>
      <w:r>
        <w:t>E</w:t>
      </w:r>
      <w:r>
        <w:rPr>
          <w:rFonts w:hint="eastAsia"/>
        </w:rPr>
        <w:t>xcel</w:t>
      </w:r>
      <w:r>
        <w:rPr>
          <w:rFonts w:hint="eastAsia"/>
        </w:rPr>
        <w:t>数据导出</w:t>
      </w:r>
    </w:p>
    <w:p w:rsidR="006901E1" w:rsidRDefault="006901E1" w:rsidP="002822A7">
      <w:pPr>
        <w:pStyle w:val="a6"/>
        <w:numPr>
          <w:ilvl w:val="0"/>
          <w:numId w:val="1"/>
        </w:numPr>
        <w:ind w:firstLineChars="0"/>
      </w:pPr>
      <w:r>
        <w:rPr>
          <w:rFonts w:hint="eastAsia"/>
        </w:rPr>
        <w:t>模板套红</w:t>
      </w:r>
    </w:p>
    <w:p w:rsidR="006901E1" w:rsidRDefault="006901E1" w:rsidP="002822A7">
      <w:pPr>
        <w:pStyle w:val="a6"/>
        <w:numPr>
          <w:ilvl w:val="0"/>
          <w:numId w:val="1"/>
        </w:numPr>
        <w:ind w:firstLineChars="0"/>
      </w:pPr>
      <w:r>
        <w:rPr>
          <w:rFonts w:hint="eastAsia"/>
        </w:rPr>
        <w:t>生成</w:t>
      </w:r>
      <w:r>
        <w:rPr>
          <w:rFonts w:hint="eastAsia"/>
        </w:rPr>
        <w:t>Word</w:t>
      </w:r>
      <w:r>
        <w:rPr>
          <w:rFonts w:hint="eastAsia"/>
        </w:rPr>
        <w:t>报表</w:t>
      </w:r>
    </w:p>
    <w:p w:rsidR="006901E1" w:rsidRDefault="006901E1" w:rsidP="002822A7">
      <w:pPr>
        <w:pStyle w:val="a6"/>
        <w:numPr>
          <w:ilvl w:val="0"/>
          <w:numId w:val="1"/>
        </w:numPr>
        <w:ind w:firstLineChars="0"/>
      </w:pPr>
      <w:r>
        <w:rPr>
          <w:rFonts w:hint="eastAsia"/>
        </w:rPr>
        <w:t>生成</w:t>
      </w:r>
      <w:r>
        <w:rPr>
          <w:rFonts w:hint="eastAsia"/>
        </w:rPr>
        <w:t>excel</w:t>
      </w:r>
      <w:r>
        <w:rPr>
          <w:rFonts w:hint="eastAsia"/>
        </w:rPr>
        <w:t>报表</w:t>
      </w:r>
    </w:p>
    <w:p w:rsidR="006901E1" w:rsidRDefault="006901E1" w:rsidP="002822A7">
      <w:pPr>
        <w:pStyle w:val="a6"/>
        <w:numPr>
          <w:ilvl w:val="0"/>
          <w:numId w:val="1"/>
        </w:numPr>
        <w:ind w:firstLineChars="0"/>
      </w:pPr>
      <w:r>
        <w:rPr>
          <w:rFonts w:hint="eastAsia"/>
        </w:rPr>
        <w:t>实现文件的在线打印</w:t>
      </w:r>
    </w:p>
    <w:p w:rsidR="006901E1" w:rsidRDefault="006901E1" w:rsidP="002822A7">
      <w:pPr>
        <w:pStyle w:val="a6"/>
        <w:numPr>
          <w:ilvl w:val="0"/>
          <w:numId w:val="1"/>
        </w:numPr>
        <w:ind w:firstLineChars="0"/>
      </w:pPr>
      <w:r>
        <w:rPr>
          <w:rFonts w:hint="eastAsia"/>
        </w:rPr>
        <w:t>实现文件的在线预览，</w:t>
      </w:r>
    </w:p>
    <w:p w:rsidR="006901E1" w:rsidRDefault="006901E1" w:rsidP="002822A7">
      <w:pPr>
        <w:pStyle w:val="a6"/>
        <w:numPr>
          <w:ilvl w:val="0"/>
          <w:numId w:val="1"/>
        </w:numPr>
        <w:ind w:firstLineChars="0"/>
      </w:pPr>
      <w:r>
        <w:rPr>
          <w:rFonts w:hint="eastAsia"/>
        </w:rPr>
        <w:t>实现文件的只读查看</w:t>
      </w:r>
    </w:p>
    <w:p w:rsidR="006901E1" w:rsidRDefault="006901E1" w:rsidP="002822A7">
      <w:pPr>
        <w:pStyle w:val="a6"/>
        <w:numPr>
          <w:ilvl w:val="0"/>
          <w:numId w:val="1"/>
        </w:numPr>
        <w:ind w:firstLineChars="0"/>
      </w:pPr>
      <w:r>
        <w:rPr>
          <w:rFonts w:hint="eastAsia"/>
        </w:rPr>
        <w:t>实现文件的盖章</w:t>
      </w:r>
    </w:p>
    <w:p w:rsidR="006901E1" w:rsidRDefault="006901E1" w:rsidP="002822A7">
      <w:pPr>
        <w:pStyle w:val="a6"/>
        <w:numPr>
          <w:ilvl w:val="0"/>
          <w:numId w:val="1"/>
        </w:numPr>
        <w:ind w:firstLineChars="0"/>
      </w:pPr>
      <w:r>
        <w:rPr>
          <w:rFonts w:hint="eastAsia"/>
        </w:rPr>
        <w:t>不用</w:t>
      </w:r>
      <w:r>
        <w:rPr>
          <w:rFonts w:hint="eastAsia"/>
        </w:rPr>
        <w:t>poi</w:t>
      </w:r>
      <w:r>
        <w:rPr>
          <w:rFonts w:hint="eastAsia"/>
        </w:rPr>
        <w:t>、</w:t>
      </w:r>
      <w:r>
        <w:rPr>
          <w:rFonts w:hint="eastAsia"/>
        </w:rPr>
        <w:t>jxl</w:t>
      </w:r>
      <w:r>
        <w:rPr>
          <w:rFonts w:hint="eastAsia"/>
        </w:rPr>
        <w:t>，生成</w:t>
      </w:r>
      <w:r>
        <w:rPr>
          <w:rFonts w:hint="eastAsia"/>
        </w:rPr>
        <w:t>word</w:t>
      </w:r>
      <w:r>
        <w:rPr>
          <w:rFonts w:hint="eastAsia"/>
        </w:rPr>
        <w:t>、</w:t>
      </w:r>
      <w:r>
        <w:rPr>
          <w:rFonts w:hint="eastAsia"/>
        </w:rPr>
        <w:t>excel</w:t>
      </w:r>
      <w:r>
        <w:rPr>
          <w:rFonts w:hint="eastAsia"/>
        </w:rPr>
        <w:t>文件</w:t>
      </w:r>
    </w:p>
    <w:p w:rsidR="006901E1" w:rsidRDefault="006901E1" w:rsidP="002822A7">
      <w:pPr>
        <w:pStyle w:val="a6"/>
        <w:numPr>
          <w:ilvl w:val="0"/>
          <w:numId w:val="1"/>
        </w:numPr>
        <w:ind w:firstLineChars="0"/>
      </w:pPr>
      <w:r>
        <w:rPr>
          <w:rFonts w:hint="eastAsia"/>
        </w:rPr>
        <w:t>批量生成</w:t>
      </w:r>
      <w:r>
        <w:rPr>
          <w:rFonts w:hint="eastAsia"/>
        </w:rPr>
        <w:t>Word</w:t>
      </w:r>
      <w:r>
        <w:rPr>
          <w:rFonts w:hint="eastAsia"/>
        </w:rPr>
        <w:t>文件</w:t>
      </w:r>
    </w:p>
    <w:p w:rsidR="006901E1" w:rsidRDefault="006901E1" w:rsidP="002822A7">
      <w:pPr>
        <w:pStyle w:val="a6"/>
        <w:numPr>
          <w:ilvl w:val="0"/>
          <w:numId w:val="1"/>
        </w:numPr>
        <w:ind w:firstLineChars="0"/>
      </w:pPr>
      <w:r>
        <w:rPr>
          <w:rFonts w:hint="eastAsia"/>
        </w:rPr>
        <w:t>批量生成</w:t>
      </w:r>
      <w:r>
        <w:rPr>
          <w:rFonts w:hint="eastAsia"/>
        </w:rPr>
        <w:t>Excel</w:t>
      </w:r>
      <w:r>
        <w:rPr>
          <w:rFonts w:hint="eastAsia"/>
        </w:rPr>
        <w:t>文件</w:t>
      </w:r>
    </w:p>
    <w:p w:rsidR="006901E1" w:rsidRDefault="006901E1" w:rsidP="002822A7">
      <w:pPr>
        <w:pStyle w:val="a6"/>
        <w:numPr>
          <w:ilvl w:val="0"/>
          <w:numId w:val="1"/>
        </w:numPr>
        <w:ind w:firstLineChars="0"/>
      </w:pPr>
      <w:r>
        <w:rPr>
          <w:rFonts w:hint="eastAsia"/>
        </w:rPr>
        <w:t>批量生成</w:t>
      </w:r>
      <w:r>
        <w:rPr>
          <w:rFonts w:hint="eastAsia"/>
        </w:rPr>
        <w:t>PDF</w:t>
      </w:r>
      <w:r>
        <w:rPr>
          <w:rFonts w:hint="eastAsia"/>
        </w:rPr>
        <w:t>文件</w:t>
      </w:r>
    </w:p>
    <w:p w:rsidR="006901E1" w:rsidRDefault="006901E1" w:rsidP="002822A7">
      <w:pPr>
        <w:pStyle w:val="a6"/>
        <w:numPr>
          <w:ilvl w:val="0"/>
          <w:numId w:val="1"/>
        </w:numPr>
        <w:ind w:firstLineChars="0"/>
      </w:pPr>
      <w:r>
        <w:rPr>
          <w:rFonts w:hint="eastAsia"/>
        </w:rPr>
        <w:t>选择题库中试题生成试卷，</w:t>
      </w:r>
    </w:p>
    <w:p w:rsidR="006901E1" w:rsidRDefault="006901E1" w:rsidP="002822A7">
      <w:pPr>
        <w:pStyle w:val="a6"/>
        <w:numPr>
          <w:ilvl w:val="0"/>
          <w:numId w:val="1"/>
        </w:numPr>
        <w:ind w:firstLineChars="0"/>
      </w:pPr>
      <w:r>
        <w:rPr>
          <w:rFonts w:hint="eastAsia"/>
        </w:rPr>
        <w:t>控制文件只能查看不能打印和另存</w:t>
      </w:r>
    </w:p>
    <w:p w:rsidR="006901E1" w:rsidRDefault="006901E1" w:rsidP="002822A7">
      <w:pPr>
        <w:pStyle w:val="a6"/>
        <w:numPr>
          <w:ilvl w:val="0"/>
          <w:numId w:val="1"/>
        </w:numPr>
        <w:ind w:firstLineChars="0"/>
      </w:pPr>
      <w:r>
        <w:t>O</w:t>
      </w:r>
      <w:r>
        <w:rPr>
          <w:rFonts w:hint="eastAsia"/>
        </w:rPr>
        <w:t>ffice</w:t>
      </w:r>
      <w:r>
        <w:rPr>
          <w:rFonts w:hint="eastAsia"/>
        </w:rPr>
        <w:t>文件转</w:t>
      </w:r>
      <w:r>
        <w:rPr>
          <w:rFonts w:hint="eastAsia"/>
        </w:rPr>
        <w:t>pdf</w:t>
      </w:r>
      <w:r>
        <w:rPr>
          <w:rFonts w:hint="eastAsia"/>
        </w:rPr>
        <w:t>格式</w:t>
      </w:r>
    </w:p>
    <w:p w:rsidR="006901E1" w:rsidRDefault="006901E1" w:rsidP="002822A7">
      <w:pPr>
        <w:pStyle w:val="a6"/>
        <w:numPr>
          <w:ilvl w:val="0"/>
          <w:numId w:val="1"/>
        </w:numPr>
        <w:ind w:firstLineChars="0"/>
      </w:pPr>
      <w:r>
        <w:t>O</w:t>
      </w:r>
      <w:r>
        <w:rPr>
          <w:rFonts w:hint="eastAsia"/>
        </w:rPr>
        <w:t>ffice</w:t>
      </w:r>
      <w:r>
        <w:rPr>
          <w:rFonts w:hint="eastAsia"/>
        </w:rPr>
        <w:t>文件的上传</w:t>
      </w:r>
    </w:p>
    <w:p w:rsidR="006901E1" w:rsidRDefault="006901E1" w:rsidP="002822A7">
      <w:pPr>
        <w:pStyle w:val="a6"/>
        <w:numPr>
          <w:ilvl w:val="0"/>
          <w:numId w:val="1"/>
        </w:numPr>
        <w:ind w:firstLineChars="0"/>
      </w:pPr>
      <w:r>
        <w:t>P</w:t>
      </w:r>
      <w:r>
        <w:rPr>
          <w:rFonts w:hint="eastAsia"/>
        </w:rPr>
        <w:t>df</w:t>
      </w:r>
      <w:r>
        <w:rPr>
          <w:rFonts w:hint="eastAsia"/>
        </w:rPr>
        <w:t>文件的在线打开</w:t>
      </w:r>
    </w:p>
    <w:p w:rsidR="006901E1" w:rsidRDefault="006901E1" w:rsidP="002822A7">
      <w:pPr>
        <w:pStyle w:val="a6"/>
        <w:numPr>
          <w:ilvl w:val="0"/>
          <w:numId w:val="1"/>
        </w:numPr>
        <w:ind w:firstLineChars="0"/>
      </w:pPr>
      <w:r>
        <w:rPr>
          <w:rFonts w:hint="eastAsia"/>
        </w:rPr>
        <w:t>不用</w:t>
      </w:r>
      <w:r>
        <w:rPr>
          <w:rFonts w:hint="eastAsia"/>
        </w:rPr>
        <w:t>jacob</w:t>
      </w:r>
      <w:r>
        <w:rPr>
          <w:rFonts w:hint="eastAsia"/>
        </w:rPr>
        <w:t>，生成</w:t>
      </w:r>
      <w:r>
        <w:rPr>
          <w:rFonts w:hint="eastAsia"/>
        </w:rPr>
        <w:t>word</w:t>
      </w:r>
      <w:r>
        <w:rPr>
          <w:rFonts w:hint="eastAsia"/>
        </w:rPr>
        <w:t>、</w:t>
      </w:r>
      <w:r>
        <w:rPr>
          <w:rFonts w:hint="eastAsia"/>
        </w:rPr>
        <w:t>excel</w:t>
      </w:r>
    </w:p>
    <w:p w:rsidR="006901E1" w:rsidRDefault="006901E1" w:rsidP="002822A7">
      <w:pPr>
        <w:pStyle w:val="a6"/>
        <w:numPr>
          <w:ilvl w:val="0"/>
          <w:numId w:val="1"/>
        </w:numPr>
        <w:ind w:firstLineChars="0"/>
      </w:pPr>
      <w:r>
        <w:rPr>
          <w:rFonts w:hint="eastAsia"/>
        </w:rPr>
        <w:t>服务器端无需安装</w:t>
      </w:r>
      <w:r>
        <w:rPr>
          <w:rFonts w:hint="eastAsia"/>
        </w:rPr>
        <w:t>office</w:t>
      </w:r>
      <w:r>
        <w:rPr>
          <w:rFonts w:hint="eastAsia"/>
        </w:rPr>
        <w:t>，生成</w:t>
      </w:r>
      <w:r>
        <w:rPr>
          <w:rFonts w:hint="eastAsia"/>
        </w:rPr>
        <w:t>word</w:t>
      </w:r>
      <w:r>
        <w:rPr>
          <w:rFonts w:hint="eastAsia"/>
        </w:rPr>
        <w:t>、</w:t>
      </w:r>
      <w:r>
        <w:rPr>
          <w:rFonts w:hint="eastAsia"/>
        </w:rPr>
        <w:t>excel</w:t>
      </w:r>
    </w:p>
    <w:p w:rsidR="006901E1" w:rsidRDefault="006901E1" w:rsidP="002822A7">
      <w:pPr>
        <w:pStyle w:val="a6"/>
        <w:numPr>
          <w:ilvl w:val="0"/>
          <w:numId w:val="1"/>
        </w:numPr>
        <w:ind w:firstLineChars="0"/>
      </w:pPr>
      <w:r>
        <w:rPr>
          <w:rFonts w:hint="eastAsia"/>
        </w:rPr>
        <w:t>用</w:t>
      </w:r>
      <w:r>
        <w:rPr>
          <w:rFonts w:hint="eastAsia"/>
        </w:rPr>
        <w:t>Excel</w:t>
      </w:r>
      <w:r>
        <w:rPr>
          <w:rFonts w:hint="eastAsia"/>
        </w:rPr>
        <w:t>做表单</w:t>
      </w:r>
    </w:p>
    <w:p w:rsidR="006901E1" w:rsidRDefault="006901E1" w:rsidP="002822A7">
      <w:pPr>
        <w:pStyle w:val="a6"/>
        <w:numPr>
          <w:ilvl w:val="0"/>
          <w:numId w:val="1"/>
        </w:numPr>
        <w:ind w:firstLineChars="0"/>
      </w:pPr>
      <w:r>
        <w:rPr>
          <w:rFonts w:hint="eastAsia"/>
        </w:rPr>
        <w:t>用</w:t>
      </w:r>
      <w:r>
        <w:rPr>
          <w:rFonts w:hint="eastAsia"/>
        </w:rPr>
        <w:t>word</w:t>
      </w:r>
      <w:r>
        <w:rPr>
          <w:rFonts w:hint="eastAsia"/>
        </w:rPr>
        <w:t>做表单</w:t>
      </w:r>
    </w:p>
    <w:p w:rsidR="006901E1" w:rsidRDefault="006901E1" w:rsidP="002822A7">
      <w:pPr>
        <w:pStyle w:val="a6"/>
        <w:numPr>
          <w:ilvl w:val="0"/>
          <w:numId w:val="1"/>
        </w:numPr>
        <w:ind w:firstLineChars="0"/>
      </w:pPr>
      <w:r>
        <w:rPr>
          <w:rFonts w:hint="eastAsia"/>
        </w:rPr>
        <w:t>网页手写</w:t>
      </w:r>
    </w:p>
    <w:p w:rsidR="006901E1" w:rsidRDefault="006901E1" w:rsidP="002822A7">
      <w:pPr>
        <w:pStyle w:val="a6"/>
        <w:numPr>
          <w:ilvl w:val="0"/>
          <w:numId w:val="1"/>
        </w:numPr>
        <w:ind w:firstLineChars="0"/>
      </w:pPr>
      <w:r>
        <w:rPr>
          <w:rFonts w:hint="eastAsia"/>
        </w:rPr>
        <w:t>图片文件上传</w:t>
      </w:r>
    </w:p>
    <w:p w:rsidR="006901E1" w:rsidRDefault="006901E1" w:rsidP="002822A7">
      <w:pPr>
        <w:pStyle w:val="a6"/>
        <w:numPr>
          <w:ilvl w:val="0"/>
          <w:numId w:val="1"/>
        </w:numPr>
        <w:ind w:firstLineChars="0"/>
      </w:pPr>
      <w:r>
        <w:rPr>
          <w:rFonts w:hint="eastAsia"/>
        </w:rPr>
        <w:t>不同的人打开</w:t>
      </w:r>
      <w:r>
        <w:rPr>
          <w:rFonts w:hint="eastAsia"/>
        </w:rPr>
        <w:t>word</w:t>
      </w:r>
      <w:r>
        <w:rPr>
          <w:rFonts w:hint="eastAsia"/>
        </w:rPr>
        <w:t>文件编辑不同的区域</w:t>
      </w:r>
    </w:p>
    <w:p w:rsidR="006901E1" w:rsidRDefault="006901E1" w:rsidP="002822A7">
      <w:pPr>
        <w:pStyle w:val="a6"/>
        <w:numPr>
          <w:ilvl w:val="0"/>
          <w:numId w:val="1"/>
        </w:numPr>
        <w:ind w:firstLineChars="0"/>
      </w:pPr>
      <w:r>
        <w:rPr>
          <w:rFonts w:hint="eastAsia"/>
        </w:rPr>
        <w:t>不同的人打开</w:t>
      </w:r>
      <w:r>
        <w:rPr>
          <w:rFonts w:hint="eastAsia"/>
        </w:rPr>
        <w:t>Excel</w:t>
      </w:r>
      <w:r>
        <w:rPr>
          <w:rFonts w:hint="eastAsia"/>
        </w:rPr>
        <w:t>文件编辑不同的区域</w:t>
      </w:r>
    </w:p>
    <w:p w:rsidR="006901E1" w:rsidRDefault="006901E1" w:rsidP="002822A7">
      <w:pPr>
        <w:pStyle w:val="a6"/>
        <w:numPr>
          <w:ilvl w:val="0"/>
          <w:numId w:val="1"/>
        </w:numPr>
        <w:ind w:firstLineChars="0"/>
      </w:pPr>
      <w:r>
        <w:t>O</w:t>
      </w:r>
      <w:r>
        <w:rPr>
          <w:rFonts w:hint="eastAsia"/>
        </w:rPr>
        <w:t>ffice</w:t>
      </w:r>
      <w:r>
        <w:rPr>
          <w:rFonts w:hint="eastAsia"/>
        </w:rPr>
        <w:t>文件批注圈阅</w:t>
      </w:r>
    </w:p>
    <w:p w:rsidR="006901E1" w:rsidRDefault="006901E1" w:rsidP="002822A7">
      <w:pPr>
        <w:pStyle w:val="a6"/>
        <w:numPr>
          <w:ilvl w:val="0"/>
          <w:numId w:val="1"/>
        </w:numPr>
        <w:ind w:firstLineChars="0"/>
      </w:pPr>
      <w:r>
        <w:t>O</w:t>
      </w:r>
      <w:r>
        <w:rPr>
          <w:rFonts w:hint="eastAsia"/>
        </w:rPr>
        <w:t>ffice</w:t>
      </w:r>
      <w:r>
        <w:rPr>
          <w:rFonts w:hint="eastAsia"/>
        </w:rPr>
        <w:t>文件转为</w:t>
      </w:r>
      <w:r>
        <w:rPr>
          <w:rFonts w:hint="eastAsia"/>
        </w:rPr>
        <w:t>mht</w:t>
      </w:r>
      <w:r>
        <w:rPr>
          <w:rFonts w:hint="eastAsia"/>
        </w:rPr>
        <w:t>格式</w:t>
      </w:r>
    </w:p>
    <w:p w:rsidR="006901E1" w:rsidRDefault="006901E1" w:rsidP="002822A7">
      <w:pPr>
        <w:pStyle w:val="a6"/>
        <w:numPr>
          <w:ilvl w:val="0"/>
          <w:numId w:val="1"/>
        </w:numPr>
        <w:ind w:firstLineChars="0"/>
      </w:pPr>
      <w:r>
        <w:rPr>
          <w:rFonts w:hint="eastAsia"/>
        </w:rPr>
        <w:t>在线打开保存在数据库中的</w:t>
      </w:r>
      <w:r>
        <w:rPr>
          <w:rFonts w:hint="eastAsia"/>
        </w:rPr>
        <w:t>office</w:t>
      </w:r>
      <w:r>
        <w:rPr>
          <w:rFonts w:hint="eastAsia"/>
        </w:rPr>
        <w:t>文件</w:t>
      </w:r>
    </w:p>
    <w:p w:rsidR="006901E1" w:rsidRDefault="006901E1" w:rsidP="002822A7">
      <w:pPr>
        <w:pStyle w:val="a6"/>
        <w:numPr>
          <w:ilvl w:val="0"/>
          <w:numId w:val="1"/>
        </w:numPr>
        <w:ind w:firstLineChars="0"/>
      </w:pPr>
      <w:r>
        <w:rPr>
          <w:rFonts w:hint="eastAsia"/>
        </w:rPr>
        <w:t>读取数据库数据插入到模板起草文件</w:t>
      </w:r>
    </w:p>
    <w:p w:rsidR="006901E1" w:rsidRDefault="006901E1" w:rsidP="002822A7">
      <w:pPr>
        <w:pStyle w:val="a6"/>
        <w:numPr>
          <w:ilvl w:val="0"/>
          <w:numId w:val="1"/>
        </w:numPr>
        <w:ind w:firstLineChars="0"/>
      </w:pPr>
      <w:r>
        <w:rPr>
          <w:rFonts w:hint="eastAsia"/>
        </w:rPr>
        <w:t>给</w:t>
      </w:r>
      <w:r>
        <w:rPr>
          <w:rFonts w:hint="eastAsia"/>
        </w:rPr>
        <w:t>Word</w:t>
      </w:r>
      <w:r>
        <w:rPr>
          <w:rFonts w:hint="eastAsia"/>
        </w:rPr>
        <w:t>文件添加水印</w:t>
      </w:r>
    </w:p>
    <w:p w:rsidR="006901E1" w:rsidRDefault="006901E1" w:rsidP="002822A7">
      <w:pPr>
        <w:pStyle w:val="a6"/>
        <w:numPr>
          <w:ilvl w:val="0"/>
          <w:numId w:val="1"/>
        </w:numPr>
        <w:ind w:firstLineChars="0"/>
      </w:pPr>
      <w:r>
        <w:rPr>
          <w:rFonts w:hint="eastAsia"/>
        </w:rPr>
        <w:t>打印文件自动添加水印</w:t>
      </w:r>
    </w:p>
    <w:bookmarkEnd w:id="2"/>
    <w:p w:rsidR="00884291" w:rsidRPr="00206C5E" w:rsidRDefault="00884291" w:rsidP="000411A2">
      <w:pPr>
        <w:pStyle w:val="a3"/>
        <w:ind w:firstLine="420"/>
        <w:rPr>
          <w:color w:val="auto"/>
          <w:sz w:val="21"/>
          <w:szCs w:val="21"/>
        </w:rPr>
      </w:pPr>
    </w:p>
    <w:sectPr w:rsidR="00884291" w:rsidRPr="00206C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8D9" w:rsidRDefault="00D568D9" w:rsidP="00D96472">
      <w:r>
        <w:separator/>
      </w:r>
    </w:p>
  </w:endnote>
  <w:endnote w:type="continuationSeparator" w:id="0">
    <w:p w:rsidR="00D568D9" w:rsidRDefault="00D568D9" w:rsidP="00D96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8D9" w:rsidRDefault="00D568D9" w:rsidP="00D96472">
      <w:r>
        <w:separator/>
      </w:r>
    </w:p>
  </w:footnote>
  <w:footnote w:type="continuationSeparator" w:id="0">
    <w:p w:rsidR="00D568D9" w:rsidRDefault="00D568D9" w:rsidP="00D96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422ED"/>
    <w:multiLevelType w:val="hybridMultilevel"/>
    <w:tmpl w:val="4E904584"/>
    <w:lvl w:ilvl="0" w:tplc="4F1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AD3"/>
    <w:rsid w:val="000002F5"/>
    <w:rsid w:val="00001F26"/>
    <w:rsid w:val="00025800"/>
    <w:rsid w:val="0003665F"/>
    <w:rsid w:val="000411A2"/>
    <w:rsid w:val="0005252E"/>
    <w:rsid w:val="0006422C"/>
    <w:rsid w:val="000A3316"/>
    <w:rsid w:val="000B0033"/>
    <w:rsid w:val="000B3C2D"/>
    <w:rsid w:val="000D2DAC"/>
    <w:rsid w:val="00124F4C"/>
    <w:rsid w:val="00147DA8"/>
    <w:rsid w:val="0016117C"/>
    <w:rsid w:val="00180657"/>
    <w:rsid w:val="001972C8"/>
    <w:rsid w:val="001E31D2"/>
    <w:rsid w:val="00206745"/>
    <w:rsid w:val="00206C5E"/>
    <w:rsid w:val="002822A7"/>
    <w:rsid w:val="002A1B66"/>
    <w:rsid w:val="002C4257"/>
    <w:rsid w:val="003133C1"/>
    <w:rsid w:val="0037082A"/>
    <w:rsid w:val="00381BC8"/>
    <w:rsid w:val="003A2AEB"/>
    <w:rsid w:val="003F37DF"/>
    <w:rsid w:val="0042212C"/>
    <w:rsid w:val="0047187D"/>
    <w:rsid w:val="004B36A6"/>
    <w:rsid w:val="004B7ADC"/>
    <w:rsid w:val="00510CE5"/>
    <w:rsid w:val="00511F04"/>
    <w:rsid w:val="005427EB"/>
    <w:rsid w:val="00545A80"/>
    <w:rsid w:val="005504FB"/>
    <w:rsid w:val="00554EEF"/>
    <w:rsid w:val="00575ECA"/>
    <w:rsid w:val="00577510"/>
    <w:rsid w:val="005776AF"/>
    <w:rsid w:val="00583180"/>
    <w:rsid w:val="00585D2B"/>
    <w:rsid w:val="005A5A95"/>
    <w:rsid w:val="005E64C7"/>
    <w:rsid w:val="005F776B"/>
    <w:rsid w:val="00623858"/>
    <w:rsid w:val="00633F55"/>
    <w:rsid w:val="00635849"/>
    <w:rsid w:val="00644345"/>
    <w:rsid w:val="00646AFB"/>
    <w:rsid w:val="00646FC3"/>
    <w:rsid w:val="0067269E"/>
    <w:rsid w:val="00680226"/>
    <w:rsid w:val="00683D7A"/>
    <w:rsid w:val="006901E1"/>
    <w:rsid w:val="006C0C97"/>
    <w:rsid w:val="006D3CDB"/>
    <w:rsid w:val="0071444B"/>
    <w:rsid w:val="00722E19"/>
    <w:rsid w:val="007448A3"/>
    <w:rsid w:val="00763EC2"/>
    <w:rsid w:val="007A2717"/>
    <w:rsid w:val="007D29BF"/>
    <w:rsid w:val="008150AF"/>
    <w:rsid w:val="0081570C"/>
    <w:rsid w:val="008768F8"/>
    <w:rsid w:val="00882FAF"/>
    <w:rsid w:val="00884291"/>
    <w:rsid w:val="008A01CA"/>
    <w:rsid w:val="008C440D"/>
    <w:rsid w:val="008D1204"/>
    <w:rsid w:val="008D70DC"/>
    <w:rsid w:val="008E310E"/>
    <w:rsid w:val="0092134B"/>
    <w:rsid w:val="00933D43"/>
    <w:rsid w:val="00934211"/>
    <w:rsid w:val="009502B3"/>
    <w:rsid w:val="00963205"/>
    <w:rsid w:val="009E7F58"/>
    <w:rsid w:val="009F065F"/>
    <w:rsid w:val="00A10EF5"/>
    <w:rsid w:val="00A214D2"/>
    <w:rsid w:val="00A334B8"/>
    <w:rsid w:val="00A61C7B"/>
    <w:rsid w:val="00A7014F"/>
    <w:rsid w:val="00A91C89"/>
    <w:rsid w:val="00AC0C5A"/>
    <w:rsid w:val="00AC1BC1"/>
    <w:rsid w:val="00AE0CC4"/>
    <w:rsid w:val="00B03913"/>
    <w:rsid w:val="00B35674"/>
    <w:rsid w:val="00BC18FC"/>
    <w:rsid w:val="00BC23CF"/>
    <w:rsid w:val="00BC3FA3"/>
    <w:rsid w:val="00BC608D"/>
    <w:rsid w:val="00BE6B4E"/>
    <w:rsid w:val="00C62DEF"/>
    <w:rsid w:val="00CB4AD3"/>
    <w:rsid w:val="00D25899"/>
    <w:rsid w:val="00D53E4D"/>
    <w:rsid w:val="00D568D9"/>
    <w:rsid w:val="00D85ADB"/>
    <w:rsid w:val="00D96472"/>
    <w:rsid w:val="00DD07F0"/>
    <w:rsid w:val="00E34571"/>
    <w:rsid w:val="00E57CB6"/>
    <w:rsid w:val="00E648BD"/>
    <w:rsid w:val="00E801FF"/>
    <w:rsid w:val="00E969A5"/>
    <w:rsid w:val="00EA3E32"/>
    <w:rsid w:val="00EB5A39"/>
    <w:rsid w:val="00F630C7"/>
    <w:rsid w:val="00F75D7F"/>
    <w:rsid w:val="00FB39E8"/>
    <w:rsid w:val="00FB7135"/>
    <w:rsid w:val="00FD1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F0D246-5C55-4F37-992D-8A21E323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6901E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C18FC"/>
    <w:pPr>
      <w:widowControl/>
      <w:spacing w:before="100" w:beforeAutospacing="1" w:after="100" w:afterAutospacing="1" w:line="330" w:lineRule="atLeast"/>
      <w:jc w:val="left"/>
    </w:pPr>
    <w:rPr>
      <w:rFonts w:ascii="宋体" w:hAnsi="宋体" w:cs="宋体"/>
      <w:color w:val="5B3510"/>
      <w:kern w:val="0"/>
      <w:sz w:val="24"/>
      <w:szCs w:val="24"/>
    </w:rPr>
  </w:style>
  <w:style w:type="paragraph" w:styleId="a4">
    <w:name w:val="header"/>
    <w:basedOn w:val="a"/>
    <w:link w:val="Char"/>
    <w:uiPriority w:val="99"/>
    <w:unhideWhenUsed/>
    <w:rsid w:val="00D9647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D96472"/>
    <w:rPr>
      <w:kern w:val="2"/>
      <w:sz w:val="18"/>
      <w:szCs w:val="18"/>
    </w:rPr>
  </w:style>
  <w:style w:type="paragraph" w:styleId="a5">
    <w:name w:val="footer"/>
    <w:basedOn w:val="a"/>
    <w:link w:val="Char0"/>
    <w:uiPriority w:val="99"/>
    <w:unhideWhenUsed/>
    <w:rsid w:val="00D96472"/>
    <w:pPr>
      <w:tabs>
        <w:tab w:val="center" w:pos="4153"/>
        <w:tab w:val="right" w:pos="8306"/>
      </w:tabs>
      <w:snapToGrid w:val="0"/>
      <w:jc w:val="left"/>
    </w:pPr>
    <w:rPr>
      <w:sz w:val="18"/>
      <w:szCs w:val="18"/>
    </w:rPr>
  </w:style>
  <w:style w:type="character" w:customStyle="1" w:styleId="Char0">
    <w:name w:val="页脚 Char"/>
    <w:link w:val="a5"/>
    <w:uiPriority w:val="99"/>
    <w:rsid w:val="00D96472"/>
    <w:rPr>
      <w:kern w:val="2"/>
      <w:sz w:val="18"/>
      <w:szCs w:val="18"/>
    </w:rPr>
  </w:style>
  <w:style w:type="character" w:customStyle="1" w:styleId="1Char">
    <w:name w:val="标题 1 Char"/>
    <w:link w:val="1"/>
    <w:uiPriority w:val="9"/>
    <w:rsid w:val="006901E1"/>
    <w:rPr>
      <w:b/>
      <w:bCs/>
      <w:kern w:val="44"/>
      <w:sz w:val="44"/>
      <w:szCs w:val="44"/>
    </w:rPr>
  </w:style>
  <w:style w:type="paragraph" w:styleId="a6">
    <w:name w:val="List Paragraph"/>
    <w:basedOn w:val="a"/>
    <w:uiPriority w:val="34"/>
    <w:qFormat/>
    <w:rsid w:val="006901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344950">
      <w:bodyDiv w:val="1"/>
      <w:marLeft w:val="0"/>
      <w:marRight w:val="0"/>
      <w:marTop w:val="0"/>
      <w:marBottom w:val="0"/>
      <w:divBdr>
        <w:top w:val="none" w:sz="0" w:space="0" w:color="auto"/>
        <w:left w:val="none" w:sz="0" w:space="0" w:color="auto"/>
        <w:bottom w:val="none" w:sz="0" w:space="0" w:color="auto"/>
        <w:right w:val="none" w:sz="0" w:space="0" w:color="auto"/>
      </w:divBdr>
      <w:divsChild>
        <w:div w:id="1140075287">
          <w:marLeft w:val="0"/>
          <w:marRight w:val="0"/>
          <w:marTop w:val="0"/>
          <w:marBottom w:val="0"/>
          <w:divBdr>
            <w:top w:val="none" w:sz="0" w:space="0" w:color="auto"/>
            <w:left w:val="none" w:sz="0" w:space="0" w:color="auto"/>
            <w:bottom w:val="none" w:sz="0" w:space="0" w:color="auto"/>
            <w:right w:val="none" w:sz="0" w:space="0" w:color="auto"/>
          </w:divBdr>
          <w:divsChild>
            <w:div w:id="734549557">
              <w:marLeft w:val="0"/>
              <w:marRight w:val="0"/>
              <w:marTop w:val="0"/>
              <w:marBottom w:val="0"/>
              <w:divBdr>
                <w:top w:val="none" w:sz="0" w:space="0" w:color="auto"/>
                <w:left w:val="none" w:sz="0" w:space="0" w:color="auto"/>
                <w:bottom w:val="none" w:sz="0" w:space="0" w:color="auto"/>
                <w:right w:val="none" w:sz="0" w:space="0" w:color="auto"/>
              </w:divBdr>
              <w:divsChild>
                <w:div w:id="915817625">
                  <w:marLeft w:val="0"/>
                  <w:marRight w:val="0"/>
                  <w:marTop w:val="150"/>
                  <w:marBottom w:val="0"/>
                  <w:divBdr>
                    <w:top w:val="none" w:sz="0" w:space="0" w:color="auto"/>
                    <w:left w:val="none" w:sz="0" w:space="0" w:color="auto"/>
                    <w:bottom w:val="none" w:sz="0" w:space="0" w:color="auto"/>
                    <w:right w:val="none" w:sz="0" w:space="0" w:color="auto"/>
                  </w:divBdr>
                  <w:divsChild>
                    <w:div w:id="20939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87844">
      <w:bodyDiv w:val="1"/>
      <w:marLeft w:val="0"/>
      <w:marRight w:val="0"/>
      <w:marTop w:val="0"/>
      <w:marBottom w:val="0"/>
      <w:divBdr>
        <w:top w:val="none" w:sz="0" w:space="0" w:color="auto"/>
        <w:left w:val="none" w:sz="0" w:space="0" w:color="auto"/>
        <w:bottom w:val="none" w:sz="0" w:space="0" w:color="auto"/>
        <w:right w:val="none" w:sz="0" w:space="0" w:color="auto"/>
      </w:divBdr>
      <w:divsChild>
        <w:div w:id="1479495406">
          <w:marLeft w:val="0"/>
          <w:marRight w:val="0"/>
          <w:marTop w:val="0"/>
          <w:marBottom w:val="0"/>
          <w:divBdr>
            <w:top w:val="none" w:sz="0" w:space="0" w:color="auto"/>
            <w:left w:val="none" w:sz="0" w:space="0" w:color="auto"/>
            <w:bottom w:val="none" w:sz="0" w:space="0" w:color="auto"/>
            <w:right w:val="none" w:sz="0" w:space="0" w:color="auto"/>
          </w:divBdr>
          <w:divsChild>
            <w:div w:id="1002197494">
              <w:marLeft w:val="0"/>
              <w:marRight w:val="0"/>
              <w:marTop w:val="0"/>
              <w:marBottom w:val="0"/>
              <w:divBdr>
                <w:top w:val="none" w:sz="0" w:space="0" w:color="auto"/>
                <w:left w:val="none" w:sz="0" w:space="0" w:color="auto"/>
                <w:bottom w:val="none" w:sz="0" w:space="0" w:color="auto"/>
                <w:right w:val="none" w:sz="0" w:space="0" w:color="auto"/>
              </w:divBdr>
              <w:divsChild>
                <w:div w:id="1373967713">
                  <w:marLeft w:val="0"/>
                  <w:marRight w:val="0"/>
                  <w:marTop w:val="150"/>
                  <w:marBottom w:val="0"/>
                  <w:divBdr>
                    <w:top w:val="none" w:sz="0" w:space="0" w:color="auto"/>
                    <w:left w:val="none" w:sz="0" w:space="0" w:color="auto"/>
                    <w:bottom w:val="none" w:sz="0" w:space="0" w:color="auto"/>
                    <w:right w:val="none" w:sz="0" w:space="0" w:color="auto"/>
                  </w:divBdr>
                  <w:divsChild>
                    <w:div w:id="12229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319</Words>
  <Characters>1822</Characters>
  <Application>Microsoft Office Word</Application>
  <DocSecurity>0</DocSecurity>
  <Lines>15</Lines>
  <Paragraphs>4</Paragraphs>
  <ScaleCrop>false</ScaleCrop>
  <Company>Lenovo</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张佚名</dc:creator>
  <cp:keywords/>
  <cp:lastModifiedBy>张三</cp:lastModifiedBy>
  <cp:revision>2</cp:revision>
  <dcterms:created xsi:type="dcterms:W3CDTF">2023-06-09T05:31:00Z</dcterms:created>
  <dcterms:modified xsi:type="dcterms:W3CDTF">2023-06-09T05:31:00Z</dcterms:modified>
</cp:coreProperties>
</file>