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4D1" w:rsidRPr="00285C37" w:rsidRDefault="006354D1" w:rsidP="00285C37">
      <w:pPr>
        <w:ind w:firstLine="0"/>
        <w:jc w:val="left"/>
        <w:rPr>
          <w:rFonts w:ascii="Times New Roman" w:hAnsi="Times New Roman" w:cs="Times New Roman"/>
          <w:b/>
          <w:bCs/>
        </w:rPr>
      </w:pPr>
      <w:r w:rsidRPr="006354D1">
        <w:rPr>
          <w:rFonts w:ascii="Times New Roman" w:hAnsi="Times New Roman" w:cs="Times New Roman" w:hint="eastAsia"/>
          <w:b/>
          <w:bCs/>
        </w:rPr>
        <w:t>题目</w:t>
      </w:r>
      <w:r w:rsidRPr="006354D1">
        <w:rPr>
          <w:rFonts w:ascii="Times New Roman" w:hAnsi="Times New Roman" w:cs="Times New Roman"/>
          <w:b/>
          <w:bCs/>
        </w:rPr>
        <w:t>1</w:t>
      </w:r>
      <w:r w:rsidRPr="006354D1">
        <w:rPr>
          <w:rFonts w:ascii="Times New Roman" w:hAnsi="Times New Roman" w:cs="Times New Roman" w:hint="eastAsia"/>
          <w:b/>
          <w:bCs/>
        </w:rPr>
        <w:t>：</w:t>
      </w:r>
      <w:r w:rsidRPr="006354D1">
        <w:rPr>
          <w:rFonts w:ascii="Times New Roman" w:hAnsi="Times New Roman" w:cs="Times New Roman" w:hint="eastAsia"/>
        </w:rPr>
        <w:t>表</w:t>
      </w:r>
      <w:r w:rsidRPr="006354D1">
        <w:rPr>
          <w:rFonts w:ascii="Times New Roman" w:hAnsi="Times New Roman" w:cs="Times New Roman"/>
        </w:rPr>
        <w:t>1</w:t>
      </w:r>
      <w:r w:rsidRPr="006354D1">
        <w:rPr>
          <w:rFonts w:ascii="Times New Roman" w:hAnsi="Times New Roman" w:cs="Times New Roman" w:hint="eastAsia"/>
        </w:rPr>
        <w:t>是</w:t>
      </w:r>
      <w:r w:rsidRPr="006354D1">
        <w:rPr>
          <w:rFonts w:ascii="Times New Roman" w:hAnsi="Times New Roman" w:cs="Times New Roman"/>
        </w:rPr>
        <w:t>8</w:t>
      </w:r>
      <w:r w:rsidRPr="006354D1">
        <w:rPr>
          <w:rFonts w:ascii="Times New Roman" w:hAnsi="Times New Roman" w:cs="Times New Roman" w:hint="eastAsia"/>
        </w:rPr>
        <w:t>名健康男子服用肠溶醋酸棉酚片前后的精液检查结果，服用时间为</w:t>
      </w:r>
      <w:r w:rsidRPr="006354D1">
        <w:rPr>
          <w:rFonts w:ascii="Times New Roman" w:hAnsi="Times New Roman" w:cs="Times New Roman"/>
        </w:rPr>
        <w:t>1~3</w:t>
      </w:r>
      <w:r w:rsidRPr="006354D1">
        <w:rPr>
          <w:rFonts w:ascii="Times New Roman" w:hAnsi="Times New Roman" w:cs="Times New Roman" w:hint="eastAsia"/>
        </w:rPr>
        <w:t>个月，问服药后精液中的精子浓度有无下降？</w:t>
      </w:r>
    </w:p>
    <w:p w:rsidR="004D6879" w:rsidRPr="00BF3ACF" w:rsidRDefault="00E42917" w:rsidP="00E42917">
      <w:pPr>
        <w:jc w:val="center"/>
        <w:rPr>
          <w:rFonts w:ascii="Times New Roman" w:hAnsi="Times New Roman" w:cs="Times New Roman"/>
          <w:b/>
          <w:bCs/>
        </w:rPr>
      </w:pPr>
      <w:r w:rsidRPr="00BF3ACF">
        <w:rPr>
          <w:rFonts w:ascii="Times New Roman" w:hAnsi="Times New Roman" w:cs="Times New Roman"/>
          <w:b/>
          <w:bCs/>
        </w:rPr>
        <w:t>表</w:t>
      </w:r>
      <w:r w:rsidRPr="00BF3ACF">
        <w:rPr>
          <w:rFonts w:ascii="Times New Roman" w:hAnsi="Times New Roman" w:cs="Times New Roman"/>
          <w:b/>
          <w:bCs/>
        </w:rPr>
        <w:t>1 8</w:t>
      </w:r>
      <w:r w:rsidRPr="00BF3ACF">
        <w:rPr>
          <w:rFonts w:ascii="Times New Roman" w:hAnsi="Times New Roman" w:cs="Times New Roman"/>
          <w:b/>
          <w:bCs/>
        </w:rPr>
        <w:t>名健康男子服药前后的精液检查结果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2069"/>
        <w:gridCol w:w="749"/>
        <w:gridCol w:w="872"/>
        <w:gridCol w:w="749"/>
        <w:gridCol w:w="749"/>
        <w:gridCol w:w="749"/>
        <w:gridCol w:w="749"/>
        <w:gridCol w:w="872"/>
        <w:gridCol w:w="748"/>
      </w:tblGrid>
      <w:tr w:rsidR="00443E0B" w:rsidRPr="00BF3ACF" w:rsidTr="00B11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E42917" w:rsidRPr="00BF3ACF" w:rsidRDefault="00E42917" w:rsidP="00343E09">
            <w:pPr>
              <w:ind w:firstLine="0"/>
              <w:rPr>
                <w:rFonts w:ascii="Times New Roman" w:eastAsia="宋体" w:hAnsi="Times New Roman" w:cs="Times New Roman"/>
                <w:b w:val="0"/>
                <w:bCs w:val="0"/>
              </w:rPr>
            </w:pPr>
            <w:bookmarkStart w:id="0" w:name="OLE_LINK5"/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编号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E42917" w:rsidRPr="00BF3ACF" w:rsidRDefault="00E42917" w:rsidP="00E429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52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E42917" w:rsidRPr="00BF3ACF" w:rsidRDefault="00E42917" w:rsidP="00E429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E42917" w:rsidRPr="00BF3ACF" w:rsidRDefault="00E42917" w:rsidP="00E429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E42917" w:rsidRPr="00BF3ACF" w:rsidRDefault="00E42917" w:rsidP="00E429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E42917" w:rsidRPr="00BF3ACF" w:rsidRDefault="00E42917" w:rsidP="00E429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E42917" w:rsidRPr="00BF3ACF" w:rsidRDefault="00E42917" w:rsidP="00E429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52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E42917" w:rsidRPr="00BF3ACF" w:rsidRDefault="00E42917" w:rsidP="00E429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451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E42917" w:rsidRPr="00BF3ACF" w:rsidRDefault="00E42917" w:rsidP="00E429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8</w:t>
            </w:r>
          </w:p>
        </w:tc>
      </w:tr>
      <w:tr w:rsidR="00443E0B" w:rsidRPr="00BF3ACF" w:rsidTr="00B1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  <w:tcBorders>
              <w:bottom w:val="nil"/>
            </w:tcBorders>
            <w:shd w:val="clear" w:color="auto" w:fill="auto"/>
          </w:tcPr>
          <w:p w:rsidR="00E42917" w:rsidRPr="00BF3ACF" w:rsidRDefault="00E42917" w:rsidP="00343E09">
            <w:pPr>
              <w:ind w:firstLine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服药前（万</w:t>
            </w: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/ml</w:t>
            </w: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）</w:t>
            </w:r>
          </w:p>
        </w:tc>
        <w:tc>
          <w:tcPr>
            <w:tcW w:w="451" w:type="pct"/>
            <w:tcBorders>
              <w:bottom w:val="nil"/>
            </w:tcBorders>
            <w:shd w:val="clear" w:color="auto" w:fill="auto"/>
          </w:tcPr>
          <w:p w:rsidR="00E42917" w:rsidRPr="00BF3ACF" w:rsidRDefault="00E42917" w:rsidP="00E42917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6000</w:t>
            </w:r>
          </w:p>
        </w:tc>
        <w:tc>
          <w:tcPr>
            <w:tcW w:w="525" w:type="pct"/>
            <w:tcBorders>
              <w:bottom w:val="nil"/>
            </w:tcBorders>
            <w:shd w:val="clear" w:color="auto" w:fill="auto"/>
          </w:tcPr>
          <w:p w:rsidR="00E42917" w:rsidRPr="00BF3ACF" w:rsidRDefault="00E42917" w:rsidP="00E42917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22000</w:t>
            </w:r>
          </w:p>
        </w:tc>
        <w:tc>
          <w:tcPr>
            <w:tcW w:w="451" w:type="pct"/>
            <w:tcBorders>
              <w:bottom w:val="nil"/>
            </w:tcBorders>
            <w:shd w:val="clear" w:color="auto" w:fill="auto"/>
          </w:tcPr>
          <w:p w:rsidR="00E42917" w:rsidRPr="00BF3ACF" w:rsidRDefault="00E42917" w:rsidP="00E42917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5900</w:t>
            </w:r>
          </w:p>
        </w:tc>
        <w:tc>
          <w:tcPr>
            <w:tcW w:w="451" w:type="pct"/>
            <w:tcBorders>
              <w:bottom w:val="nil"/>
            </w:tcBorders>
            <w:shd w:val="clear" w:color="auto" w:fill="auto"/>
          </w:tcPr>
          <w:p w:rsidR="00E42917" w:rsidRPr="00BF3ACF" w:rsidRDefault="00E42917" w:rsidP="00E42917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4400</w:t>
            </w:r>
          </w:p>
        </w:tc>
        <w:tc>
          <w:tcPr>
            <w:tcW w:w="451" w:type="pct"/>
            <w:tcBorders>
              <w:bottom w:val="nil"/>
            </w:tcBorders>
            <w:shd w:val="clear" w:color="auto" w:fill="auto"/>
          </w:tcPr>
          <w:p w:rsidR="00E42917" w:rsidRPr="00BF3ACF" w:rsidRDefault="00E42917" w:rsidP="00E42917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6000</w:t>
            </w:r>
          </w:p>
        </w:tc>
        <w:tc>
          <w:tcPr>
            <w:tcW w:w="451" w:type="pct"/>
            <w:tcBorders>
              <w:bottom w:val="nil"/>
            </w:tcBorders>
            <w:shd w:val="clear" w:color="auto" w:fill="auto"/>
          </w:tcPr>
          <w:p w:rsidR="00E42917" w:rsidRPr="00BF3ACF" w:rsidRDefault="00E42917" w:rsidP="00E42917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6500</w:t>
            </w:r>
          </w:p>
        </w:tc>
        <w:tc>
          <w:tcPr>
            <w:tcW w:w="525" w:type="pct"/>
            <w:tcBorders>
              <w:bottom w:val="nil"/>
            </w:tcBorders>
            <w:shd w:val="clear" w:color="auto" w:fill="auto"/>
          </w:tcPr>
          <w:p w:rsidR="00E42917" w:rsidRPr="00BF3ACF" w:rsidRDefault="00E42917" w:rsidP="00E42917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26000</w:t>
            </w:r>
          </w:p>
        </w:tc>
        <w:tc>
          <w:tcPr>
            <w:tcW w:w="451" w:type="pct"/>
            <w:tcBorders>
              <w:bottom w:val="nil"/>
            </w:tcBorders>
            <w:shd w:val="clear" w:color="auto" w:fill="auto"/>
          </w:tcPr>
          <w:p w:rsidR="00E42917" w:rsidRPr="00BF3ACF" w:rsidRDefault="00E42917" w:rsidP="00E42917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5800</w:t>
            </w:r>
          </w:p>
        </w:tc>
      </w:tr>
      <w:tr w:rsidR="00443E0B" w:rsidRPr="00BF3ACF" w:rsidTr="00B11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  <w:tcBorders>
              <w:top w:val="nil"/>
              <w:bottom w:val="single" w:sz="8" w:space="0" w:color="auto"/>
            </w:tcBorders>
          </w:tcPr>
          <w:p w:rsidR="00E42917" w:rsidRPr="00BF3ACF" w:rsidRDefault="00E42917" w:rsidP="00343E09">
            <w:pPr>
              <w:ind w:firstLine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服药后（万</w:t>
            </w: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/ml</w:t>
            </w: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）</w:t>
            </w:r>
          </w:p>
        </w:tc>
        <w:tc>
          <w:tcPr>
            <w:tcW w:w="451" w:type="pct"/>
            <w:tcBorders>
              <w:top w:val="nil"/>
              <w:bottom w:val="single" w:sz="8" w:space="0" w:color="auto"/>
            </w:tcBorders>
          </w:tcPr>
          <w:p w:rsidR="00E42917" w:rsidRPr="00BF3ACF" w:rsidRDefault="00E42917" w:rsidP="00E4291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660</w:t>
            </w:r>
          </w:p>
        </w:tc>
        <w:tc>
          <w:tcPr>
            <w:tcW w:w="525" w:type="pct"/>
            <w:tcBorders>
              <w:top w:val="nil"/>
              <w:bottom w:val="single" w:sz="8" w:space="0" w:color="auto"/>
            </w:tcBorders>
          </w:tcPr>
          <w:p w:rsidR="00E42917" w:rsidRPr="00BF3ACF" w:rsidRDefault="00E42917" w:rsidP="00E4291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5600</w:t>
            </w:r>
          </w:p>
        </w:tc>
        <w:tc>
          <w:tcPr>
            <w:tcW w:w="451" w:type="pct"/>
            <w:tcBorders>
              <w:top w:val="nil"/>
              <w:bottom w:val="single" w:sz="8" w:space="0" w:color="auto"/>
            </w:tcBorders>
          </w:tcPr>
          <w:p w:rsidR="00E42917" w:rsidRPr="00BF3ACF" w:rsidRDefault="00E42917" w:rsidP="00E4291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3700</w:t>
            </w:r>
          </w:p>
        </w:tc>
        <w:tc>
          <w:tcPr>
            <w:tcW w:w="451" w:type="pct"/>
            <w:tcBorders>
              <w:top w:val="nil"/>
              <w:bottom w:val="single" w:sz="8" w:space="0" w:color="auto"/>
            </w:tcBorders>
          </w:tcPr>
          <w:p w:rsidR="00E42917" w:rsidRPr="00BF3ACF" w:rsidRDefault="00E42917" w:rsidP="00E4291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5000</w:t>
            </w:r>
          </w:p>
        </w:tc>
        <w:tc>
          <w:tcPr>
            <w:tcW w:w="451" w:type="pct"/>
            <w:tcBorders>
              <w:top w:val="nil"/>
              <w:bottom w:val="single" w:sz="8" w:space="0" w:color="auto"/>
            </w:tcBorders>
          </w:tcPr>
          <w:p w:rsidR="00E42917" w:rsidRPr="00BF3ACF" w:rsidRDefault="00E42917" w:rsidP="00E4291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6300</w:t>
            </w:r>
          </w:p>
        </w:tc>
        <w:tc>
          <w:tcPr>
            <w:tcW w:w="451" w:type="pct"/>
            <w:tcBorders>
              <w:top w:val="nil"/>
              <w:bottom w:val="single" w:sz="8" w:space="0" w:color="auto"/>
            </w:tcBorders>
          </w:tcPr>
          <w:p w:rsidR="00E42917" w:rsidRPr="00BF3ACF" w:rsidRDefault="00E42917" w:rsidP="00E4291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1200</w:t>
            </w:r>
          </w:p>
        </w:tc>
        <w:tc>
          <w:tcPr>
            <w:tcW w:w="525" w:type="pct"/>
            <w:tcBorders>
              <w:top w:val="nil"/>
              <w:bottom w:val="single" w:sz="8" w:space="0" w:color="auto"/>
            </w:tcBorders>
          </w:tcPr>
          <w:p w:rsidR="00E42917" w:rsidRPr="00BF3ACF" w:rsidRDefault="00E42917" w:rsidP="00E4291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1800</w:t>
            </w:r>
          </w:p>
        </w:tc>
        <w:tc>
          <w:tcPr>
            <w:tcW w:w="451" w:type="pct"/>
            <w:tcBorders>
              <w:top w:val="nil"/>
              <w:bottom w:val="single" w:sz="8" w:space="0" w:color="auto"/>
            </w:tcBorders>
          </w:tcPr>
          <w:p w:rsidR="00E42917" w:rsidRPr="00BF3ACF" w:rsidRDefault="00E42917" w:rsidP="00E4291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BF3ACF">
              <w:rPr>
                <w:rFonts w:ascii="Times New Roman" w:eastAsia="宋体" w:hAnsi="Times New Roman" w:cs="Times New Roman"/>
              </w:rPr>
              <w:t>2200</w:t>
            </w:r>
          </w:p>
        </w:tc>
      </w:tr>
      <w:bookmarkEnd w:id="0"/>
    </w:tbl>
    <w:p w:rsidR="006354D1" w:rsidRDefault="006354D1" w:rsidP="006354D1">
      <w:pPr>
        <w:ind w:firstLine="0"/>
        <w:rPr>
          <w:rFonts w:ascii="Times New Roman" w:hAnsi="Times New Roman" w:cs="Times New Roman"/>
        </w:rPr>
      </w:pPr>
    </w:p>
    <w:p w:rsidR="006354D1" w:rsidRPr="006354D1" w:rsidRDefault="006354D1" w:rsidP="00285C37">
      <w:pPr>
        <w:ind w:firstLine="0"/>
        <w:rPr>
          <w:rFonts w:ascii="Times New Roman" w:hAnsi="Times New Roman" w:cs="Times New Roman"/>
          <w:b/>
          <w:bCs/>
        </w:rPr>
      </w:pPr>
      <w:r w:rsidRPr="006354D1">
        <w:rPr>
          <w:rFonts w:ascii="Times New Roman" w:hAnsi="Times New Roman" w:cs="Times New Roman" w:hint="eastAsia"/>
          <w:b/>
          <w:bCs/>
        </w:rPr>
        <w:t>题目</w:t>
      </w:r>
      <w:r w:rsidRPr="006354D1">
        <w:rPr>
          <w:rFonts w:ascii="Times New Roman" w:hAnsi="Times New Roman" w:cs="Times New Roman"/>
          <w:b/>
          <w:bCs/>
        </w:rPr>
        <w:t>2</w:t>
      </w:r>
      <w:r w:rsidRPr="006354D1">
        <w:rPr>
          <w:rFonts w:ascii="Times New Roman" w:hAnsi="Times New Roman" w:cs="Times New Roman" w:hint="eastAsia"/>
          <w:b/>
          <w:bCs/>
        </w:rPr>
        <w:t>：</w:t>
      </w:r>
      <w:r w:rsidRPr="006354D1">
        <w:rPr>
          <w:rFonts w:ascii="Times New Roman" w:hAnsi="Times New Roman" w:cs="Times New Roman" w:hint="eastAsia"/>
        </w:rPr>
        <w:t>为研究某新药治疗贫血患者的疗效，将</w:t>
      </w:r>
      <w:r w:rsidRPr="006354D1">
        <w:rPr>
          <w:rFonts w:ascii="Times New Roman" w:hAnsi="Times New Roman" w:cs="Times New Roman"/>
        </w:rPr>
        <w:t>20</w:t>
      </w:r>
      <w:r w:rsidRPr="006354D1">
        <w:rPr>
          <w:rFonts w:ascii="Times New Roman" w:hAnsi="Times New Roman" w:cs="Times New Roman" w:hint="eastAsia"/>
        </w:rPr>
        <w:t>名贫血患者随机分为两组，一组用新药治疗，一组用常规药治疗，测得血红蛋白增量如下表</w:t>
      </w:r>
      <w:r w:rsidRPr="006354D1">
        <w:rPr>
          <w:rFonts w:ascii="Times New Roman" w:hAnsi="Times New Roman" w:cs="Times New Roman"/>
        </w:rPr>
        <w:t>2</w:t>
      </w:r>
      <w:r w:rsidRPr="006354D1">
        <w:rPr>
          <w:rFonts w:ascii="Times New Roman" w:hAnsi="Times New Roman" w:cs="Times New Roman" w:hint="eastAsia"/>
        </w:rPr>
        <w:t>，问两种药物疗效有无差别？</w:t>
      </w:r>
    </w:p>
    <w:p w:rsidR="006354D1" w:rsidRPr="00BF3ACF" w:rsidRDefault="006354D1" w:rsidP="006354D1">
      <w:pPr>
        <w:rPr>
          <w:rFonts w:ascii="Times New Roman" w:hAnsi="Times New Roman" w:cs="Times New Roman"/>
        </w:rPr>
      </w:pPr>
      <w:r w:rsidRPr="006354D1">
        <w:rPr>
          <w:rFonts w:ascii="Times New Roman" w:hAnsi="Times New Roman" w:cs="Times New Roman" w:hint="eastAsia"/>
        </w:rPr>
        <w:t>请用参数检验和非参数检验的方法分别对此题进行分析，比较两种方法的结果是否一致。若不同，请讨论原因。</w:t>
      </w:r>
    </w:p>
    <w:p w:rsidR="00706324" w:rsidRPr="00B11D9C" w:rsidRDefault="00706324" w:rsidP="00706324">
      <w:pPr>
        <w:jc w:val="center"/>
        <w:rPr>
          <w:rFonts w:ascii="Times New Roman" w:hAnsi="Times New Roman" w:cs="Times New Roman"/>
          <w:b/>
          <w:bCs/>
        </w:rPr>
      </w:pPr>
      <w:r w:rsidRPr="00B11D9C">
        <w:rPr>
          <w:rFonts w:ascii="Times New Roman" w:hAnsi="Times New Roman" w:cs="Times New Roman"/>
          <w:b/>
          <w:bCs/>
        </w:rPr>
        <w:t>表</w:t>
      </w:r>
      <w:r w:rsidRPr="00B11D9C">
        <w:rPr>
          <w:rFonts w:ascii="Times New Roman" w:hAnsi="Times New Roman" w:cs="Times New Roman"/>
          <w:b/>
          <w:bCs/>
        </w:rPr>
        <w:t>2</w:t>
      </w:r>
      <w:r w:rsidR="00443E0B" w:rsidRPr="00B11D9C">
        <w:rPr>
          <w:rFonts w:ascii="Times New Roman" w:hAnsi="Times New Roman" w:cs="Times New Roman"/>
          <w:b/>
          <w:bCs/>
        </w:rPr>
        <w:t xml:space="preserve"> </w:t>
      </w:r>
      <w:r w:rsidR="006C5071">
        <w:rPr>
          <w:rFonts w:ascii="Times New Roman" w:hAnsi="Times New Roman" w:cs="Times New Roman" w:hint="eastAsia"/>
          <w:b/>
          <w:bCs/>
        </w:rPr>
        <w:t>两种药物治疗贫血后患者血红蛋白增加量的测定结果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416"/>
        <w:gridCol w:w="690"/>
        <w:gridCol w:w="690"/>
        <w:gridCol w:w="690"/>
        <w:gridCol w:w="689"/>
        <w:gridCol w:w="689"/>
        <w:gridCol w:w="689"/>
        <w:gridCol w:w="689"/>
        <w:gridCol w:w="689"/>
        <w:gridCol w:w="689"/>
        <w:gridCol w:w="686"/>
      </w:tblGrid>
      <w:tr w:rsidR="007B574E" w:rsidRPr="00BF3ACF" w:rsidTr="006C5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443E0B" w:rsidRPr="00BF3ACF" w:rsidRDefault="00443E0B" w:rsidP="00343E09">
            <w:pPr>
              <w:ind w:firstLine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编号</w:t>
            </w:r>
          </w:p>
        </w:tc>
        <w:tc>
          <w:tcPr>
            <w:tcW w:w="41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443E0B" w:rsidRPr="00BF3ACF" w:rsidRDefault="00443E0B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41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443E0B" w:rsidRPr="00BF3ACF" w:rsidRDefault="00443E0B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41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443E0B" w:rsidRPr="00BF3ACF" w:rsidRDefault="00443E0B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41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443E0B" w:rsidRPr="00BF3ACF" w:rsidRDefault="00443E0B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41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443E0B" w:rsidRPr="00BF3ACF" w:rsidRDefault="00443E0B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41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443E0B" w:rsidRPr="00BF3ACF" w:rsidRDefault="00443E0B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41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443E0B" w:rsidRPr="00BF3ACF" w:rsidRDefault="00443E0B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41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443E0B" w:rsidRPr="00BF3ACF" w:rsidRDefault="00443E0B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41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443E0B" w:rsidRPr="00BF3ACF" w:rsidRDefault="00443E0B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415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443E0B" w:rsidRPr="00BF3ACF" w:rsidRDefault="00443E0B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10</w:t>
            </w:r>
          </w:p>
        </w:tc>
      </w:tr>
      <w:tr w:rsidR="006C5071" w:rsidRPr="00BF3ACF" w:rsidTr="006C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tcBorders>
              <w:bottom w:val="nil"/>
            </w:tcBorders>
            <w:shd w:val="clear" w:color="auto" w:fill="auto"/>
          </w:tcPr>
          <w:p w:rsidR="006C5071" w:rsidRPr="00BF3ACF" w:rsidRDefault="006C5071" w:rsidP="006C5071">
            <w:pPr>
              <w:ind w:firstLine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新药</w:t>
            </w: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（</w:t>
            </w: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g/L</w:t>
            </w: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）</w:t>
            </w:r>
          </w:p>
        </w:tc>
        <w:tc>
          <w:tcPr>
            <w:tcW w:w="415" w:type="pct"/>
            <w:tcBorders>
              <w:bottom w:val="nil"/>
            </w:tcBorders>
            <w:shd w:val="clear" w:color="auto" w:fill="auto"/>
          </w:tcPr>
          <w:p w:rsidR="006C5071" w:rsidRPr="00BF3ACF" w:rsidRDefault="001B58E9" w:rsidP="006C507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4.5</w:t>
            </w:r>
          </w:p>
        </w:tc>
        <w:tc>
          <w:tcPr>
            <w:tcW w:w="415" w:type="pct"/>
            <w:tcBorders>
              <w:bottom w:val="nil"/>
            </w:tcBorders>
            <w:shd w:val="clear" w:color="auto" w:fill="auto"/>
          </w:tcPr>
          <w:p w:rsidR="006C5071" w:rsidRPr="00BF3ACF" w:rsidRDefault="001B58E9" w:rsidP="006C507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="00616E6E"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415" w:type="pct"/>
            <w:tcBorders>
              <w:bottom w:val="nil"/>
            </w:tcBorders>
            <w:shd w:val="clear" w:color="auto" w:fill="auto"/>
          </w:tcPr>
          <w:p w:rsidR="006C5071" w:rsidRPr="00BF3ACF" w:rsidRDefault="001B58E9" w:rsidP="006C507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2.5</w:t>
            </w:r>
          </w:p>
        </w:tc>
        <w:tc>
          <w:tcPr>
            <w:tcW w:w="415" w:type="pct"/>
            <w:tcBorders>
              <w:bottom w:val="nil"/>
            </w:tcBorders>
            <w:shd w:val="clear" w:color="auto" w:fill="auto"/>
          </w:tcPr>
          <w:p w:rsidR="006C5071" w:rsidRPr="00BF3ACF" w:rsidRDefault="001B58E9" w:rsidP="006C507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0.5</w:t>
            </w:r>
          </w:p>
        </w:tc>
        <w:tc>
          <w:tcPr>
            <w:tcW w:w="415" w:type="pct"/>
            <w:tcBorders>
              <w:bottom w:val="nil"/>
            </w:tcBorders>
            <w:shd w:val="clear" w:color="auto" w:fill="auto"/>
          </w:tcPr>
          <w:p w:rsidR="006C5071" w:rsidRPr="00BF3ACF" w:rsidRDefault="001B58E9" w:rsidP="006C507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9.5</w:t>
            </w:r>
          </w:p>
        </w:tc>
        <w:tc>
          <w:tcPr>
            <w:tcW w:w="415" w:type="pct"/>
            <w:tcBorders>
              <w:bottom w:val="nil"/>
            </w:tcBorders>
            <w:shd w:val="clear" w:color="auto" w:fill="auto"/>
          </w:tcPr>
          <w:p w:rsidR="006C5071" w:rsidRPr="00BF3ACF" w:rsidRDefault="001B58E9" w:rsidP="006C507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5.5</w:t>
            </w:r>
          </w:p>
        </w:tc>
        <w:tc>
          <w:tcPr>
            <w:tcW w:w="415" w:type="pct"/>
            <w:tcBorders>
              <w:bottom w:val="nil"/>
            </w:tcBorders>
            <w:shd w:val="clear" w:color="auto" w:fill="auto"/>
          </w:tcPr>
          <w:p w:rsidR="006C5071" w:rsidRPr="00BF3ACF" w:rsidRDefault="001B58E9" w:rsidP="006C507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5.0</w:t>
            </w:r>
          </w:p>
        </w:tc>
        <w:tc>
          <w:tcPr>
            <w:tcW w:w="415" w:type="pct"/>
            <w:tcBorders>
              <w:bottom w:val="nil"/>
            </w:tcBorders>
            <w:shd w:val="clear" w:color="auto" w:fill="auto"/>
          </w:tcPr>
          <w:p w:rsidR="006C5071" w:rsidRPr="00BF3ACF" w:rsidRDefault="001B58E9" w:rsidP="006C507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24.4</w:t>
            </w:r>
          </w:p>
        </w:tc>
        <w:tc>
          <w:tcPr>
            <w:tcW w:w="415" w:type="pct"/>
            <w:tcBorders>
              <w:bottom w:val="nil"/>
            </w:tcBorders>
            <w:shd w:val="clear" w:color="auto" w:fill="auto"/>
          </w:tcPr>
          <w:p w:rsidR="006C5071" w:rsidRPr="00BF3ACF" w:rsidRDefault="001B58E9" w:rsidP="006C507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3.6</w:t>
            </w:r>
          </w:p>
        </w:tc>
        <w:tc>
          <w:tcPr>
            <w:tcW w:w="415" w:type="pct"/>
            <w:tcBorders>
              <w:bottom w:val="nil"/>
            </w:tcBorders>
            <w:shd w:val="clear" w:color="auto" w:fill="auto"/>
          </w:tcPr>
          <w:p w:rsidR="006C5071" w:rsidRPr="00BF3ACF" w:rsidRDefault="001B58E9" w:rsidP="006C5071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1.4</w:t>
            </w:r>
          </w:p>
        </w:tc>
      </w:tr>
      <w:tr w:rsidR="006C5071" w:rsidRPr="00BF3ACF" w:rsidTr="006C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tcBorders>
              <w:top w:val="nil"/>
              <w:bottom w:val="single" w:sz="8" w:space="0" w:color="auto"/>
            </w:tcBorders>
          </w:tcPr>
          <w:p w:rsidR="006C5071" w:rsidRPr="00BF3ACF" w:rsidRDefault="006C5071" w:rsidP="006C5071">
            <w:pPr>
              <w:ind w:firstLine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常规药</w:t>
            </w: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（</w:t>
            </w: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g/L</w:t>
            </w:r>
            <w:r w:rsidRPr="00BF3ACF">
              <w:rPr>
                <w:rFonts w:ascii="Times New Roman" w:eastAsia="宋体" w:hAnsi="Times New Roman" w:cs="Times New Roman"/>
                <w:b w:val="0"/>
                <w:bCs w:val="0"/>
              </w:rPr>
              <w:t>）</w:t>
            </w:r>
          </w:p>
        </w:tc>
        <w:tc>
          <w:tcPr>
            <w:tcW w:w="415" w:type="pct"/>
            <w:tcBorders>
              <w:top w:val="nil"/>
              <w:bottom w:val="single" w:sz="8" w:space="0" w:color="auto"/>
            </w:tcBorders>
          </w:tcPr>
          <w:p w:rsidR="006C5071" w:rsidRPr="00BF3ACF" w:rsidRDefault="001B58E9" w:rsidP="006C507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0.0</w:t>
            </w:r>
          </w:p>
        </w:tc>
        <w:tc>
          <w:tcPr>
            <w:tcW w:w="415" w:type="pct"/>
            <w:tcBorders>
              <w:top w:val="nil"/>
              <w:bottom w:val="single" w:sz="8" w:space="0" w:color="auto"/>
            </w:tcBorders>
          </w:tcPr>
          <w:p w:rsidR="006C5071" w:rsidRPr="00BF3ACF" w:rsidRDefault="001B58E9" w:rsidP="006C507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8.5</w:t>
            </w:r>
          </w:p>
        </w:tc>
        <w:tc>
          <w:tcPr>
            <w:tcW w:w="415" w:type="pct"/>
            <w:tcBorders>
              <w:top w:val="nil"/>
              <w:bottom w:val="single" w:sz="8" w:space="0" w:color="auto"/>
            </w:tcBorders>
          </w:tcPr>
          <w:p w:rsidR="006C5071" w:rsidRPr="00BF3ACF" w:rsidRDefault="001B58E9" w:rsidP="006C507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8.0</w:t>
            </w:r>
          </w:p>
        </w:tc>
        <w:tc>
          <w:tcPr>
            <w:tcW w:w="415" w:type="pct"/>
            <w:tcBorders>
              <w:top w:val="nil"/>
              <w:bottom w:val="single" w:sz="8" w:space="0" w:color="auto"/>
            </w:tcBorders>
          </w:tcPr>
          <w:p w:rsidR="006C5071" w:rsidRPr="00BF3ACF" w:rsidRDefault="001B58E9" w:rsidP="006C507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6.0</w:t>
            </w:r>
          </w:p>
        </w:tc>
        <w:tc>
          <w:tcPr>
            <w:tcW w:w="415" w:type="pct"/>
            <w:tcBorders>
              <w:top w:val="nil"/>
              <w:bottom w:val="single" w:sz="8" w:space="0" w:color="auto"/>
            </w:tcBorders>
          </w:tcPr>
          <w:p w:rsidR="006C5071" w:rsidRPr="00BF3ACF" w:rsidRDefault="001B58E9" w:rsidP="006C507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5.0</w:t>
            </w:r>
          </w:p>
        </w:tc>
        <w:tc>
          <w:tcPr>
            <w:tcW w:w="415" w:type="pct"/>
            <w:tcBorders>
              <w:top w:val="nil"/>
              <w:bottom w:val="single" w:sz="8" w:space="0" w:color="auto"/>
            </w:tcBorders>
          </w:tcPr>
          <w:p w:rsidR="006C5071" w:rsidRPr="00BF3ACF" w:rsidRDefault="001B58E9" w:rsidP="006C507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1.0</w:t>
            </w:r>
          </w:p>
        </w:tc>
        <w:tc>
          <w:tcPr>
            <w:tcW w:w="415" w:type="pct"/>
            <w:tcBorders>
              <w:top w:val="nil"/>
              <w:bottom w:val="single" w:sz="8" w:space="0" w:color="auto"/>
            </w:tcBorders>
          </w:tcPr>
          <w:p w:rsidR="006C5071" w:rsidRPr="00BF3ACF" w:rsidRDefault="001B58E9" w:rsidP="006C507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0.5</w:t>
            </w:r>
          </w:p>
        </w:tc>
        <w:tc>
          <w:tcPr>
            <w:tcW w:w="415" w:type="pct"/>
            <w:tcBorders>
              <w:top w:val="nil"/>
              <w:bottom w:val="single" w:sz="8" w:space="0" w:color="auto"/>
            </w:tcBorders>
          </w:tcPr>
          <w:p w:rsidR="006C5071" w:rsidRPr="00BF3ACF" w:rsidRDefault="001B58E9" w:rsidP="006C507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9.9</w:t>
            </w:r>
          </w:p>
        </w:tc>
        <w:tc>
          <w:tcPr>
            <w:tcW w:w="415" w:type="pct"/>
            <w:tcBorders>
              <w:top w:val="nil"/>
              <w:bottom w:val="single" w:sz="8" w:space="0" w:color="auto"/>
            </w:tcBorders>
          </w:tcPr>
          <w:p w:rsidR="006C5071" w:rsidRPr="00BF3ACF" w:rsidRDefault="001B58E9" w:rsidP="006C507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9.</w:t>
            </w:r>
            <w:r w:rsidR="00F31359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415" w:type="pct"/>
            <w:tcBorders>
              <w:top w:val="nil"/>
              <w:bottom w:val="single" w:sz="8" w:space="0" w:color="auto"/>
            </w:tcBorders>
          </w:tcPr>
          <w:p w:rsidR="006C5071" w:rsidRPr="00BF3ACF" w:rsidRDefault="001B58E9" w:rsidP="006C5071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F31359">
              <w:rPr>
                <w:rFonts w:ascii="Times New Roman" w:eastAsia="宋体" w:hAnsi="Times New Roman" w:cs="Times New Roman"/>
              </w:rPr>
              <w:t>7.1</w:t>
            </w:r>
          </w:p>
        </w:tc>
      </w:tr>
    </w:tbl>
    <w:p w:rsidR="00706324" w:rsidRDefault="00706324" w:rsidP="006354D1">
      <w:pPr>
        <w:ind w:firstLine="0"/>
        <w:rPr>
          <w:rFonts w:ascii="Times New Roman" w:hAnsi="Times New Roman" w:cs="Times New Roman"/>
        </w:rPr>
      </w:pPr>
    </w:p>
    <w:p w:rsidR="00285C37" w:rsidRPr="00285C37" w:rsidRDefault="006354D1" w:rsidP="00285C37">
      <w:pPr>
        <w:ind w:firstLine="0"/>
        <w:rPr>
          <w:rFonts w:ascii="Times New Roman" w:hAnsi="Times New Roman" w:cs="Times New Roman"/>
        </w:rPr>
      </w:pPr>
      <w:r w:rsidRPr="006354D1">
        <w:rPr>
          <w:rFonts w:ascii="Times New Roman" w:hAnsi="Times New Roman" w:cs="Times New Roman" w:hint="eastAsia"/>
          <w:b/>
          <w:bCs/>
        </w:rPr>
        <w:t>题目</w:t>
      </w:r>
      <w:r w:rsidRPr="006354D1">
        <w:rPr>
          <w:rFonts w:ascii="Times New Roman" w:hAnsi="Times New Roman" w:cs="Times New Roman"/>
          <w:b/>
          <w:bCs/>
        </w:rPr>
        <w:t>3</w:t>
      </w:r>
      <w:r w:rsidRPr="006354D1">
        <w:rPr>
          <w:rFonts w:ascii="Times New Roman" w:hAnsi="Times New Roman" w:cs="Times New Roman" w:hint="eastAsia"/>
          <w:b/>
          <w:bCs/>
        </w:rPr>
        <w:t>：</w:t>
      </w:r>
      <w:r w:rsidR="00566C5A">
        <w:rPr>
          <w:rFonts w:ascii="Times New Roman" w:hAnsi="Times New Roman" w:cs="Times New Roman"/>
        </w:rPr>
        <w:t xml:space="preserve"> </w:t>
      </w:r>
      <w:r w:rsidR="00285C37" w:rsidRPr="00285C37">
        <w:rPr>
          <w:rFonts w:ascii="Times New Roman" w:hAnsi="Times New Roman" w:cs="Times New Roman" w:hint="eastAsia"/>
        </w:rPr>
        <w:t>某研究者欲比较</w:t>
      </w:r>
      <w:r w:rsidR="00285C37" w:rsidRPr="00285C37">
        <w:rPr>
          <w:rFonts w:ascii="Times New Roman" w:hAnsi="Times New Roman" w:cs="Times New Roman"/>
        </w:rPr>
        <w:t>A</w:t>
      </w:r>
      <w:r w:rsidR="00285C37" w:rsidRPr="00285C37">
        <w:rPr>
          <w:rFonts w:ascii="Times New Roman" w:hAnsi="Times New Roman" w:cs="Times New Roman" w:hint="eastAsia"/>
        </w:rPr>
        <w:t>、</w:t>
      </w:r>
      <w:r w:rsidR="00285C37" w:rsidRPr="00285C37">
        <w:rPr>
          <w:rFonts w:ascii="Times New Roman" w:hAnsi="Times New Roman" w:cs="Times New Roman"/>
        </w:rPr>
        <w:t>B</w:t>
      </w:r>
      <w:r w:rsidR="00285C37" w:rsidRPr="00285C37">
        <w:rPr>
          <w:rFonts w:ascii="Times New Roman" w:hAnsi="Times New Roman" w:cs="Times New Roman" w:hint="eastAsia"/>
        </w:rPr>
        <w:t>两种菌对小鼠巨噬细胞吞噬功能的激活作用，将</w:t>
      </w:r>
      <w:r w:rsidR="00285C37" w:rsidRPr="00285C37">
        <w:rPr>
          <w:rFonts w:ascii="Times New Roman" w:hAnsi="Times New Roman" w:cs="Times New Roman"/>
        </w:rPr>
        <w:t>59</w:t>
      </w:r>
      <w:r w:rsidR="00285C37" w:rsidRPr="00285C37">
        <w:rPr>
          <w:rFonts w:ascii="Times New Roman" w:hAnsi="Times New Roman" w:cs="Times New Roman" w:hint="eastAsia"/>
        </w:rPr>
        <w:t>只小鼠随机分成三组，其中一组为生理盐水对照组，用常规巨噬细胞功能的监测方法，获得三组吞噬率</w:t>
      </w:r>
      <w:r w:rsidR="00285C37" w:rsidRPr="00285C37">
        <w:rPr>
          <w:rFonts w:ascii="Times New Roman" w:hAnsi="Times New Roman" w:cs="Times New Roman"/>
        </w:rPr>
        <w:t>(%)</w:t>
      </w:r>
      <w:r w:rsidR="00285C37" w:rsidRPr="00285C37">
        <w:rPr>
          <w:rFonts w:ascii="Times New Roman" w:hAnsi="Times New Roman" w:cs="Times New Roman" w:hint="eastAsia"/>
        </w:rPr>
        <w:t>结果见表</w:t>
      </w:r>
      <w:r w:rsidR="00566C5A">
        <w:rPr>
          <w:rFonts w:ascii="Times New Roman" w:hAnsi="Times New Roman" w:cs="Times New Roman"/>
        </w:rPr>
        <w:t>3</w:t>
      </w:r>
      <w:r w:rsidR="00285C37" w:rsidRPr="00285C37">
        <w:rPr>
          <w:rFonts w:ascii="Times New Roman" w:hAnsi="Times New Roman" w:cs="Times New Roman" w:hint="eastAsia"/>
        </w:rPr>
        <w:t>，试判断三组吞噬率有无差异？</w:t>
      </w:r>
    </w:p>
    <w:p w:rsidR="005F6E95" w:rsidRPr="00BF3ACF" w:rsidRDefault="005F6E95" w:rsidP="005F6E95">
      <w:pPr>
        <w:jc w:val="center"/>
        <w:rPr>
          <w:rFonts w:ascii="Times New Roman" w:hAnsi="Times New Roman" w:cs="Times New Roman"/>
          <w:b/>
          <w:bCs/>
        </w:rPr>
      </w:pPr>
      <w:r w:rsidRPr="00BF3ACF">
        <w:rPr>
          <w:rFonts w:ascii="Times New Roman" w:hAnsi="Times New Roman" w:cs="Times New Roman"/>
          <w:b/>
          <w:bCs/>
        </w:rPr>
        <w:t>表</w:t>
      </w:r>
      <w:r w:rsidR="00566C5A">
        <w:rPr>
          <w:rFonts w:ascii="Times New Roman" w:hAnsi="Times New Roman" w:cs="Times New Roman"/>
          <w:b/>
          <w:bCs/>
        </w:rPr>
        <w:t>3</w:t>
      </w:r>
      <w:r w:rsidRPr="00BF3AC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常规巨噬细胞功能的监测方法测得三组的吞噬率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851"/>
        <w:gridCol w:w="7455"/>
      </w:tblGrid>
      <w:tr w:rsidR="005F6E95" w:rsidRPr="005F6E95" w:rsidTr="005F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5F6E95" w:rsidRPr="005F6E95" w:rsidRDefault="005F6E95" w:rsidP="00343E09">
            <w:pPr>
              <w:ind w:firstLine="0"/>
              <w:rPr>
                <w:rFonts w:ascii="Times New Roman" w:eastAsia="宋体" w:hAnsi="Times New Roman" w:cs="Times New Roman"/>
                <w:b w:val="0"/>
                <w:bCs w:val="0"/>
                <w:sz w:val="18"/>
                <w:szCs w:val="20"/>
              </w:rPr>
            </w:pPr>
            <w:r w:rsidRPr="005F6E95">
              <w:rPr>
                <w:rFonts w:ascii="Times New Roman" w:eastAsia="宋体" w:hAnsi="Times New Roman" w:cs="Times New Roman" w:hint="eastAsia"/>
                <w:b w:val="0"/>
                <w:bCs w:val="0"/>
                <w:sz w:val="18"/>
                <w:szCs w:val="20"/>
              </w:rPr>
              <w:t>分组</w:t>
            </w:r>
          </w:p>
        </w:tc>
        <w:tc>
          <w:tcPr>
            <w:tcW w:w="4488" w:type="pct"/>
            <w:tcBorders>
              <w:top w:val="single" w:sz="8" w:space="0" w:color="auto"/>
              <w:bottom w:val="single" w:sz="4" w:space="0" w:color="666666" w:themeColor="text1" w:themeTint="99"/>
            </w:tcBorders>
          </w:tcPr>
          <w:p w:rsidR="005F6E95" w:rsidRPr="005F6E95" w:rsidRDefault="005F6E95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18"/>
                <w:szCs w:val="20"/>
              </w:rPr>
            </w:pPr>
            <w:r w:rsidRPr="005F6E95">
              <w:rPr>
                <w:rFonts w:ascii="Times New Roman" w:eastAsia="宋体" w:hAnsi="Times New Roman" w:cs="Times New Roman" w:hint="eastAsia"/>
                <w:b w:val="0"/>
                <w:bCs w:val="0"/>
                <w:sz w:val="18"/>
                <w:szCs w:val="20"/>
              </w:rPr>
              <w:t>吞噬率（</w:t>
            </w:r>
            <w:r w:rsidRPr="005F6E95">
              <w:rPr>
                <w:rFonts w:ascii="Times New Roman" w:eastAsia="宋体" w:hAnsi="Times New Roman" w:cs="Times New Roman" w:hint="eastAsia"/>
                <w:b w:val="0"/>
                <w:bCs w:val="0"/>
                <w:sz w:val="18"/>
                <w:szCs w:val="20"/>
              </w:rPr>
              <w:t>%</w:t>
            </w:r>
            <w:r w:rsidRPr="005F6E95">
              <w:rPr>
                <w:rFonts w:ascii="Times New Roman" w:eastAsia="宋体" w:hAnsi="Times New Roman" w:cs="Times New Roman" w:hint="eastAsia"/>
                <w:b w:val="0"/>
                <w:bCs w:val="0"/>
                <w:sz w:val="18"/>
                <w:szCs w:val="20"/>
              </w:rPr>
              <w:t>）</w:t>
            </w:r>
          </w:p>
        </w:tc>
      </w:tr>
      <w:tr w:rsidR="005F6E95" w:rsidRPr="005F6E95" w:rsidTr="005F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  <w:tcBorders>
              <w:bottom w:val="nil"/>
            </w:tcBorders>
            <w:shd w:val="clear" w:color="auto" w:fill="auto"/>
          </w:tcPr>
          <w:p w:rsidR="005F6E95" w:rsidRPr="005F6E95" w:rsidRDefault="005F6E95" w:rsidP="00343E09">
            <w:pPr>
              <w:ind w:firstLine="0"/>
              <w:rPr>
                <w:rFonts w:ascii="Times New Roman" w:eastAsia="宋体" w:hAnsi="Times New Roman" w:cs="Times New Roman"/>
                <w:b w:val="0"/>
                <w:bCs w:val="0"/>
                <w:sz w:val="18"/>
                <w:szCs w:val="20"/>
              </w:rPr>
            </w:pPr>
            <w:r w:rsidRPr="005F6E95">
              <w:rPr>
                <w:rFonts w:ascii="Times New Roman" w:eastAsia="宋体" w:hAnsi="Times New Roman" w:cs="Times New Roman" w:hint="eastAsia"/>
                <w:b w:val="0"/>
                <w:bCs w:val="0"/>
                <w:sz w:val="18"/>
                <w:szCs w:val="20"/>
              </w:rPr>
              <w:t>A</w:t>
            </w:r>
            <w:r w:rsidRPr="005F6E95">
              <w:rPr>
                <w:rFonts w:ascii="Times New Roman" w:eastAsia="宋体" w:hAnsi="Times New Roman" w:cs="Times New Roman" w:hint="eastAsia"/>
                <w:b w:val="0"/>
                <w:bCs w:val="0"/>
                <w:sz w:val="18"/>
                <w:szCs w:val="20"/>
              </w:rPr>
              <w:t>菌组</w:t>
            </w:r>
          </w:p>
        </w:tc>
        <w:tc>
          <w:tcPr>
            <w:tcW w:w="4488" w:type="pct"/>
            <w:tcBorders>
              <w:bottom w:val="nil"/>
            </w:tcBorders>
            <w:shd w:val="clear" w:color="auto" w:fill="auto"/>
          </w:tcPr>
          <w:p w:rsidR="005F6E95" w:rsidRPr="005F6E95" w:rsidRDefault="005F6E95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5F6E95">
              <w:rPr>
                <w:rFonts w:ascii="Times New Roman" w:eastAsia="宋体" w:hAnsi="Times New Roman" w:cs="Times New Roman"/>
                <w:sz w:val="18"/>
                <w:szCs w:val="20"/>
              </w:rPr>
              <w:t>45</w:t>
            </w:r>
            <w:r w:rsidRPr="005F6E95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,</w:t>
            </w:r>
            <w:r w:rsidRPr="005F6E95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56, 57, 57, 60.3, 63, 64, 64, 64, 66, 66, 66, 66, 67, 70, 70, 70, 71, 74, 74, 76, 73, 93, 95</w:t>
            </w:r>
          </w:p>
        </w:tc>
      </w:tr>
      <w:tr w:rsidR="005F6E95" w:rsidRPr="005F6E95" w:rsidTr="005F6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  <w:tcBorders>
              <w:top w:val="nil"/>
              <w:bottom w:val="nil"/>
            </w:tcBorders>
          </w:tcPr>
          <w:p w:rsidR="005F6E95" w:rsidRPr="005F6E95" w:rsidRDefault="005F6E95" w:rsidP="00343E09">
            <w:pPr>
              <w:ind w:firstLine="0"/>
              <w:rPr>
                <w:rFonts w:ascii="Times New Roman" w:eastAsia="宋体" w:hAnsi="Times New Roman" w:cs="Times New Roman"/>
                <w:b w:val="0"/>
                <w:bCs w:val="0"/>
                <w:sz w:val="18"/>
                <w:szCs w:val="20"/>
              </w:rPr>
            </w:pPr>
            <w:r w:rsidRPr="005F6E95">
              <w:rPr>
                <w:rFonts w:ascii="Times New Roman" w:eastAsia="宋体" w:hAnsi="Times New Roman" w:cs="Times New Roman"/>
                <w:b w:val="0"/>
                <w:bCs w:val="0"/>
                <w:sz w:val="18"/>
                <w:szCs w:val="20"/>
              </w:rPr>
              <w:t>B</w:t>
            </w:r>
            <w:r w:rsidRPr="005F6E95">
              <w:rPr>
                <w:rFonts w:ascii="Times New Roman" w:eastAsia="宋体" w:hAnsi="Times New Roman" w:cs="Times New Roman" w:hint="eastAsia"/>
                <w:b w:val="0"/>
                <w:bCs w:val="0"/>
                <w:sz w:val="18"/>
                <w:szCs w:val="20"/>
              </w:rPr>
              <w:t>菌组</w:t>
            </w:r>
          </w:p>
        </w:tc>
        <w:tc>
          <w:tcPr>
            <w:tcW w:w="4488" w:type="pct"/>
            <w:tcBorders>
              <w:top w:val="nil"/>
              <w:bottom w:val="nil"/>
            </w:tcBorders>
          </w:tcPr>
          <w:p w:rsidR="005F6E95" w:rsidRPr="005F6E95" w:rsidRDefault="005F6E95" w:rsidP="00343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5F6E95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5</w:t>
            </w:r>
            <w:r w:rsidRPr="005F6E95">
              <w:rPr>
                <w:rFonts w:ascii="Times New Roman" w:eastAsia="宋体" w:hAnsi="Times New Roman" w:cs="Times New Roman"/>
                <w:sz w:val="18"/>
                <w:szCs w:val="20"/>
              </w:rPr>
              <w:t>1, 51, 54, 54, 59, 61, 61, 61, 62, 68, 68, 70, 70, 71, 70, 87, 89, 91, 93</w:t>
            </w:r>
          </w:p>
        </w:tc>
      </w:tr>
      <w:tr w:rsidR="005F6E95" w:rsidRPr="005F6E95" w:rsidTr="005F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5F6E95" w:rsidRPr="005F6E95" w:rsidRDefault="005F6E95" w:rsidP="00343E09">
            <w:pPr>
              <w:ind w:firstLine="0"/>
              <w:rPr>
                <w:rFonts w:ascii="Times New Roman" w:eastAsia="宋体" w:hAnsi="Times New Roman" w:cs="Times New Roman"/>
                <w:b w:val="0"/>
                <w:bCs w:val="0"/>
                <w:sz w:val="18"/>
                <w:szCs w:val="20"/>
              </w:rPr>
            </w:pPr>
            <w:r w:rsidRPr="005F6E95">
              <w:rPr>
                <w:rFonts w:ascii="Times New Roman" w:eastAsia="宋体" w:hAnsi="Times New Roman" w:cs="Times New Roman" w:hint="eastAsia"/>
                <w:b w:val="0"/>
                <w:bCs w:val="0"/>
                <w:sz w:val="18"/>
                <w:szCs w:val="20"/>
              </w:rPr>
              <w:t>对照组</w:t>
            </w:r>
          </w:p>
        </w:tc>
        <w:tc>
          <w:tcPr>
            <w:tcW w:w="4488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5F6E95" w:rsidRPr="005F6E95" w:rsidRDefault="005F6E95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5F6E95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4</w:t>
            </w:r>
            <w:r w:rsidRPr="005F6E95">
              <w:rPr>
                <w:rFonts w:ascii="Times New Roman" w:eastAsia="宋体" w:hAnsi="Times New Roman" w:cs="Times New Roman"/>
                <w:sz w:val="18"/>
                <w:szCs w:val="20"/>
              </w:rPr>
              <w:t>6, 31, 56, 48, 43, 24, 18, 36, 44, 36, 36, 24, 18, 36, 44, 36</w:t>
            </w:r>
          </w:p>
        </w:tc>
      </w:tr>
    </w:tbl>
    <w:p w:rsidR="005F6E95" w:rsidRDefault="005F6E95" w:rsidP="00285C37">
      <w:pPr>
        <w:ind w:firstLine="0"/>
        <w:rPr>
          <w:rFonts w:ascii="Times New Roman" w:hAnsi="Times New Roman" w:cs="Times New Roman"/>
        </w:rPr>
      </w:pPr>
    </w:p>
    <w:p w:rsidR="00285C37" w:rsidRPr="00285C37" w:rsidRDefault="00285C37" w:rsidP="00285C37">
      <w:pPr>
        <w:ind w:firstLine="0"/>
        <w:rPr>
          <w:rFonts w:ascii="Times New Roman" w:hAnsi="Times New Roman" w:cs="Times New Roman"/>
        </w:rPr>
      </w:pPr>
      <w:r w:rsidRPr="00285C37">
        <w:rPr>
          <w:rFonts w:ascii="Times New Roman" w:hAnsi="Times New Roman" w:cs="Times New Roman" w:hint="eastAsia"/>
          <w:b/>
          <w:bCs/>
        </w:rPr>
        <w:t>题目</w:t>
      </w:r>
      <w:r w:rsidR="00566C5A">
        <w:rPr>
          <w:rFonts w:ascii="Times New Roman" w:hAnsi="Times New Roman" w:cs="Times New Roman"/>
          <w:b/>
          <w:bCs/>
        </w:rPr>
        <w:t>4</w:t>
      </w:r>
      <w:r w:rsidRPr="00285C37">
        <w:rPr>
          <w:rFonts w:ascii="Times New Roman" w:hAnsi="Times New Roman" w:cs="Times New Roman" w:hint="eastAsia"/>
          <w:b/>
          <w:bCs/>
        </w:rPr>
        <w:t>：</w:t>
      </w:r>
      <w:r w:rsidRPr="00285C37">
        <w:rPr>
          <w:rFonts w:ascii="Times New Roman" w:hAnsi="Times New Roman" w:cs="Times New Roman" w:hint="eastAsia"/>
        </w:rPr>
        <w:t>按照性别相同、体重相近原则将蟾蜍配成</w:t>
      </w:r>
      <w:r w:rsidRPr="00285C37">
        <w:rPr>
          <w:rFonts w:ascii="Times New Roman" w:hAnsi="Times New Roman" w:cs="Times New Roman"/>
        </w:rPr>
        <w:t>10</w:t>
      </w:r>
      <w:r w:rsidRPr="00285C37">
        <w:rPr>
          <w:rFonts w:ascii="Times New Roman" w:hAnsi="Times New Roman" w:cs="Times New Roman" w:hint="eastAsia"/>
        </w:rPr>
        <w:t>个区组，每个区组包括</w:t>
      </w:r>
      <w:r w:rsidRPr="00285C37">
        <w:rPr>
          <w:rFonts w:ascii="Times New Roman" w:hAnsi="Times New Roman" w:cs="Times New Roman"/>
        </w:rPr>
        <w:t>4</w:t>
      </w:r>
      <w:r w:rsidRPr="00285C37">
        <w:rPr>
          <w:rFonts w:ascii="Times New Roman" w:hAnsi="Times New Roman" w:cs="Times New Roman" w:hint="eastAsia"/>
        </w:rPr>
        <w:t>只蟾蜍，随机将其分配到</w:t>
      </w:r>
      <w:r w:rsidRPr="00285C37">
        <w:rPr>
          <w:rFonts w:ascii="Times New Roman" w:hAnsi="Times New Roman" w:cs="Times New Roman"/>
        </w:rPr>
        <w:t>4</w:t>
      </w:r>
      <w:r w:rsidRPr="00285C37">
        <w:rPr>
          <w:rFonts w:ascii="Times New Roman" w:hAnsi="Times New Roman" w:cs="Times New Roman" w:hint="eastAsia"/>
        </w:rPr>
        <w:t>个处理组中：对照组和实验</w:t>
      </w:r>
      <w:r w:rsidRPr="00285C37">
        <w:rPr>
          <w:rFonts w:ascii="Times New Roman" w:hAnsi="Times New Roman" w:cs="Times New Roman"/>
        </w:rPr>
        <w:t>1~3</w:t>
      </w:r>
      <w:r w:rsidRPr="00285C37">
        <w:rPr>
          <w:rFonts w:ascii="Times New Roman" w:hAnsi="Times New Roman" w:cs="Times New Roman" w:hint="eastAsia"/>
        </w:rPr>
        <w:t>组，分别在蟾蜍上颚黏膜滴加</w:t>
      </w:r>
      <w:r w:rsidRPr="00285C37">
        <w:rPr>
          <w:rFonts w:ascii="Times New Roman" w:hAnsi="Times New Roman" w:cs="Times New Roman"/>
        </w:rPr>
        <w:t>0.5ml</w:t>
      </w:r>
      <w:r w:rsidRPr="00285C37">
        <w:rPr>
          <w:rFonts w:ascii="Times New Roman" w:hAnsi="Times New Roman" w:cs="Times New Roman" w:hint="eastAsia"/>
        </w:rPr>
        <w:t>不同溶液并保持</w:t>
      </w:r>
      <w:r w:rsidRPr="00285C37">
        <w:rPr>
          <w:rFonts w:ascii="Times New Roman" w:hAnsi="Times New Roman" w:cs="Times New Roman"/>
        </w:rPr>
        <w:t>30min</w:t>
      </w:r>
      <w:r w:rsidRPr="00285C37">
        <w:rPr>
          <w:rFonts w:ascii="Times New Roman" w:hAnsi="Times New Roman" w:cs="Times New Roman" w:hint="eastAsia"/>
        </w:rPr>
        <w:t>。</w:t>
      </w:r>
      <w:r w:rsidRPr="00285C37">
        <w:rPr>
          <w:rFonts w:ascii="Times New Roman" w:hAnsi="Times New Roman" w:cs="Times New Roman"/>
        </w:rPr>
        <w:t>4</w:t>
      </w:r>
      <w:r w:rsidRPr="00285C37">
        <w:rPr>
          <w:rFonts w:ascii="Times New Roman" w:hAnsi="Times New Roman" w:cs="Times New Roman" w:hint="eastAsia"/>
        </w:rPr>
        <w:t>种溶液分别为</w:t>
      </w:r>
      <w:r w:rsidRPr="00285C37">
        <w:rPr>
          <w:rFonts w:ascii="Times New Roman" w:hAnsi="Times New Roman" w:cs="Times New Roman"/>
        </w:rPr>
        <w:t>PBS</w:t>
      </w:r>
      <w:r w:rsidRPr="00285C37">
        <w:rPr>
          <w:rFonts w:ascii="Times New Roman" w:hAnsi="Times New Roman" w:cs="Times New Roman" w:hint="eastAsia"/>
        </w:rPr>
        <w:t>、</w:t>
      </w:r>
      <w:r w:rsidRPr="00285C37">
        <w:rPr>
          <w:rFonts w:ascii="Times New Roman" w:hAnsi="Times New Roman" w:cs="Times New Roman"/>
        </w:rPr>
        <w:t>PNS</w:t>
      </w:r>
      <w:r w:rsidRPr="00285C37">
        <w:rPr>
          <w:rFonts w:ascii="Times New Roman" w:hAnsi="Times New Roman" w:cs="Times New Roman" w:hint="eastAsia"/>
        </w:rPr>
        <w:t>、</w:t>
      </w:r>
      <w:r w:rsidRPr="00285C37">
        <w:rPr>
          <w:rFonts w:ascii="Times New Roman" w:hAnsi="Times New Roman" w:cs="Times New Roman"/>
        </w:rPr>
        <w:t>PNS</w:t>
      </w:r>
      <w:r w:rsidRPr="00285C37">
        <w:rPr>
          <w:rFonts w:ascii="Times New Roman" w:hAnsi="Times New Roman" w:cs="Times New Roman" w:hint="eastAsia"/>
        </w:rPr>
        <w:t>脂质体和脂质体。观察记录离体上颚黏膜纤毛运动持续的时间（</w:t>
      </w:r>
      <w:r w:rsidRPr="00285C37">
        <w:rPr>
          <w:rFonts w:ascii="Times New Roman" w:hAnsi="Times New Roman" w:cs="Times New Roman"/>
        </w:rPr>
        <w:t>min</w:t>
      </w:r>
      <w:r w:rsidRPr="00285C37">
        <w:rPr>
          <w:rFonts w:ascii="Times New Roman" w:hAnsi="Times New Roman" w:cs="Times New Roman" w:hint="eastAsia"/>
        </w:rPr>
        <w:t>），结果见下表</w:t>
      </w:r>
      <w:r w:rsidR="00566C5A">
        <w:rPr>
          <w:rFonts w:ascii="Times New Roman" w:hAnsi="Times New Roman" w:cs="Times New Roman"/>
        </w:rPr>
        <w:t>4</w:t>
      </w:r>
      <w:r w:rsidRPr="00285C37">
        <w:rPr>
          <w:rFonts w:ascii="Times New Roman" w:hAnsi="Times New Roman" w:cs="Times New Roman" w:hint="eastAsia"/>
        </w:rPr>
        <w:t>。试问，</w:t>
      </w:r>
      <w:r w:rsidRPr="00285C37">
        <w:rPr>
          <w:rFonts w:ascii="Times New Roman" w:hAnsi="Times New Roman" w:cs="Times New Roman"/>
        </w:rPr>
        <w:t>4</w:t>
      </w:r>
      <w:r w:rsidRPr="00285C37">
        <w:rPr>
          <w:rFonts w:ascii="Times New Roman" w:hAnsi="Times New Roman" w:cs="Times New Roman" w:hint="eastAsia"/>
        </w:rPr>
        <w:t>种溶液对纤毛运动时长的影响有无不同？</w:t>
      </w:r>
    </w:p>
    <w:p w:rsidR="005F6E95" w:rsidRPr="005F6E95" w:rsidRDefault="005F6E95" w:rsidP="005F6E95">
      <w:pPr>
        <w:jc w:val="center"/>
        <w:rPr>
          <w:rFonts w:ascii="Times New Roman" w:hAnsi="Times New Roman" w:cs="Times New Roman"/>
          <w:b/>
          <w:bCs/>
        </w:rPr>
      </w:pPr>
      <w:r w:rsidRPr="00BF3ACF">
        <w:rPr>
          <w:rFonts w:ascii="Times New Roman" w:hAnsi="Times New Roman" w:cs="Times New Roman"/>
          <w:b/>
          <w:bCs/>
        </w:rPr>
        <w:t>表</w:t>
      </w:r>
      <w:r w:rsidR="00566C5A">
        <w:rPr>
          <w:rFonts w:ascii="Times New Roman" w:hAnsi="Times New Roman" w:cs="Times New Roman"/>
          <w:b/>
          <w:bCs/>
        </w:rPr>
        <w:t>4</w:t>
      </w:r>
      <w:r w:rsidRPr="00BF3ACF">
        <w:rPr>
          <w:rFonts w:ascii="Times New Roman" w:hAnsi="Times New Roman" w:cs="Times New Roman"/>
          <w:b/>
          <w:bCs/>
        </w:rPr>
        <w:t xml:space="preserve"> </w:t>
      </w:r>
      <w:r w:rsidR="00D2151C">
        <w:rPr>
          <w:rFonts w:ascii="Times New Roman" w:hAnsi="Times New Roman" w:cs="Times New Roman" w:hint="eastAsia"/>
          <w:b/>
          <w:bCs/>
        </w:rPr>
        <w:t>蟾蜍上颚黏膜纤毛运动时间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364"/>
        <w:gridCol w:w="1736"/>
        <w:gridCol w:w="1736"/>
        <w:gridCol w:w="1736"/>
        <w:gridCol w:w="1734"/>
      </w:tblGrid>
      <w:tr w:rsidR="00D2151C" w:rsidRPr="00785151" w:rsidTr="00D21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single" w:sz="8" w:space="0" w:color="auto"/>
              <w:bottom w:val="nil"/>
            </w:tcBorders>
            <w:shd w:val="clear" w:color="auto" w:fill="auto"/>
          </w:tcPr>
          <w:p w:rsidR="00D2151C" w:rsidRPr="00785151" w:rsidRDefault="00D2151C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 w:hint="eastAsia"/>
                <w:b w:val="0"/>
                <w:bCs w:val="0"/>
              </w:rPr>
              <w:t>区组号</w:t>
            </w:r>
          </w:p>
        </w:tc>
        <w:tc>
          <w:tcPr>
            <w:tcW w:w="4179" w:type="pct"/>
            <w:gridSpan w:val="4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D2151C" w:rsidRPr="00785151" w:rsidRDefault="00D2151C" w:rsidP="00343E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 w:hint="eastAsia"/>
                <w:b w:val="0"/>
                <w:bCs w:val="0"/>
              </w:rPr>
              <w:t>纤毛运动时间</w:t>
            </w:r>
            <w:r w:rsidR="001018ED">
              <w:rPr>
                <w:rFonts w:ascii="Times New Roman" w:eastAsia="宋体" w:hAnsi="Times New Roman" w:cs="Times New Roman" w:hint="eastAsia"/>
                <w:b w:val="0"/>
                <w:bCs w:val="0"/>
              </w:rPr>
              <w:t>(</w:t>
            </w:r>
            <w:r w:rsidR="001018ED">
              <w:rPr>
                <w:rFonts w:ascii="Times New Roman" w:eastAsia="宋体" w:hAnsi="Times New Roman" w:cs="Times New Roman"/>
                <w:b w:val="0"/>
                <w:bCs w:val="0"/>
              </w:rPr>
              <w:t>min)</w:t>
            </w:r>
          </w:p>
        </w:tc>
      </w:tr>
      <w:tr w:rsidR="00D2151C" w:rsidRPr="00785151" w:rsidTr="0078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2151C" w:rsidRPr="00785151" w:rsidRDefault="00D2151C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0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2151C" w:rsidRPr="00785151" w:rsidRDefault="00D2151C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785151">
              <w:rPr>
                <w:rFonts w:ascii="Times New Roman" w:eastAsia="宋体" w:hAnsi="Times New Roman" w:cs="Times New Roman" w:hint="eastAsia"/>
              </w:rPr>
              <w:t>PBS</w:t>
            </w:r>
            <w:r w:rsidRPr="00785151">
              <w:rPr>
                <w:rFonts w:ascii="Times New Roman" w:eastAsia="宋体" w:hAnsi="Times New Roman" w:cs="Times New Roman" w:hint="eastAsia"/>
              </w:rPr>
              <w:t>溶液</w:t>
            </w:r>
          </w:p>
        </w:tc>
        <w:tc>
          <w:tcPr>
            <w:tcW w:w="10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2151C" w:rsidRPr="00785151" w:rsidRDefault="00D2151C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785151">
              <w:rPr>
                <w:rFonts w:ascii="Times New Roman" w:eastAsia="宋体" w:hAnsi="Times New Roman" w:cs="Times New Roman" w:hint="eastAsia"/>
              </w:rPr>
              <w:t>P</w:t>
            </w:r>
            <w:r w:rsidRPr="00785151">
              <w:rPr>
                <w:rFonts w:ascii="Times New Roman" w:eastAsia="宋体" w:hAnsi="Times New Roman" w:cs="Times New Roman"/>
              </w:rPr>
              <w:t>N</w:t>
            </w:r>
            <w:r w:rsidRPr="00785151">
              <w:rPr>
                <w:rFonts w:ascii="Times New Roman" w:eastAsia="宋体" w:hAnsi="Times New Roman" w:cs="Times New Roman" w:hint="eastAsia"/>
              </w:rPr>
              <w:t>S</w:t>
            </w:r>
            <w:r w:rsidRPr="00785151">
              <w:rPr>
                <w:rFonts w:ascii="Times New Roman" w:eastAsia="宋体" w:hAnsi="Times New Roman" w:cs="Times New Roman" w:hint="eastAsia"/>
              </w:rPr>
              <w:t>溶液</w:t>
            </w:r>
          </w:p>
        </w:tc>
        <w:tc>
          <w:tcPr>
            <w:tcW w:w="10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2151C" w:rsidRPr="00785151" w:rsidRDefault="00D2151C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785151">
              <w:rPr>
                <w:rFonts w:ascii="Times New Roman" w:eastAsia="宋体" w:hAnsi="Times New Roman" w:cs="Times New Roman" w:hint="eastAsia"/>
              </w:rPr>
              <w:t>P</w:t>
            </w:r>
            <w:r w:rsidRPr="00785151">
              <w:rPr>
                <w:rFonts w:ascii="Times New Roman" w:eastAsia="宋体" w:hAnsi="Times New Roman" w:cs="Times New Roman"/>
              </w:rPr>
              <w:t>N</w:t>
            </w:r>
            <w:r w:rsidRPr="00785151">
              <w:rPr>
                <w:rFonts w:ascii="Times New Roman" w:eastAsia="宋体" w:hAnsi="Times New Roman" w:cs="Times New Roman" w:hint="eastAsia"/>
              </w:rPr>
              <w:t>S</w:t>
            </w:r>
            <w:r w:rsidRPr="00785151">
              <w:rPr>
                <w:rFonts w:ascii="Times New Roman" w:eastAsia="宋体" w:hAnsi="Times New Roman" w:cs="Times New Roman" w:hint="eastAsia"/>
              </w:rPr>
              <w:t>脂质体</w:t>
            </w:r>
          </w:p>
        </w:tc>
        <w:tc>
          <w:tcPr>
            <w:tcW w:w="104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2151C" w:rsidRPr="00785151" w:rsidRDefault="00D2151C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785151">
              <w:rPr>
                <w:rFonts w:ascii="Times New Roman" w:eastAsia="宋体" w:hAnsi="Times New Roman" w:cs="Times New Roman" w:hint="eastAsia"/>
              </w:rPr>
              <w:t>脂质体</w:t>
            </w:r>
          </w:p>
        </w:tc>
      </w:tr>
      <w:tr w:rsidR="00D2151C" w:rsidRPr="00785151" w:rsidTr="0078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2151C" w:rsidRPr="00785151" w:rsidRDefault="00D2151C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 w:hint="eastAsia"/>
                <w:b w:val="0"/>
                <w:bCs w:val="0"/>
              </w:rPr>
              <w:lastRenderedPageBreak/>
              <w:t>1</w:t>
            </w:r>
          </w:p>
        </w:tc>
        <w:tc>
          <w:tcPr>
            <w:tcW w:w="104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2151C" w:rsidRPr="00785151" w:rsidRDefault="00785151" w:rsidP="00343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785151">
              <w:rPr>
                <w:rFonts w:ascii="Times New Roman" w:eastAsia="宋体" w:hAnsi="Times New Roman" w:cs="Times New Roman" w:hint="eastAsia"/>
              </w:rPr>
              <w:t>6</w:t>
            </w:r>
            <w:r w:rsidRPr="00785151"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104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87</w:t>
            </w:r>
          </w:p>
        </w:tc>
        <w:tc>
          <w:tcPr>
            <w:tcW w:w="104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1044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19</w:t>
            </w:r>
          </w:p>
        </w:tc>
      </w:tr>
      <w:tr w:rsidR="00785151" w:rsidRPr="00785151" w:rsidTr="0078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785151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87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044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67</w:t>
            </w:r>
          </w:p>
        </w:tc>
      </w:tr>
      <w:tr w:rsidR="00785151" w:rsidRPr="00785151" w:rsidTr="0078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785151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46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39</w:t>
            </w:r>
          </w:p>
        </w:tc>
        <w:tc>
          <w:tcPr>
            <w:tcW w:w="1044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31</w:t>
            </w:r>
          </w:p>
        </w:tc>
      </w:tr>
      <w:tr w:rsidR="00785151" w:rsidRPr="00785151" w:rsidTr="0078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785151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 w:hint="eastAsia"/>
                <w:b w:val="0"/>
                <w:bCs w:val="0"/>
              </w:rPr>
              <w:t>4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98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57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64</w:t>
            </w:r>
          </w:p>
        </w:tc>
        <w:tc>
          <w:tcPr>
            <w:tcW w:w="1044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67</w:t>
            </w:r>
          </w:p>
        </w:tc>
      </w:tr>
      <w:tr w:rsidR="00785151" w:rsidRPr="00785151" w:rsidTr="0078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785151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 w:hint="eastAsia"/>
                <w:b w:val="0"/>
                <w:bCs w:val="0"/>
              </w:rPr>
              <w:t>5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86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044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32</w:t>
            </w:r>
          </w:p>
        </w:tc>
      </w:tr>
      <w:tr w:rsidR="00785151" w:rsidRPr="00785151" w:rsidTr="0078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785151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 w:hint="eastAsia"/>
                <w:b w:val="0"/>
                <w:bCs w:val="0"/>
              </w:rPr>
              <w:t>6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31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67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31</w:t>
            </w:r>
          </w:p>
        </w:tc>
        <w:tc>
          <w:tcPr>
            <w:tcW w:w="1044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22</w:t>
            </w:r>
          </w:p>
        </w:tc>
      </w:tr>
      <w:tr w:rsidR="00785151" w:rsidRPr="00785151" w:rsidTr="0078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785151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 w:hint="eastAsia"/>
                <w:b w:val="0"/>
                <w:bCs w:val="0"/>
              </w:rPr>
              <w:t>7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45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92</w:t>
            </w:r>
          </w:p>
        </w:tc>
        <w:tc>
          <w:tcPr>
            <w:tcW w:w="1044" w:type="pct"/>
            <w:tcBorders>
              <w:top w:val="nil"/>
              <w:bottom w:val="nil"/>
            </w:tcBorders>
            <w:shd w:val="clear" w:color="auto" w:fill="auto"/>
          </w:tcPr>
          <w:p w:rsidR="00785151" w:rsidRPr="00785151" w:rsidRDefault="001018ED" w:rsidP="0078515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89</w:t>
            </w:r>
          </w:p>
        </w:tc>
      </w:tr>
      <w:tr w:rsidR="00D2151C" w:rsidRPr="00785151" w:rsidTr="0078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nil"/>
              <w:bottom w:val="nil"/>
            </w:tcBorders>
            <w:shd w:val="clear" w:color="auto" w:fill="auto"/>
          </w:tcPr>
          <w:p w:rsidR="00D2151C" w:rsidRPr="00785151" w:rsidRDefault="00D2151C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 w:hint="eastAsia"/>
                <w:b w:val="0"/>
                <w:bCs w:val="0"/>
              </w:rPr>
              <w:t>8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32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35</w:t>
            </w:r>
          </w:p>
        </w:tc>
        <w:tc>
          <w:tcPr>
            <w:tcW w:w="1044" w:type="pct"/>
            <w:tcBorders>
              <w:top w:val="nil"/>
              <w:bottom w:val="nil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</w:tr>
      <w:tr w:rsidR="00D2151C" w:rsidRPr="00785151" w:rsidTr="0010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nil"/>
              <w:bottom w:val="nil"/>
            </w:tcBorders>
            <w:shd w:val="clear" w:color="auto" w:fill="auto"/>
          </w:tcPr>
          <w:p w:rsidR="00D2151C" w:rsidRPr="00785151" w:rsidRDefault="00D2151C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 w:hint="eastAsia"/>
                <w:b w:val="0"/>
                <w:bCs w:val="0"/>
              </w:rPr>
              <w:t>9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1045" w:type="pct"/>
            <w:tcBorders>
              <w:top w:val="nil"/>
              <w:bottom w:val="nil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1044" w:type="pct"/>
            <w:tcBorders>
              <w:top w:val="nil"/>
              <w:bottom w:val="nil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11</w:t>
            </w:r>
          </w:p>
        </w:tc>
      </w:tr>
      <w:tr w:rsidR="001018ED" w:rsidRPr="00785151" w:rsidTr="0010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D2151C" w:rsidRPr="00785151" w:rsidRDefault="00D2151C" w:rsidP="00785151">
            <w:pPr>
              <w:ind w:firstLine="0"/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85151">
              <w:rPr>
                <w:rFonts w:ascii="Times New Roman" w:eastAsia="宋体" w:hAnsi="Times New Roman" w:cs="Times New Roman" w:hint="eastAsia"/>
                <w:b w:val="0"/>
                <w:bCs w:val="0"/>
              </w:rPr>
              <w:t>1</w:t>
            </w:r>
            <w:r w:rsidRPr="00785151">
              <w:rPr>
                <w:rFonts w:ascii="Times New Roman" w:eastAsia="宋体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1045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64</w:t>
            </w:r>
          </w:p>
        </w:tc>
        <w:tc>
          <w:tcPr>
            <w:tcW w:w="1045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32</w:t>
            </w:r>
          </w:p>
        </w:tc>
        <w:tc>
          <w:tcPr>
            <w:tcW w:w="1045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56</w:t>
            </w:r>
          </w:p>
        </w:tc>
        <w:tc>
          <w:tcPr>
            <w:tcW w:w="1044" w:type="pct"/>
            <w:tcBorders>
              <w:top w:val="nil"/>
              <w:bottom w:val="single" w:sz="8" w:space="0" w:color="auto"/>
            </w:tcBorders>
            <w:shd w:val="clear" w:color="auto" w:fill="auto"/>
          </w:tcPr>
          <w:p w:rsidR="00D2151C" w:rsidRPr="00785151" w:rsidRDefault="001018ED" w:rsidP="00343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97</w:t>
            </w:r>
          </w:p>
        </w:tc>
      </w:tr>
    </w:tbl>
    <w:p w:rsidR="005F6E95" w:rsidRPr="00BF3ACF" w:rsidRDefault="005F6E95">
      <w:pPr>
        <w:rPr>
          <w:rFonts w:ascii="Times New Roman" w:hAnsi="Times New Roman" w:cs="Times New Roman"/>
        </w:rPr>
      </w:pPr>
    </w:p>
    <w:sectPr w:rsidR="005F6E95" w:rsidRPr="00BF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1301" w:rsidRDefault="00591301" w:rsidP="006354D1">
      <w:pPr>
        <w:spacing w:line="240" w:lineRule="auto"/>
      </w:pPr>
      <w:r>
        <w:separator/>
      </w:r>
    </w:p>
  </w:endnote>
  <w:endnote w:type="continuationSeparator" w:id="0">
    <w:p w:rsidR="00591301" w:rsidRDefault="00591301" w:rsidP="00635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1301" w:rsidRDefault="00591301" w:rsidP="006354D1">
      <w:pPr>
        <w:spacing w:line="240" w:lineRule="auto"/>
      </w:pPr>
      <w:r>
        <w:separator/>
      </w:r>
    </w:p>
  </w:footnote>
  <w:footnote w:type="continuationSeparator" w:id="0">
    <w:p w:rsidR="00591301" w:rsidRDefault="00591301" w:rsidP="006354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17"/>
    <w:rsid w:val="00006CA1"/>
    <w:rsid w:val="001018ED"/>
    <w:rsid w:val="001B58E9"/>
    <w:rsid w:val="00285C37"/>
    <w:rsid w:val="00443E0B"/>
    <w:rsid w:val="00467B5B"/>
    <w:rsid w:val="004D6879"/>
    <w:rsid w:val="00510E5B"/>
    <w:rsid w:val="00525BCB"/>
    <w:rsid w:val="00566C5A"/>
    <w:rsid w:val="00573B3F"/>
    <w:rsid w:val="00591301"/>
    <w:rsid w:val="005F6E95"/>
    <w:rsid w:val="00616E6E"/>
    <w:rsid w:val="006354D1"/>
    <w:rsid w:val="006C5071"/>
    <w:rsid w:val="00706324"/>
    <w:rsid w:val="00785151"/>
    <w:rsid w:val="00786E3C"/>
    <w:rsid w:val="007B574E"/>
    <w:rsid w:val="007F4D7A"/>
    <w:rsid w:val="00887638"/>
    <w:rsid w:val="008F30F8"/>
    <w:rsid w:val="00A81DFB"/>
    <w:rsid w:val="00B11D9C"/>
    <w:rsid w:val="00BF3ACF"/>
    <w:rsid w:val="00D2151C"/>
    <w:rsid w:val="00E42917"/>
    <w:rsid w:val="00EC01E5"/>
    <w:rsid w:val="00F31359"/>
    <w:rsid w:val="00F3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57C2D"/>
  <w15:chartTrackingRefBased/>
  <w15:docId w15:val="{3ED97DF8-936B-4B32-88FB-D16F5713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9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List Table 2"/>
    <w:basedOn w:val="a1"/>
    <w:uiPriority w:val="47"/>
    <w:rsid w:val="00E4291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a5"/>
    <w:uiPriority w:val="99"/>
    <w:unhideWhenUsed/>
    <w:rsid w:val="0063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54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4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5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伟华</dc:creator>
  <cp:keywords/>
  <dc:description/>
  <cp:lastModifiedBy>胡 伟华</cp:lastModifiedBy>
  <cp:revision>4</cp:revision>
  <dcterms:created xsi:type="dcterms:W3CDTF">2022-11-06T07:52:00Z</dcterms:created>
  <dcterms:modified xsi:type="dcterms:W3CDTF">2022-11-06T08:16:00Z</dcterms:modified>
</cp:coreProperties>
</file>