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F82" w:rsidRPr="001C1F82" w:rsidRDefault="004C41E4" w:rsidP="001C1F82">
      <w:pPr>
        <w:spacing w:line="276" w:lineRule="auto"/>
        <w:jc w:val="center"/>
        <w:rPr>
          <w:b/>
          <w:bCs/>
        </w:rPr>
      </w:pPr>
      <w:proofErr w:type="spellStart"/>
      <w:r>
        <w:rPr>
          <w:b/>
          <w:bCs/>
        </w:rPr>
        <w:t>g</w:t>
      </w:r>
      <w:r w:rsidRPr="004C41E4">
        <w:rPr>
          <w:rFonts w:hint="eastAsia"/>
          <w:b/>
          <w:bCs/>
        </w:rPr>
        <w:t>fold</w:t>
      </w:r>
      <w:proofErr w:type="spellEnd"/>
      <w:r w:rsidRPr="004C41E4">
        <w:rPr>
          <w:rFonts w:hint="eastAsia"/>
          <w:b/>
          <w:bCs/>
        </w:rPr>
        <w:t>软件使用说明</w:t>
      </w:r>
    </w:p>
    <w:p w:rsidR="004C41E4" w:rsidRDefault="004C41E4" w:rsidP="00485898">
      <w:pPr>
        <w:spacing w:line="276" w:lineRule="auto"/>
      </w:pPr>
      <w:proofErr w:type="gramStart"/>
      <w:r w:rsidRPr="004C41E4">
        <w:rPr>
          <w:rFonts w:hint="eastAsia"/>
          <w:b/>
          <w:bCs/>
        </w:rPr>
        <w:t>官网地址</w:t>
      </w:r>
      <w:proofErr w:type="gramEnd"/>
      <w:r>
        <w:rPr>
          <w:rFonts w:hint="eastAsia"/>
        </w:rPr>
        <w:t>：</w:t>
      </w:r>
      <w:r w:rsidR="001C1F82" w:rsidRPr="00D53508">
        <w:rPr>
          <w:highlight w:val="yellow"/>
        </w:rPr>
        <w:t>https://zhanglab.tongji.edu.cn/softwares/GFOLD/index.html</w:t>
      </w:r>
    </w:p>
    <w:p w:rsidR="001C1F82" w:rsidRPr="001C1F82" w:rsidRDefault="001C1F82" w:rsidP="00485898">
      <w:pPr>
        <w:spacing w:line="276" w:lineRule="auto"/>
      </w:pPr>
    </w:p>
    <w:p w:rsidR="001C1F82" w:rsidRDefault="001C1F82" w:rsidP="001C1F82">
      <w:pPr>
        <w:spacing w:line="276" w:lineRule="auto"/>
      </w:pPr>
      <w:r>
        <w:rPr>
          <w:rFonts w:hint="eastAsia"/>
        </w:rPr>
        <w:t>有重复的</w:t>
      </w:r>
      <w:proofErr w:type="gramStart"/>
      <w:r>
        <w:rPr>
          <w:rFonts w:hint="eastAsia"/>
        </w:rPr>
        <w:t>转录组</w:t>
      </w:r>
      <w:proofErr w:type="gramEnd"/>
      <w:r>
        <w:rPr>
          <w:rFonts w:hint="eastAsia"/>
        </w:rPr>
        <w:t>数据：</w:t>
      </w:r>
      <w:r>
        <w:t>DEseq2(负二项分布)，</w:t>
      </w:r>
      <w:proofErr w:type="spellStart"/>
      <w:r>
        <w:t>edgeR</w:t>
      </w:r>
      <w:proofErr w:type="spellEnd"/>
      <w:r>
        <w:t xml:space="preserve">(负二项分布)， </w:t>
      </w:r>
      <w:proofErr w:type="spellStart"/>
      <w:r>
        <w:t>edgeR</w:t>
      </w:r>
      <w:proofErr w:type="spellEnd"/>
      <w:r>
        <w:t>（二项分布）。</w:t>
      </w:r>
    </w:p>
    <w:p w:rsidR="001C1F82" w:rsidRDefault="001C1F82" w:rsidP="001C1F82">
      <w:pPr>
        <w:spacing w:line="276" w:lineRule="auto"/>
      </w:pPr>
      <w:r>
        <w:rPr>
          <w:rFonts w:hint="eastAsia"/>
        </w:rPr>
        <w:t>没有重复</w:t>
      </w:r>
      <w:proofErr w:type="gramStart"/>
      <w:r>
        <w:rPr>
          <w:rFonts w:hint="eastAsia"/>
        </w:rPr>
        <w:t>转录组</w:t>
      </w:r>
      <w:proofErr w:type="gramEnd"/>
      <w:r>
        <w:rPr>
          <w:rFonts w:hint="eastAsia"/>
        </w:rPr>
        <w:t>数据：推荐使用同济大学的</w:t>
      </w:r>
      <w:r>
        <w:t>GFOLD。</w:t>
      </w:r>
    </w:p>
    <w:p w:rsidR="00485898" w:rsidRPr="001C1F82" w:rsidRDefault="00485898" w:rsidP="00485898">
      <w:pPr>
        <w:spacing w:line="276" w:lineRule="auto"/>
      </w:pPr>
    </w:p>
    <w:p w:rsidR="00485898" w:rsidRDefault="004C41E4" w:rsidP="00485898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r w:rsidRPr="004C41E4">
        <w:rPr>
          <w:rFonts w:ascii="Arial" w:hAnsi="Arial" w:cs="Arial" w:hint="eastAsia"/>
          <w:b/>
          <w:bCs/>
          <w:color w:val="191919"/>
          <w:shd w:val="clear" w:color="auto" w:fill="FFFFFF"/>
        </w:rPr>
        <w:t>优点</w:t>
      </w:r>
      <w:r>
        <w:rPr>
          <w:rFonts w:ascii="Arial" w:hAnsi="Arial" w:cs="Arial" w:hint="eastAsia"/>
          <w:color w:val="191919"/>
          <w:shd w:val="clear" w:color="auto" w:fill="FFFFFF"/>
        </w:rPr>
        <w:t>：</w:t>
      </w:r>
    </w:p>
    <w:p w:rsidR="004C41E4" w:rsidRDefault="004C41E4" w:rsidP="00485898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proofErr w:type="spellStart"/>
      <w:r>
        <w:rPr>
          <w:rFonts w:ascii="Arial" w:hAnsi="Arial" w:cs="Arial" w:hint="eastAsia"/>
          <w:color w:val="191919"/>
          <w:shd w:val="clear" w:color="auto" w:fill="FFFFFF"/>
        </w:rPr>
        <w:t>g</w:t>
      </w:r>
      <w:r>
        <w:rPr>
          <w:rFonts w:ascii="Arial" w:hAnsi="Arial" w:cs="Arial"/>
          <w:color w:val="191919"/>
          <w:shd w:val="clear" w:color="auto" w:fill="FFFFFF"/>
        </w:rPr>
        <w:t>fold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软件特别适合当没有生物学重复的情况下的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RNAseq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的数据分析。该软件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称尤其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>适合做无重复样本的差异分析，它对</w:t>
      </w:r>
      <w:r>
        <w:rPr>
          <w:rFonts w:ascii="Arial" w:hAnsi="Arial" w:cs="Arial"/>
          <w:color w:val="191919"/>
          <w:shd w:val="clear" w:color="auto" w:fill="FFFFFF"/>
        </w:rPr>
        <w:t xml:space="preserve">foldchange </w:t>
      </w:r>
      <w:r>
        <w:rPr>
          <w:rFonts w:ascii="Arial" w:hAnsi="Arial" w:cs="Arial"/>
          <w:color w:val="191919"/>
          <w:shd w:val="clear" w:color="auto" w:fill="FFFFFF"/>
        </w:rPr>
        <w:t>的计算考虑到</w:t>
      </w:r>
      <w:r>
        <w:rPr>
          <w:rFonts w:ascii="Arial" w:hAnsi="Arial" w:cs="Arial"/>
          <w:color w:val="191919"/>
          <w:shd w:val="clear" w:color="auto" w:fill="FFFFFF"/>
        </w:rPr>
        <w:t>posterior distribution</w:t>
      </w:r>
      <w:r>
        <w:rPr>
          <w:rFonts w:ascii="Arial" w:hAnsi="Arial" w:cs="Arial"/>
          <w:color w:val="191919"/>
          <w:shd w:val="clear" w:color="auto" w:fill="FFFFFF"/>
        </w:rPr>
        <w:t>，即克服了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pvalue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评估显著性的缺点，同时也克服了</w:t>
      </w:r>
      <w:r>
        <w:rPr>
          <w:rFonts w:ascii="Arial" w:hAnsi="Arial" w:cs="Arial"/>
          <w:color w:val="191919"/>
          <w:shd w:val="clear" w:color="auto" w:fill="FFFFFF"/>
        </w:rPr>
        <w:t xml:space="preserve"> fold change </w:t>
      </w:r>
      <w:r>
        <w:rPr>
          <w:rFonts w:ascii="Arial" w:hAnsi="Arial" w:cs="Arial"/>
          <w:color w:val="191919"/>
          <w:shd w:val="clear" w:color="auto" w:fill="FFFFFF"/>
        </w:rPr>
        <w:t>在评估低</w:t>
      </w:r>
      <w:r>
        <w:rPr>
          <w:rFonts w:ascii="Arial" w:hAnsi="Arial" w:cs="Arial"/>
          <w:color w:val="191919"/>
          <w:shd w:val="clear" w:color="auto" w:fill="FFFFFF"/>
        </w:rPr>
        <w:t xml:space="preserve">counts </w:t>
      </w:r>
      <w:r>
        <w:rPr>
          <w:rFonts w:ascii="Arial" w:hAnsi="Arial" w:cs="Arial"/>
          <w:color w:val="191919"/>
          <w:shd w:val="clear" w:color="auto" w:fill="FFFFFF"/>
        </w:rPr>
        <w:t>数的</w:t>
      </w:r>
      <w:r>
        <w:rPr>
          <w:rFonts w:ascii="Arial" w:hAnsi="Arial" w:cs="Arial"/>
          <w:color w:val="191919"/>
          <w:shd w:val="clear" w:color="auto" w:fill="FFFFFF"/>
        </w:rPr>
        <w:t>gene</w:t>
      </w:r>
      <w:r>
        <w:rPr>
          <w:rFonts w:ascii="Arial" w:hAnsi="Arial" w:cs="Arial"/>
          <w:color w:val="191919"/>
          <w:shd w:val="clear" w:color="auto" w:fill="FFFFFF"/>
        </w:rPr>
        <w:t>时的缺点。</w:t>
      </w:r>
    </w:p>
    <w:p w:rsidR="00D53508" w:rsidRDefault="00D53508" w:rsidP="00485898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</w:p>
    <w:p w:rsidR="00617B89" w:rsidRPr="00617B89" w:rsidRDefault="00617B89" w:rsidP="00485898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r w:rsidRPr="00617B89">
        <w:rPr>
          <w:rFonts w:ascii="Arial" w:hAnsi="Arial" w:cs="Arial" w:hint="eastAsia"/>
          <w:color w:val="191919"/>
          <w:shd w:val="clear" w:color="auto" w:fill="FFFFFF"/>
        </w:rPr>
        <w:t>在安装</w:t>
      </w:r>
      <w:proofErr w:type="spellStart"/>
      <w:r w:rsidRPr="00617B89">
        <w:rPr>
          <w:rFonts w:ascii="Arial" w:hAnsi="Arial" w:cs="Arial"/>
          <w:color w:val="191919"/>
          <w:shd w:val="clear" w:color="auto" w:fill="FFFFFF"/>
        </w:rPr>
        <w:t>Gfold</w:t>
      </w:r>
      <w:proofErr w:type="spellEnd"/>
      <w:r w:rsidRPr="00617B89">
        <w:rPr>
          <w:rFonts w:ascii="Arial" w:hAnsi="Arial" w:cs="Arial"/>
          <w:color w:val="191919"/>
          <w:shd w:val="clear" w:color="auto" w:fill="FFFFFF"/>
        </w:rPr>
        <w:t>之前，必须安装一款基于</w:t>
      </w:r>
      <w:r w:rsidRPr="00617B89">
        <w:rPr>
          <w:rFonts w:ascii="Arial" w:hAnsi="Arial" w:cs="Arial"/>
          <w:color w:val="191919"/>
          <w:shd w:val="clear" w:color="auto" w:fill="FFFFFF"/>
        </w:rPr>
        <w:t>GNU</w:t>
      </w:r>
      <w:r w:rsidRPr="00617B89">
        <w:rPr>
          <w:rFonts w:ascii="Arial" w:hAnsi="Arial" w:cs="Arial"/>
          <w:color w:val="191919"/>
          <w:shd w:val="clear" w:color="auto" w:fill="FFFFFF"/>
        </w:rPr>
        <w:t>的数值计算工具。</w:t>
      </w:r>
    </w:p>
    <w:p w:rsidR="00617B89" w:rsidRDefault="00617B89" w:rsidP="00485898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r w:rsidRPr="00617B89">
        <w:rPr>
          <w:rFonts w:ascii="Arial" w:hAnsi="Arial" w:cs="Arial" w:hint="eastAsia"/>
          <w:color w:val="191919"/>
          <w:shd w:val="clear" w:color="auto" w:fill="FFFFFF"/>
        </w:rPr>
        <w:t>安装</w:t>
      </w:r>
      <w:proofErr w:type="spellStart"/>
      <w:r w:rsidRPr="00617B89">
        <w:rPr>
          <w:rFonts w:ascii="Arial" w:hAnsi="Arial" w:cs="Arial"/>
          <w:color w:val="191919"/>
          <w:shd w:val="clear" w:color="auto" w:fill="FFFFFF"/>
        </w:rPr>
        <w:t>gsl</w:t>
      </w:r>
      <w:proofErr w:type="spellEnd"/>
      <w:r w:rsidRPr="00617B89">
        <w:rPr>
          <w:rFonts w:ascii="Arial" w:hAnsi="Arial" w:cs="Arial"/>
          <w:color w:val="191919"/>
          <w:shd w:val="clear" w:color="auto" w:fill="FFFFFF"/>
        </w:rPr>
        <w:t>软件</w:t>
      </w:r>
      <w:r>
        <w:rPr>
          <w:rFonts w:ascii="Arial" w:hAnsi="Arial" w:cs="Arial" w:hint="eastAsia"/>
          <w:color w:val="191919"/>
          <w:shd w:val="clear" w:color="auto" w:fill="FFFFFF"/>
        </w:rPr>
        <w:t>（</w:t>
      </w:r>
      <w:r w:rsidRPr="00617B89">
        <w:rPr>
          <w:rFonts w:ascii="Arial" w:hAnsi="Arial" w:cs="Arial"/>
          <w:color w:val="191919"/>
          <w:shd w:val="clear" w:color="auto" w:fill="FFFFFF"/>
        </w:rPr>
        <w:t>安装</w:t>
      </w:r>
      <w:proofErr w:type="spellStart"/>
      <w:r w:rsidRPr="00617B89">
        <w:rPr>
          <w:rFonts w:ascii="Arial" w:hAnsi="Arial" w:cs="Arial"/>
          <w:color w:val="191919"/>
          <w:shd w:val="clear" w:color="auto" w:fill="FFFFFF"/>
        </w:rPr>
        <w:t>gfold</w:t>
      </w:r>
      <w:proofErr w:type="spellEnd"/>
      <w:r w:rsidRPr="00617B89">
        <w:rPr>
          <w:rFonts w:ascii="Arial" w:hAnsi="Arial" w:cs="Arial"/>
          <w:color w:val="191919"/>
          <w:shd w:val="clear" w:color="auto" w:fill="FFFFFF"/>
        </w:rPr>
        <w:t>之前</w:t>
      </w:r>
      <w:r>
        <w:rPr>
          <w:rFonts w:ascii="Arial" w:hAnsi="Arial" w:cs="Arial" w:hint="eastAsia"/>
          <w:color w:val="191919"/>
          <w:shd w:val="clear" w:color="auto" w:fill="FFFFFF"/>
        </w:rPr>
        <w:t>，</w:t>
      </w:r>
      <w:r w:rsidRPr="00617B89">
        <w:rPr>
          <w:rFonts w:ascii="Arial" w:hAnsi="Arial" w:cs="Arial"/>
          <w:color w:val="191919"/>
          <w:shd w:val="clear" w:color="auto" w:fill="FFFFFF"/>
        </w:rPr>
        <w:t>要保证</w:t>
      </w:r>
      <w:proofErr w:type="spellStart"/>
      <w:r w:rsidRPr="00617B89">
        <w:rPr>
          <w:rFonts w:ascii="Arial" w:hAnsi="Arial" w:cs="Arial"/>
          <w:color w:val="191919"/>
          <w:shd w:val="clear" w:color="auto" w:fill="FFFFFF"/>
        </w:rPr>
        <w:t>gsl</w:t>
      </w:r>
      <w:proofErr w:type="spellEnd"/>
      <w:r w:rsidRPr="00617B89">
        <w:rPr>
          <w:rFonts w:ascii="Arial" w:hAnsi="Arial" w:cs="Arial"/>
          <w:color w:val="191919"/>
          <w:shd w:val="clear" w:color="auto" w:fill="FFFFFF"/>
        </w:rPr>
        <w:t>软件先安装上，否则会报错</w:t>
      </w:r>
      <w:r>
        <w:rPr>
          <w:rFonts w:ascii="Arial" w:hAnsi="Arial" w:cs="Arial" w:hint="eastAsia"/>
          <w:color w:val="191919"/>
          <w:shd w:val="clear" w:color="auto" w:fill="FFFFFF"/>
        </w:rPr>
        <w:t>）</w:t>
      </w:r>
    </w:p>
    <w:p w:rsidR="00617B89" w:rsidRDefault="007E6E12" w:rsidP="00485898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r w:rsidRPr="007E6E12">
        <w:rPr>
          <w:rFonts w:ascii="Arial" w:hAnsi="Arial" w:cs="Arial"/>
          <w:color w:val="191919"/>
          <w:shd w:val="clear" w:color="auto" w:fill="FFFFFF"/>
        </w:rPr>
        <w:t>GS</w:t>
      </w:r>
      <w:r>
        <w:rPr>
          <w:rFonts w:ascii="Arial" w:hAnsi="Arial" w:cs="Arial"/>
          <w:color w:val="191919"/>
          <w:shd w:val="clear" w:color="auto" w:fill="FFFFFF"/>
        </w:rPr>
        <w:t>L</w:t>
      </w:r>
      <w:r>
        <w:rPr>
          <w:rFonts w:ascii="Arial" w:hAnsi="Arial" w:cs="Arial" w:hint="eastAsia"/>
          <w:color w:val="191919"/>
          <w:shd w:val="clear" w:color="auto" w:fill="FFFFFF"/>
        </w:rPr>
        <w:t>官网</w:t>
      </w:r>
      <w:r w:rsidRPr="007E6E12">
        <w:rPr>
          <w:rFonts w:ascii="Arial" w:hAnsi="Arial" w:cs="Arial"/>
          <w:color w:val="191919"/>
          <w:shd w:val="clear" w:color="auto" w:fill="FFFFFF"/>
        </w:rPr>
        <w:t>：</w:t>
      </w:r>
      <w:r w:rsidRPr="007E6E12">
        <w:rPr>
          <w:rFonts w:ascii="Arial" w:hAnsi="Arial" w:cs="Arial"/>
          <w:color w:val="191919"/>
          <w:highlight w:val="yellow"/>
          <w:shd w:val="clear" w:color="auto" w:fill="FFFFFF"/>
        </w:rPr>
        <w:t>http://www.gnu.org/software/gsl/</w:t>
      </w:r>
    </w:p>
    <w:p w:rsidR="007E6E12" w:rsidRPr="007E6E12" w:rsidRDefault="007E6E12" w:rsidP="00485898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</w:p>
    <w:p w:rsidR="007E6E12" w:rsidRPr="00F2380E" w:rsidRDefault="007E6E12" w:rsidP="00485898">
      <w:pPr>
        <w:spacing w:line="276" w:lineRule="auto"/>
        <w:rPr>
          <w:rFonts w:ascii="Arial" w:hAnsi="Arial" w:cs="Arial"/>
          <w:b/>
          <w:bCs/>
          <w:color w:val="191919"/>
          <w:shd w:val="clear" w:color="auto" w:fill="FFFFFF"/>
        </w:rPr>
      </w:pPr>
      <w:r w:rsidRPr="00F2380E">
        <w:rPr>
          <w:rFonts w:ascii="Arial" w:hAnsi="Arial" w:cs="Arial" w:hint="eastAsia"/>
          <w:b/>
          <w:bCs/>
          <w:color w:val="191919"/>
          <w:shd w:val="clear" w:color="auto" w:fill="FFFFFF"/>
        </w:rPr>
        <w:t>下载</w:t>
      </w:r>
      <w:r w:rsidRPr="00F2380E">
        <w:rPr>
          <w:rFonts w:ascii="Arial" w:hAnsi="Arial" w:cs="Arial" w:hint="eastAsia"/>
          <w:b/>
          <w:bCs/>
          <w:color w:val="191919"/>
          <w:shd w:val="clear" w:color="auto" w:fill="FFFFFF"/>
        </w:rPr>
        <w:t>G</w:t>
      </w:r>
      <w:r w:rsidRPr="00F2380E">
        <w:rPr>
          <w:rFonts w:ascii="Arial" w:hAnsi="Arial" w:cs="Arial"/>
          <w:b/>
          <w:bCs/>
          <w:color w:val="191919"/>
          <w:shd w:val="clear" w:color="auto" w:fill="FFFFFF"/>
        </w:rPr>
        <w:t>SL</w:t>
      </w:r>
      <w:r w:rsidRPr="00F2380E">
        <w:rPr>
          <w:rFonts w:ascii="Arial" w:hAnsi="Arial" w:cs="Arial" w:hint="eastAsia"/>
          <w:b/>
          <w:bCs/>
          <w:color w:val="191919"/>
          <w:shd w:val="clear" w:color="auto" w:fill="FFFFFF"/>
        </w:rPr>
        <w:t>：</w:t>
      </w:r>
    </w:p>
    <w:p w:rsidR="007E6E12" w:rsidRDefault="007E6E12" w:rsidP="00485898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proofErr w:type="spellStart"/>
      <w:r w:rsidRPr="007E6E12">
        <w:rPr>
          <w:rFonts w:ascii="Arial" w:hAnsi="Arial" w:cs="Arial"/>
          <w:color w:val="191919"/>
          <w:highlight w:val="yellow"/>
          <w:shd w:val="clear" w:color="auto" w:fill="FFFFFF"/>
        </w:rPr>
        <w:t>wget</w:t>
      </w:r>
      <w:proofErr w:type="spellEnd"/>
      <w:r w:rsidRPr="007E6E12">
        <w:rPr>
          <w:rFonts w:ascii="Arial" w:hAnsi="Arial" w:cs="Arial"/>
          <w:color w:val="191919"/>
          <w:highlight w:val="yellow"/>
          <w:shd w:val="clear" w:color="auto" w:fill="FFFFFF"/>
        </w:rPr>
        <w:t xml:space="preserve"> </w:t>
      </w:r>
      <w:r w:rsidR="00B65721" w:rsidRPr="00B65721">
        <w:rPr>
          <w:rFonts w:ascii="Arial" w:hAnsi="Arial" w:cs="Arial"/>
          <w:color w:val="191919"/>
          <w:highlight w:val="yellow"/>
          <w:shd w:val="clear" w:color="auto" w:fill="FFFFFF"/>
        </w:rPr>
        <w:t>ftp://ftp.gnu.org/gnu/gsl/gsl-2.2.tar.gz</w:t>
      </w:r>
    </w:p>
    <w:p w:rsidR="00B65721" w:rsidRDefault="00B65721" w:rsidP="00485898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r w:rsidRPr="00B65721">
        <w:rPr>
          <w:rFonts w:ascii="Arial" w:hAnsi="Arial" w:cs="Arial"/>
          <w:color w:val="191919"/>
          <w:highlight w:val="yellow"/>
          <w:shd w:val="clear" w:color="auto" w:fill="FFFFFF"/>
        </w:rPr>
        <w:t>unzip gsl-2.2.tar.gz</w:t>
      </w:r>
    </w:p>
    <w:p w:rsidR="00B65721" w:rsidRPr="00B65721" w:rsidRDefault="00B65721" w:rsidP="00485898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r w:rsidRPr="00F2380E">
        <w:rPr>
          <w:rFonts w:ascii="Arial" w:hAnsi="Arial" w:cs="Arial" w:hint="eastAsia"/>
          <w:color w:val="191919"/>
          <w:highlight w:val="yellow"/>
          <w:shd w:val="clear" w:color="auto" w:fill="FFFFFF"/>
        </w:rPr>
        <w:t>c</w:t>
      </w:r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d gsl-2.2</w:t>
      </w:r>
      <w:r w:rsidR="00F2380E" w:rsidRPr="00F2380E">
        <w:rPr>
          <w:rFonts w:ascii="Arial" w:hAnsi="Arial" w:cs="Arial"/>
          <w:color w:val="191919"/>
          <w:highlight w:val="yellow"/>
          <w:shd w:val="clear" w:color="auto" w:fill="FFFFFF"/>
        </w:rPr>
        <w:t>/</w:t>
      </w:r>
    </w:p>
    <w:p w:rsidR="007E6E12" w:rsidRDefault="007E6E12" w:rsidP="00485898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r w:rsidRPr="007E6E12">
        <w:rPr>
          <w:rFonts w:ascii="Arial" w:hAnsi="Arial" w:cs="Arial" w:hint="eastAsia"/>
          <w:color w:val="191919"/>
          <w:shd w:val="clear" w:color="auto" w:fill="FFFFFF"/>
        </w:rPr>
        <w:t>对于我们没有</w:t>
      </w:r>
      <w:r w:rsidRPr="007E6E12">
        <w:rPr>
          <w:rFonts w:ascii="Arial" w:hAnsi="Arial" w:cs="Arial"/>
          <w:color w:val="191919"/>
          <w:shd w:val="clear" w:color="auto" w:fill="FFFFFF"/>
        </w:rPr>
        <w:t>root</w:t>
      </w:r>
      <w:r w:rsidRPr="007E6E12">
        <w:rPr>
          <w:rFonts w:ascii="Arial" w:hAnsi="Arial" w:cs="Arial"/>
          <w:color w:val="191919"/>
          <w:shd w:val="clear" w:color="auto" w:fill="FFFFFF"/>
        </w:rPr>
        <w:t>权限的用户，安装必须指定路径，安装到自己的用户环境中。</w:t>
      </w:r>
    </w:p>
    <w:p w:rsidR="007E6E12" w:rsidRDefault="007E6E12" w:rsidP="00485898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proofErr w:type="gramStart"/>
      <w:r w:rsidRPr="007E6E12">
        <w:rPr>
          <w:rFonts w:ascii="Arial" w:hAnsi="Arial" w:cs="Arial"/>
          <w:color w:val="191919"/>
          <w:highlight w:val="yellow"/>
          <w:shd w:val="clear" w:color="auto" w:fill="FFFFFF"/>
        </w:rPr>
        <w:t>./</w:t>
      </w:r>
      <w:proofErr w:type="gramEnd"/>
      <w:r w:rsidRPr="007E6E12">
        <w:rPr>
          <w:rFonts w:ascii="Arial" w:hAnsi="Arial" w:cs="Arial"/>
          <w:color w:val="191919"/>
          <w:highlight w:val="yellow"/>
          <w:shd w:val="clear" w:color="auto" w:fill="FFFFFF"/>
        </w:rPr>
        <w:t>configure --prefix=/public/data/</w:t>
      </w:r>
      <w:proofErr w:type="spellStart"/>
      <w:r w:rsidRPr="007E6E12">
        <w:rPr>
          <w:rFonts w:ascii="Arial" w:hAnsi="Arial" w:cs="Arial"/>
          <w:color w:val="191919"/>
          <w:highlight w:val="yellow"/>
          <w:shd w:val="clear" w:color="auto" w:fill="FFFFFF"/>
        </w:rPr>
        <w:t>zhangpeng</w:t>
      </w:r>
      <w:proofErr w:type="spellEnd"/>
      <w:r w:rsidRPr="007E6E12">
        <w:rPr>
          <w:rFonts w:ascii="Arial" w:hAnsi="Arial" w:cs="Arial"/>
          <w:color w:val="191919"/>
          <w:highlight w:val="yellow"/>
          <w:shd w:val="clear" w:color="auto" w:fill="FFFFFF"/>
        </w:rPr>
        <w:t>/resource/gsl-2.2/</w:t>
      </w:r>
    </w:p>
    <w:p w:rsidR="007E6E12" w:rsidRDefault="007E6E12" w:rsidP="00485898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highlight w:val="yellow"/>
          <w:shd w:val="clear" w:color="auto" w:fill="FFFFFF"/>
        </w:rPr>
        <w:t>make</w:t>
      </w:r>
    </w:p>
    <w:p w:rsidR="007E6E12" w:rsidRPr="007E6E12" w:rsidRDefault="007E6E12" w:rsidP="00485898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r w:rsidRPr="007E6E12">
        <w:rPr>
          <w:rFonts w:ascii="Arial" w:hAnsi="Arial" w:cs="Arial" w:hint="eastAsia"/>
          <w:color w:val="191919"/>
          <w:highlight w:val="yellow"/>
          <w:shd w:val="clear" w:color="auto" w:fill="FFFFFF"/>
        </w:rPr>
        <w:t>m</w:t>
      </w:r>
      <w:r w:rsidRPr="007E6E12">
        <w:rPr>
          <w:rFonts w:ascii="Arial" w:hAnsi="Arial" w:cs="Arial"/>
          <w:color w:val="191919"/>
          <w:highlight w:val="yellow"/>
          <w:shd w:val="clear" w:color="auto" w:fill="FFFFFF"/>
        </w:rPr>
        <w:t>ake install</w:t>
      </w:r>
    </w:p>
    <w:p w:rsidR="007E6E12" w:rsidRDefault="007E6E12" w:rsidP="00485898">
      <w:pPr>
        <w:spacing w:line="276" w:lineRule="auto"/>
      </w:pPr>
    </w:p>
    <w:p w:rsidR="007E6E12" w:rsidRPr="00F2380E" w:rsidRDefault="007E6E12" w:rsidP="00485898">
      <w:pPr>
        <w:spacing w:line="276" w:lineRule="auto"/>
        <w:rPr>
          <w:b/>
          <w:bCs/>
        </w:rPr>
      </w:pPr>
      <w:r w:rsidRPr="00F2380E">
        <w:rPr>
          <w:rFonts w:hint="eastAsia"/>
          <w:b/>
          <w:bCs/>
        </w:rPr>
        <w:t>下载</w:t>
      </w:r>
      <w:proofErr w:type="spellStart"/>
      <w:r w:rsidRPr="00F2380E">
        <w:rPr>
          <w:b/>
          <w:bCs/>
        </w:rPr>
        <w:t>gf</w:t>
      </w:r>
      <w:r w:rsidRPr="00F2380E">
        <w:rPr>
          <w:rFonts w:hint="eastAsia"/>
          <w:b/>
          <w:bCs/>
        </w:rPr>
        <w:t>old</w:t>
      </w:r>
      <w:proofErr w:type="spellEnd"/>
      <w:r w:rsidR="00B65721" w:rsidRPr="00F2380E">
        <w:rPr>
          <w:rFonts w:hint="eastAsia"/>
          <w:b/>
          <w:bCs/>
        </w:rPr>
        <w:t>：</w:t>
      </w:r>
    </w:p>
    <w:p w:rsidR="00B65721" w:rsidRPr="00F2380E" w:rsidRDefault="00B65721" w:rsidP="00485898">
      <w:pPr>
        <w:spacing w:line="276" w:lineRule="auto"/>
        <w:rPr>
          <w:rFonts w:ascii="Arial" w:hAnsi="Arial" w:cs="Arial"/>
          <w:color w:val="191919"/>
          <w:highlight w:val="yellow"/>
          <w:shd w:val="clear" w:color="auto" w:fill="FFFFFF"/>
        </w:rPr>
      </w:pPr>
      <w:proofErr w:type="spellStart"/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wget</w:t>
      </w:r>
      <w:proofErr w:type="spellEnd"/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 xml:space="preserve"> http://compbio.tongji.edu.cn/~fengjx/GFOLD/gfold.V1.1.2.tar.gz</w:t>
      </w:r>
    </w:p>
    <w:p w:rsidR="009D03AE" w:rsidRPr="00F2380E" w:rsidRDefault="00F2380E" w:rsidP="00485898">
      <w:pPr>
        <w:spacing w:line="276" w:lineRule="auto"/>
        <w:rPr>
          <w:rFonts w:ascii="Arial" w:hAnsi="Arial" w:cs="Arial"/>
          <w:color w:val="191919"/>
          <w:highlight w:val="yellow"/>
          <w:shd w:val="clear" w:color="auto" w:fill="FFFFFF"/>
        </w:rPr>
      </w:pPr>
      <w:r w:rsidRPr="00F2380E">
        <w:rPr>
          <w:rFonts w:ascii="Arial" w:hAnsi="Arial" w:cs="Arial" w:hint="eastAsia"/>
          <w:color w:val="191919"/>
          <w:highlight w:val="yellow"/>
          <w:shd w:val="clear" w:color="auto" w:fill="FFFFFF"/>
        </w:rPr>
        <w:t>u</w:t>
      </w:r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nzip gfold.V1.1.2.tar.gz</w:t>
      </w:r>
    </w:p>
    <w:p w:rsidR="00F2380E" w:rsidRDefault="00F2380E" w:rsidP="00485898">
      <w:pPr>
        <w:spacing w:line="276" w:lineRule="auto"/>
        <w:rPr>
          <w:rFonts w:ascii="Arial" w:hAnsi="Arial" w:cs="Arial"/>
          <w:color w:val="191919"/>
          <w:highlight w:val="yellow"/>
          <w:shd w:val="clear" w:color="auto" w:fill="FFFFFF"/>
        </w:rPr>
      </w:pPr>
      <w:r>
        <w:rPr>
          <w:rFonts w:ascii="Arial" w:hAnsi="Arial" w:cs="Arial"/>
          <w:color w:val="191919"/>
          <w:highlight w:val="yellow"/>
          <w:shd w:val="clear" w:color="auto" w:fill="FFFFFF"/>
        </w:rPr>
        <w:t xml:space="preserve">cd </w:t>
      </w:r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feeldead-gfold-1921fd6dc668</w:t>
      </w:r>
    </w:p>
    <w:p w:rsidR="00F2380E" w:rsidRPr="00F2380E" w:rsidRDefault="00F2380E" w:rsidP="00485898">
      <w:pPr>
        <w:spacing w:line="276" w:lineRule="auto"/>
        <w:rPr>
          <w:rFonts w:ascii="Arial" w:hAnsi="Arial" w:cs="Arial"/>
          <w:color w:val="191919"/>
          <w:highlight w:val="yellow"/>
          <w:shd w:val="clear" w:color="auto" w:fill="FFFFFF"/>
        </w:rPr>
      </w:pPr>
    </w:p>
    <w:p w:rsidR="009D03AE" w:rsidRPr="00F2380E" w:rsidRDefault="009D03AE" w:rsidP="00F2380E">
      <w:pPr>
        <w:spacing w:line="276" w:lineRule="auto"/>
        <w:jc w:val="left"/>
        <w:rPr>
          <w:rFonts w:ascii="Arial" w:hAnsi="Arial" w:cs="Arial"/>
          <w:color w:val="191919"/>
          <w:highlight w:val="yellow"/>
          <w:shd w:val="clear" w:color="auto" w:fill="FFFFFF"/>
        </w:rPr>
      </w:pPr>
      <w:r w:rsidRPr="00F2380E">
        <w:rPr>
          <w:rFonts w:ascii="Arial" w:hAnsi="Arial" w:cs="Arial" w:hint="eastAsia"/>
          <w:color w:val="191919"/>
          <w:highlight w:val="yellow"/>
          <w:shd w:val="clear" w:color="auto" w:fill="FFFFFF"/>
        </w:rPr>
        <w:t>ex</w:t>
      </w:r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port CXXFLAGS="-g -03 -I/public/data/</w:t>
      </w:r>
      <w:proofErr w:type="spellStart"/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zhangpeng</w:t>
      </w:r>
      <w:proofErr w:type="spellEnd"/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/resource/gsl-2.2/include -L/public/data/</w:t>
      </w:r>
      <w:proofErr w:type="spellStart"/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zhangpeng</w:t>
      </w:r>
      <w:proofErr w:type="spellEnd"/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/resource/gsl-2.2/lib"</w:t>
      </w:r>
    </w:p>
    <w:p w:rsidR="00B65721" w:rsidRPr="00F2380E" w:rsidRDefault="00B65721" w:rsidP="00F2380E">
      <w:pPr>
        <w:spacing w:line="276" w:lineRule="auto"/>
        <w:jc w:val="left"/>
        <w:rPr>
          <w:rFonts w:ascii="Arial" w:hAnsi="Arial" w:cs="Arial"/>
          <w:color w:val="191919"/>
          <w:highlight w:val="yellow"/>
          <w:shd w:val="clear" w:color="auto" w:fill="FFFFFF"/>
        </w:rPr>
      </w:pPr>
    </w:p>
    <w:p w:rsidR="009D03AE" w:rsidRPr="00F2380E" w:rsidRDefault="009D03AE" w:rsidP="00F2380E">
      <w:pPr>
        <w:spacing w:line="276" w:lineRule="auto"/>
        <w:jc w:val="left"/>
        <w:rPr>
          <w:rFonts w:ascii="Arial" w:hAnsi="Arial" w:cs="Arial"/>
          <w:color w:val="191919"/>
          <w:highlight w:val="yellow"/>
          <w:shd w:val="clear" w:color="auto" w:fill="FFFFFF"/>
        </w:rPr>
      </w:pPr>
      <w:r w:rsidRPr="00F2380E">
        <w:rPr>
          <w:rFonts w:ascii="Arial" w:hAnsi="Arial" w:cs="Arial" w:hint="eastAsia"/>
          <w:color w:val="191919"/>
          <w:highlight w:val="yellow"/>
          <w:shd w:val="clear" w:color="auto" w:fill="FFFFFF"/>
        </w:rPr>
        <w:t>e</w:t>
      </w:r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xport LD_LIBRARY_PATH="/public/data/zhangpeng/resource/gsl-2.2/lib:"$LD_LIBRARY_PATH</w:t>
      </w:r>
    </w:p>
    <w:p w:rsidR="00B65721" w:rsidRPr="00F2380E" w:rsidRDefault="00B65721" w:rsidP="00F2380E">
      <w:pPr>
        <w:spacing w:line="276" w:lineRule="auto"/>
        <w:jc w:val="left"/>
        <w:rPr>
          <w:rFonts w:ascii="Arial" w:hAnsi="Arial" w:cs="Arial"/>
          <w:color w:val="191919"/>
          <w:highlight w:val="yellow"/>
          <w:shd w:val="clear" w:color="auto" w:fill="FFFFFF"/>
        </w:rPr>
      </w:pPr>
    </w:p>
    <w:p w:rsidR="009D03AE" w:rsidRDefault="009D03AE" w:rsidP="00F2380E">
      <w:pPr>
        <w:spacing w:line="276" w:lineRule="auto"/>
        <w:jc w:val="left"/>
        <w:rPr>
          <w:rFonts w:ascii="Arial" w:hAnsi="Arial" w:cs="Arial"/>
          <w:color w:val="191919"/>
          <w:highlight w:val="yellow"/>
          <w:shd w:val="clear" w:color="auto" w:fill="FFFFFF"/>
        </w:rPr>
      </w:pPr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 xml:space="preserve">g++ -O3 -Wall -g main.cc -o </w:t>
      </w:r>
      <w:proofErr w:type="spellStart"/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gfold</w:t>
      </w:r>
      <w:proofErr w:type="spellEnd"/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 xml:space="preserve"> -</w:t>
      </w:r>
      <w:proofErr w:type="spellStart"/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lgsl</w:t>
      </w:r>
      <w:proofErr w:type="spellEnd"/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 xml:space="preserve"> -</w:t>
      </w:r>
      <w:proofErr w:type="spellStart"/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lgslcblas</w:t>
      </w:r>
      <w:proofErr w:type="spellEnd"/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 xml:space="preserve"> -I/public/data/</w:t>
      </w:r>
      <w:proofErr w:type="spellStart"/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zhangpeng</w:t>
      </w:r>
      <w:proofErr w:type="spellEnd"/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/resource/gsl-2.2/include -L/public/data/</w:t>
      </w:r>
      <w:proofErr w:type="spellStart"/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zhangpeng</w:t>
      </w:r>
      <w:proofErr w:type="spellEnd"/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/resource/gsl-2.2/lib</w:t>
      </w:r>
    </w:p>
    <w:p w:rsidR="00F2380E" w:rsidRDefault="00F2380E" w:rsidP="00F2380E">
      <w:pPr>
        <w:spacing w:line="276" w:lineRule="auto"/>
        <w:jc w:val="left"/>
        <w:rPr>
          <w:rFonts w:ascii="Arial" w:hAnsi="Arial" w:cs="Arial"/>
          <w:color w:val="191919"/>
          <w:highlight w:val="yellow"/>
          <w:shd w:val="clear" w:color="auto" w:fill="FFFFFF"/>
        </w:rPr>
      </w:pPr>
    </w:p>
    <w:p w:rsidR="00504D04" w:rsidRDefault="00504D04" w:rsidP="00F2380E">
      <w:pPr>
        <w:spacing w:line="276" w:lineRule="auto"/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</w:pPr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lastRenderedPageBreak/>
        <w:t>判断是否安装成功</w:t>
      </w:r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 xml:space="preserve"> </w:t>
      </w:r>
    </w:p>
    <w:p w:rsidR="00504D04" w:rsidRPr="00950383" w:rsidRDefault="00950383" w:rsidP="00F2380E">
      <w:pPr>
        <w:spacing w:line="276" w:lineRule="auto"/>
        <w:rPr>
          <w:rFonts w:ascii="Arial" w:hAnsi="Arial" w:cs="Arial"/>
          <w:color w:val="191919"/>
          <w:highlight w:val="yellow"/>
          <w:bdr w:val="none" w:sz="0" w:space="0" w:color="auto" w:frame="1"/>
          <w:shd w:val="clear" w:color="auto" w:fill="FFFFFF"/>
        </w:rPr>
      </w:pPr>
      <w:r w:rsidRPr="00950383">
        <w:rPr>
          <w:rStyle w:val="a5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在</w:t>
      </w:r>
      <w:r w:rsidRPr="00950383">
        <w:rPr>
          <w:rFonts w:ascii="Arial" w:hAnsi="Arial" w:cs="Arial"/>
          <w:color w:val="191919"/>
          <w:shd w:val="clear" w:color="auto" w:fill="FFFFFF"/>
        </w:rPr>
        <w:t>feeldead-gfold-1921fd6dc668</w:t>
      </w:r>
      <w:r w:rsidRPr="00950383">
        <w:rPr>
          <w:rFonts w:ascii="Arial" w:hAnsi="Arial" w:cs="Arial" w:hint="eastAsia"/>
          <w:color w:val="191919"/>
          <w:shd w:val="clear" w:color="auto" w:fill="FFFFFF"/>
        </w:rPr>
        <w:t>文件夹执行</w:t>
      </w:r>
      <w:r>
        <w:rPr>
          <w:rFonts w:ascii="Arial" w:hAnsi="Arial" w:cs="Arial" w:hint="eastAsia"/>
          <w:color w:val="191919"/>
          <w:shd w:val="clear" w:color="auto" w:fill="FFFFFF"/>
        </w:rPr>
        <w:t>：</w:t>
      </w:r>
      <w:proofErr w:type="gramStart"/>
      <w:r>
        <w:rPr>
          <w:rStyle w:val="a5"/>
          <w:rFonts w:ascii="Arial" w:hAnsi="Arial" w:cs="Arial"/>
          <w:b w:val="0"/>
          <w:bCs w:val="0"/>
          <w:color w:val="191919"/>
          <w:highlight w:val="yellow"/>
          <w:bdr w:val="none" w:sz="0" w:space="0" w:color="auto" w:frame="1"/>
          <w:shd w:val="clear" w:color="auto" w:fill="FFFFFF"/>
        </w:rPr>
        <w:t>./</w:t>
      </w:r>
      <w:proofErr w:type="spellStart"/>
      <w:proofErr w:type="gramEnd"/>
      <w:r w:rsidR="00504D04" w:rsidRPr="00504D04">
        <w:rPr>
          <w:rStyle w:val="a5"/>
          <w:rFonts w:ascii="Arial" w:hAnsi="Arial" w:cs="Arial"/>
          <w:b w:val="0"/>
          <w:bCs w:val="0"/>
          <w:color w:val="191919"/>
          <w:highlight w:val="yellow"/>
          <w:bdr w:val="none" w:sz="0" w:space="0" w:color="auto" w:frame="1"/>
          <w:shd w:val="clear" w:color="auto" w:fill="FFFFFF"/>
        </w:rPr>
        <w:t>gfold</w:t>
      </w:r>
      <w:proofErr w:type="spellEnd"/>
      <w:r w:rsidR="00504D04" w:rsidRPr="00504D04">
        <w:rPr>
          <w:rStyle w:val="a5"/>
          <w:rFonts w:ascii="Arial" w:hAnsi="Arial" w:cs="Arial"/>
          <w:b w:val="0"/>
          <w:bCs w:val="0"/>
          <w:color w:val="191919"/>
          <w:highlight w:val="yellow"/>
          <w:bdr w:val="none" w:sz="0" w:space="0" w:color="auto" w:frame="1"/>
          <w:shd w:val="clear" w:color="auto" w:fill="FFFFFF"/>
        </w:rPr>
        <w:t xml:space="preserve"> –h</w:t>
      </w:r>
    </w:p>
    <w:p w:rsidR="00504D04" w:rsidRDefault="00504D04" w:rsidP="00F2380E">
      <w:pPr>
        <w:spacing w:line="276" w:lineRule="auto"/>
        <w:rPr>
          <w:rFonts w:ascii="Arial" w:hAnsi="Arial" w:cs="Arial"/>
          <w:b/>
          <w:bCs/>
          <w:color w:val="191919"/>
          <w:shd w:val="clear" w:color="auto" w:fill="FFFFFF"/>
        </w:rPr>
      </w:pPr>
      <w:r w:rsidRPr="00504D04">
        <w:rPr>
          <w:noProof/>
        </w:rPr>
        <w:drawing>
          <wp:inline distT="0" distB="0" distL="0" distR="0" wp14:anchorId="47AD1A52" wp14:editId="0674A2CA">
            <wp:extent cx="4138550" cy="16666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130" cy="16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04" w:rsidRDefault="00504D04" w:rsidP="00F2380E">
      <w:pPr>
        <w:spacing w:line="276" w:lineRule="auto"/>
        <w:rPr>
          <w:rFonts w:ascii="Arial" w:hAnsi="Arial" w:cs="Arial"/>
          <w:b/>
          <w:bCs/>
          <w:color w:val="191919"/>
          <w:shd w:val="clear" w:color="auto" w:fill="FFFFFF"/>
        </w:rPr>
      </w:pPr>
    </w:p>
    <w:p w:rsidR="00F2380E" w:rsidRDefault="00F2380E" w:rsidP="00F2380E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r w:rsidRPr="004C41E4">
        <w:rPr>
          <w:rFonts w:ascii="Arial" w:hAnsi="Arial" w:cs="Arial" w:hint="eastAsia"/>
          <w:b/>
          <w:bCs/>
          <w:color w:val="191919"/>
          <w:shd w:val="clear" w:color="auto" w:fill="FFFFFF"/>
        </w:rPr>
        <w:t>功能</w:t>
      </w:r>
      <w:r>
        <w:rPr>
          <w:rFonts w:ascii="Arial" w:hAnsi="Arial" w:cs="Arial" w:hint="eastAsia"/>
          <w:color w:val="191919"/>
          <w:shd w:val="clear" w:color="auto" w:fill="FFFFFF"/>
        </w:rPr>
        <w:t>：</w:t>
      </w:r>
    </w:p>
    <w:p w:rsidR="00F2380E" w:rsidRDefault="00F2380E" w:rsidP="00F2380E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r w:rsidRPr="004C41E4">
        <w:rPr>
          <w:rFonts w:ascii="Arial" w:hAnsi="Arial" w:cs="Arial" w:hint="eastAsia"/>
          <w:color w:val="191919"/>
          <w:shd w:val="clear" w:color="auto" w:fill="FFFFFF"/>
        </w:rPr>
        <w:t>①</w:t>
      </w:r>
      <w:r w:rsidRPr="004C41E4">
        <w:rPr>
          <w:rFonts w:ascii="Arial" w:hAnsi="Arial" w:cs="Arial"/>
          <w:color w:val="191919"/>
          <w:shd w:val="clear" w:color="auto" w:fill="FFFFFF"/>
        </w:rPr>
        <w:t xml:space="preserve"> read count</w:t>
      </w:r>
      <w:r w:rsidRPr="004C41E4">
        <w:rPr>
          <w:rFonts w:ascii="Arial" w:hAnsi="Arial" w:cs="Arial"/>
          <w:color w:val="191919"/>
          <w:shd w:val="clear" w:color="auto" w:fill="FFFFFF"/>
        </w:rPr>
        <w:t>计数和基因排序</w:t>
      </w:r>
    </w:p>
    <w:p w:rsidR="00F2380E" w:rsidRPr="001C1F82" w:rsidRDefault="00F2380E" w:rsidP="00F2380E">
      <w:pPr>
        <w:spacing w:line="276" w:lineRule="auto"/>
        <w:rPr>
          <w:rFonts w:ascii="Arial" w:hAnsi="Arial" w:cs="Arial"/>
          <w:color w:val="191919"/>
          <w:highlight w:val="yellow"/>
          <w:shd w:val="clear" w:color="auto" w:fill="FFFFFF"/>
        </w:rPr>
      </w:pPr>
      <w:proofErr w:type="spellStart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gfold</w:t>
      </w:r>
      <w:proofErr w:type="spellEnd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 xml:space="preserve"> count -</w:t>
      </w:r>
      <w:proofErr w:type="spellStart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ann</w:t>
      </w:r>
      <w:proofErr w:type="spellEnd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 xml:space="preserve"> hg19Ref.gtf -tag sample1.sam -o sample1.read_cnt</w:t>
      </w:r>
    </w:p>
    <w:p w:rsidR="00F2380E" w:rsidRPr="001C1F82" w:rsidRDefault="00F2380E" w:rsidP="00F2380E">
      <w:pPr>
        <w:spacing w:line="276" w:lineRule="auto"/>
        <w:rPr>
          <w:rFonts w:ascii="Arial" w:hAnsi="Arial" w:cs="Arial"/>
          <w:color w:val="191919"/>
          <w:highlight w:val="yellow"/>
          <w:shd w:val="clear" w:color="auto" w:fill="FFFFFF"/>
        </w:rPr>
      </w:pPr>
      <w:proofErr w:type="spellStart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gfold</w:t>
      </w:r>
      <w:proofErr w:type="spellEnd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 xml:space="preserve"> count -</w:t>
      </w:r>
      <w:proofErr w:type="spellStart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ann</w:t>
      </w:r>
      <w:proofErr w:type="spellEnd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 xml:space="preserve"> hg19Ref.gtf -tag sample2.sam -o sample2.read_cnt</w:t>
      </w:r>
    </w:p>
    <w:p w:rsidR="00F2380E" w:rsidRDefault="00F2380E" w:rsidP="00F2380E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proofErr w:type="spellStart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gfold</w:t>
      </w:r>
      <w:proofErr w:type="spellEnd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 xml:space="preserve"> diff -s1 sample1 -s2 sample2 -</w:t>
      </w:r>
      <w:proofErr w:type="spellStart"/>
      <w:proofErr w:type="gramStart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suf</w:t>
      </w:r>
      <w:proofErr w:type="spellEnd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 xml:space="preserve"> .</w:t>
      </w:r>
      <w:proofErr w:type="spellStart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read</w:t>
      </w:r>
      <w:proofErr w:type="gramEnd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_cnt</w:t>
      </w:r>
      <w:proofErr w:type="spellEnd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 xml:space="preserve"> -o sample1VSsample2.diff</w:t>
      </w:r>
    </w:p>
    <w:p w:rsidR="00F2380E" w:rsidRDefault="00F2380E" w:rsidP="00F2380E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r w:rsidRPr="004C41E4">
        <w:rPr>
          <w:rFonts w:ascii="Arial" w:hAnsi="Arial" w:cs="Arial" w:hint="eastAsia"/>
          <w:color w:val="191919"/>
          <w:shd w:val="clear" w:color="auto" w:fill="FFFFFF"/>
        </w:rPr>
        <w:t>②</w:t>
      </w:r>
      <w:r w:rsidRPr="004C41E4">
        <w:rPr>
          <w:rFonts w:ascii="Arial" w:hAnsi="Arial" w:cs="Arial"/>
          <w:color w:val="191919"/>
          <w:shd w:val="clear" w:color="auto" w:fill="FFFFFF"/>
        </w:rPr>
        <w:t xml:space="preserve"> read count</w:t>
      </w:r>
      <w:r w:rsidRPr="004C41E4">
        <w:rPr>
          <w:rFonts w:ascii="Arial" w:hAnsi="Arial" w:cs="Arial"/>
          <w:color w:val="191919"/>
          <w:shd w:val="clear" w:color="auto" w:fill="FFFFFF"/>
        </w:rPr>
        <w:t>计数</w:t>
      </w:r>
    </w:p>
    <w:p w:rsidR="00F2380E" w:rsidRDefault="00F2380E" w:rsidP="00F2380E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proofErr w:type="spellStart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samtools</w:t>
      </w:r>
      <w:proofErr w:type="spellEnd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 xml:space="preserve"> view sample1.bam | </w:t>
      </w:r>
      <w:proofErr w:type="spellStart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gfold</w:t>
      </w:r>
      <w:proofErr w:type="spellEnd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 xml:space="preserve"> count -</w:t>
      </w:r>
      <w:proofErr w:type="spellStart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ann</w:t>
      </w:r>
      <w:proofErr w:type="spellEnd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 xml:space="preserve"> hg19Ref.gtf -tag stdin -o sample1.read_cnt</w:t>
      </w:r>
    </w:p>
    <w:p w:rsidR="00F2380E" w:rsidRDefault="00F2380E" w:rsidP="00F2380E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r w:rsidRPr="004C41E4">
        <w:rPr>
          <w:rFonts w:ascii="Arial" w:hAnsi="Arial" w:cs="Arial" w:hint="eastAsia"/>
          <w:color w:val="191919"/>
          <w:shd w:val="clear" w:color="auto" w:fill="FFFFFF"/>
        </w:rPr>
        <w:t>③</w:t>
      </w:r>
      <w:r w:rsidRPr="004C41E4">
        <w:rPr>
          <w:rFonts w:ascii="Arial" w:hAnsi="Arial" w:cs="Arial"/>
          <w:color w:val="191919"/>
          <w:shd w:val="clear" w:color="auto" w:fill="FFFFFF"/>
        </w:rPr>
        <w:t xml:space="preserve"> </w:t>
      </w:r>
      <w:r w:rsidRPr="004C41E4">
        <w:rPr>
          <w:rFonts w:ascii="Arial" w:hAnsi="Arial" w:cs="Arial"/>
          <w:color w:val="191919"/>
          <w:shd w:val="clear" w:color="auto" w:fill="FFFFFF"/>
        </w:rPr>
        <w:t>无重复样本的差异表达基因的识别</w:t>
      </w:r>
    </w:p>
    <w:p w:rsidR="00F2380E" w:rsidRDefault="00F2380E" w:rsidP="00F2380E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proofErr w:type="spellStart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gfold</w:t>
      </w:r>
      <w:proofErr w:type="spellEnd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 xml:space="preserve"> diff -s1 sample1 -s2 sample2 -</w:t>
      </w:r>
      <w:proofErr w:type="spellStart"/>
      <w:proofErr w:type="gramStart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suf</w:t>
      </w:r>
      <w:proofErr w:type="spellEnd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 xml:space="preserve"> .</w:t>
      </w:r>
      <w:proofErr w:type="spellStart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read</w:t>
      </w:r>
      <w:proofErr w:type="gramEnd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_cnt</w:t>
      </w:r>
      <w:proofErr w:type="spellEnd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 xml:space="preserve"> -o sample1VSsample2.diff</w:t>
      </w:r>
    </w:p>
    <w:p w:rsidR="00F2380E" w:rsidRDefault="00F2380E" w:rsidP="00F2380E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r w:rsidRPr="004C41E4">
        <w:rPr>
          <w:rFonts w:ascii="Arial" w:hAnsi="Arial" w:cs="Arial" w:hint="eastAsia"/>
          <w:color w:val="191919"/>
          <w:shd w:val="clear" w:color="auto" w:fill="FFFFFF"/>
        </w:rPr>
        <w:t>④</w:t>
      </w:r>
      <w:r w:rsidRPr="004C41E4">
        <w:rPr>
          <w:rFonts w:ascii="Arial" w:hAnsi="Arial" w:cs="Arial"/>
          <w:color w:val="191919"/>
          <w:shd w:val="clear" w:color="auto" w:fill="FFFFFF"/>
        </w:rPr>
        <w:t xml:space="preserve"> </w:t>
      </w:r>
      <w:r w:rsidRPr="004C41E4">
        <w:rPr>
          <w:rFonts w:ascii="Arial" w:hAnsi="Arial" w:cs="Arial"/>
          <w:color w:val="191919"/>
          <w:shd w:val="clear" w:color="auto" w:fill="FFFFFF"/>
        </w:rPr>
        <w:t>两组样本均含有重复样本的差异表达基因的识别</w:t>
      </w:r>
    </w:p>
    <w:p w:rsidR="00F2380E" w:rsidRDefault="00F2380E" w:rsidP="00F2380E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proofErr w:type="spellStart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gfold</w:t>
      </w:r>
      <w:proofErr w:type="spellEnd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 xml:space="preserve"> diff -s1 sample</w:t>
      </w:r>
      <w:proofErr w:type="gramStart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1,sample</w:t>
      </w:r>
      <w:proofErr w:type="gramEnd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2,sample3 -s2 sample4,sample5,sample6 -</w:t>
      </w:r>
      <w:proofErr w:type="spellStart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suf</w:t>
      </w:r>
      <w:proofErr w:type="spellEnd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 xml:space="preserve"> .</w:t>
      </w:r>
      <w:proofErr w:type="spellStart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read_cnt</w:t>
      </w:r>
      <w:proofErr w:type="spellEnd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 xml:space="preserve"> -o 123VS456.diff</w:t>
      </w:r>
    </w:p>
    <w:p w:rsidR="00F2380E" w:rsidRDefault="00F2380E" w:rsidP="00F2380E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r w:rsidRPr="004C41E4">
        <w:rPr>
          <w:rFonts w:ascii="Arial" w:hAnsi="Arial" w:cs="Arial" w:hint="eastAsia"/>
          <w:color w:val="191919"/>
          <w:shd w:val="clear" w:color="auto" w:fill="FFFFFF"/>
        </w:rPr>
        <w:t>⑤</w:t>
      </w:r>
      <w:r w:rsidRPr="004C41E4">
        <w:rPr>
          <w:rFonts w:ascii="Arial" w:hAnsi="Arial" w:cs="Arial"/>
          <w:color w:val="191919"/>
          <w:shd w:val="clear" w:color="auto" w:fill="FFFFFF"/>
        </w:rPr>
        <w:t xml:space="preserve"> </w:t>
      </w:r>
      <w:r w:rsidRPr="004C41E4">
        <w:rPr>
          <w:rFonts w:ascii="Arial" w:hAnsi="Arial" w:cs="Arial"/>
          <w:color w:val="191919"/>
          <w:shd w:val="clear" w:color="auto" w:fill="FFFFFF"/>
        </w:rPr>
        <w:t>只有一组样本含有重复的差异表达基因识别。</w:t>
      </w:r>
    </w:p>
    <w:p w:rsidR="00F2380E" w:rsidRDefault="00F2380E" w:rsidP="00F2380E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proofErr w:type="spellStart"/>
      <w:r w:rsidRPr="00D53508">
        <w:rPr>
          <w:rFonts w:ascii="Arial" w:hAnsi="Arial" w:cs="Arial"/>
          <w:color w:val="191919"/>
          <w:highlight w:val="yellow"/>
          <w:shd w:val="clear" w:color="auto" w:fill="FFFFFF"/>
        </w:rPr>
        <w:t>gfold</w:t>
      </w:r>
      <w:proofErr w:type="spellEnd"/>
      <w:r w:rsidRPr="00D53508">
        <w:rPr>
          <w:rFonts w:ascii="Arial" w:hAnsi="Arial" w:cs="Arial"/>
          <w:color w:val="191919"/>
          <w:highlight w:val="yellow"/>
          <w:shd w:val="clear" w:color="auto" w:fill="FFFFFF"/>
        </w:rPr>
        <w:t xml:space="preserve"> diff -s1 sample</w:t>
      </w:r>
      <w:proofErr w:type="gramStart"/>
      <w:r w:rsidRPr="00D53508">
        <w:rPr>
          <w:rFonts w:ascii="Arial" w:hAnsi="Arial" w:cs="Arial"/>
          <w:color w:val="191919"/>
          <w:highlight w:val="yellow"/>
          <w:shd w:val="clear" w:color="auto" w:fill="FFFFFF"/>
        </w:rPr>
        <w:t>1,sample</w:t>
      </w:r>
      <w:proofErr w:type="gramEnd"/>
      <w:r w:rsidRPr="00D53508">
        <w:rPr>
          <w:rFonts w:ascii="Arial" w:hAnsi="Arial" w:cs="Arial"/>
          <w:color w:val="191919"/>
          <w:highlight w:val="yellow"/>
          <w:shd w:val="clear" w:color="auto" w:fill="FFFFFF"/>
        </w:rPr>
        <w:t>2 -s2 sample3 -</w:t>
      </w:r>
      <w:proofErr w:type="spellStart"/>
      <w:r w:rsidRPr="00D53508">
        <w:rPr>
          <w:rFonts w:ascii="Arial" w:hAnsi="Arial" w:cs="Arial"/>
          <w:color w:val="191919"/>
          <w:highlight w:val="yellow"/>
          <w:shd w:val="clear" w:color="auto" w:fill="FFFFFF"/>
        </w:rPr>
        <w:t>suf</w:t>
      </w:r>
      <w:proofErr w:type="spellEnd"/>
      <w:r w:rsidRPr="00D53508">
        <w:rPr>
          <w:rFonts w:ascii="Arial" w:hAnsi="Arial" w:cs="Arial"/>
          <w:color w:val="191919"/>
          <w:highlight w:val="yellow"/>
          <w:shd w:val="clear" w:color="auto" w:fill="FFFFFF"/>
        </w:rPr>
        <w:t xml:space="preserve"> .</w:t>
      </w:r>
      <w:proofErr w:type="spellStart"/>
      <w:r w:rsidRPr="00D53508">
        <w:rPr>
          <w:rFonts w:ascii="Arial" w:hAnsi="Arial" w:cs="Arial"/>
          <w:color w:val="191919"/>
          <w:highlight w:val="yellow"/>
          <w:shd w:val="clear" w:color="auto" w:fill="FFFFFF"/>
        </w:rPr>
        <w:t>read_cnt</w:t>
      </w:r>
      <w:proofErr w:type="spellEnd"/>
      <w:r w:rsidRPr="00D53508">
        <w:rPr>
          <w:rFonts w:ascii="Arial" w:hAnsi="Arial" w:cs="Arial"/>
          <w:color w:val="191919"/>
          <w:highlight w:val="yellow"/>
          <w:shd w:val="clear" w:color="auto" w:fill="FFFFFF"/>
        </w:rPr>
        <w:t xml:space="preserve"> -o 12VS3.diff</w:t>
      </w:r>
    </w:p>
    <w:p w:rsidR="00956741" w:rsidRDefault="00956741" w:rsidP="00F2380E">
      <w:pPr>
        <w:spacing w:line="276" w:lineRule="auto"/>
        <w:jc w:val="left"/>
        <w:rPr>
          <w:rFonts w:ascii="Arial" w:hAnsi="Arial" w:cs="Arial"/>
          <w:color w:val="191919"/>
          <w:highlight w:val="yellow"/>
          <w:shd w:val="clear" w:color="auto" w:fill="FFFFFF"/>
        </w:rPr>
      </w:pPr>
    </w:p>
    <w:p w:rsidR="008268C2" w:rsidRDefault="008268C2" w:rsidP="00F2380E">
      <w:pPr>
        <w:spacing w:line="276" w:lineRule="auto"/>
        <w:jc w:val="left"/>
        <w:rPr>
          <w:rFonts w:ascii="Arial" w:hAnsi="Arial" w:cs="Arial" w:hint="eastAsia"/>
          <w:color w:val="191919"/>
          <w:highlight w:val="yellow"/>
          <w:shd w:val="clear" w:color="auto" w:fill="FFFFFF"/>
        </w:rPr>
      </w:pPr>
      <w:r>
        <w:rPr>
          <w:rFonts w:ascii="Arial" w:hAnsi="Arial" w:cs="Arial" w:hint="eastAsia"/>
          <w:color w:val="191919"/>
          <w:highlight w:val="yellow"/>
          <w:shd w:val="clear" w:color="auto" w:fill="FFFFFF"/>
        </w:rPr>
        <w:t>执行之前需要运行以下指令：</w:t>
      </w:r>
    </w:p>
    <w:p w:rsidR="008268C2" w:rsidRPr="00F2380E" w:rsidRDefault="008268C2" w:rsidP="008268C2">
      <w:pPr>
        <w:spacing w:line="276" w:lineRule="auto"/>
        <w:jc w:val="left"/>
        <w:rPr>
          <w:rFonts w:ascii="Arial" w:hAnsi="Arial" w:cs="Arial" w:hint="eastAsia"/>
          <w:color w:val="191919"/>
          <w:highlight w:val="yellow"/>
          <w:shd w:val="clear" w:color="auto" w:fill="FFFFFF"/>
        </w:rPr>
      </w:pPr>
      <w:r w:rsidRPr="00F2380E">
        <w:rPr>
          <w:rFonts w:ascii="Arial" w:hAnsi="Arial" w:cs="Arial" w:hint="eastAsia"/>
          <w:color w:val="191919"/>
          <w:highlight w:val="yellow"/>
          <w:shd w:val="clear" w:color="auto" w:fill="FFFFFF"/>
        </w:rPr>
        <w:t>ex</w:t>
      </w:r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port CXXFLAGS="-g -03 -I/public/data/</w:t>
      </w:r>
      <w:proofErr w:type="spellStart"/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zhangpeng</w:t>
      </w:r>
      <w:proofErr w:type="spellEnd"/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/resource/gsl-2.2/include -L/public/data/</w:t>
      </w:r>
      <w:proofErr w:type="spellStart"/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zhangpeng</w:t>
      </w:r>
      <w:proofErr w:type="spellEnd"/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/resource/gsl-2.2/lib"</w:t>
      </w:r>
    </w:p>
    <w:p w:rsidR="008268C2" w:rsidRPr="00F2380E" w:rsidRDefault="008268C2" w:rsidP="008268C2">
      <w:pPr>
        <w:spacing w:line="276" w:lineRule="auto"/>
        <w:jc w:val="left"/>
        <w:rPr>
          <w:rFonts w:ascii="Arial" w:hAnsi="Arial" w:cs="Arial"/>
          <w:color w:val="191919"/>
          <w:highlight w:val="yellow"/>
          <w:shd w:val="clear" w:color="auto" w:fill="FFFFFF"/>
        </w:rPr>
      </w:pPr>
      <w:r w:rsidRPr="00F2380E">
        <w:rPr>
          <w:rFonts w:ascii="Arial" w:hAnsi="Arial" w:cs="Arial" w:hint="eastAsia"/>
          <w:color w:val="191919"/>
          <w:highlight w:val="yellow"/>
          <w:shd w:val="clear" w:color="auto" w:fill="FFFFFF"/>
        </w:rPr>
        <w:t>e</w:t>
      </w:r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xport LD_LIBRARY_PATH="/public/data/zhangpeng/resource/gsl-2.2/lib:"$LD_LIBRARY_PATH</w:t>
      </w:r>
    </w:p>
    <w:p w:rsidR="008268C2" w:rsidRPr="008268C2" w:rsidRDefault="008268C2" w:rsidP="00F2380E">
      <w:pPr>
        <w:spacing w:line="276" w:lineRule="auto"/>
        <w:jc w:val="left"/>
        <w:rPr>
          <w:rFonts w:ascii="Arial" w:hAnsi="Arial" w:cs="Arial" w:hint="eastAsia"/>
          <w:color w:val="191919"/>
          <w:highlight w:val="yellow"/>
          <w:shd w:val="clear" w:color="auto" w:fill="FFFFFF"/>
        </w:rPr>
      </w:pPr>
    </w:p>
    <w:p w:rsidR="00956741" w:rsidRDefault="00956741" w:rsidP="00F2380E">
      <w:pPr>
        <w:spacing w:line="276" w:lineRule="auto"/>
        <w:jc w:val="left"/>
        <w:rPr>
          <w:rFonts w:ascii="Arial" w:hAnsi="Arial" w:cs="Arial"/>
          <w:b/>
          <w:bCs/>
          <w:color w:val="191919"/>
          <w:shd w:val="clear" w:color="auto" w:fill="FFFFFF"/>
        </w:rPr>
      </w:pPr>
      <w:r w:rsidRPr="00956741">
        <w:rPr>
          <w:rFonts w:ascii="Arial" w:hAnsi="Arial" w:cs="Arial" w:hint="eastAsia"/>
          <w:b/>
          <w:bCs/>
          <w:color w:val="191919"/>
          <w:shd w:val="clear" w:color="auto" w:fill="FFFFFF"/>
        </w:rPr>
        <w:t>实例：</w:t>
      </w:r>
    </w:p>
    <w:p w:rsidR="00950383" w:rsidRDefault="00950383" w:rsidP="00950383">
      <w:pPr>
        <w:spacing w:line="276" w:lineRule="auto"/>
        <w:jc w:val="left"/>
        <w:rPr>
          <w:rFonts w:ascii="Arial" w:hAnsi="Arial" w:cs="Arial"/>
          <w:color w:val="191919"/>
          <w:highlight w:val="yellow"/>
          <w:shd w:val="clear" w:color="auto" w:fill="FFFFFF"/>
        </w:rPr>
      </w:pPr>
      <w:r>
        <w:rPr>
          <w:rFonts w:ascii="Arial" w:hAnsi="Arial" w:cs="Arial"/>
          <w:color w:val="191919"/>
          <w:highlight w:val="yellow"/>
          <w:shd w:val="clear" w:color="auto" w:fill="FFFFFF"/>
        </w:rPr>
        <w:t>/public/data/zhangpeng/resource/</w:t>
      </w:r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feeldead-gfold-1921fd6dc668</w:t>
      </w:r>
      <w:r>
        <w:rPr>
          <w:rFonts w:ascii="Arial" w:hAnsi="Arial" w:cs="Arial"/>
          <w:color w:val="191919"/>
          <w:highlight w:val="yellow"/>
          <w:shd w:val="clear" w:color="auto" w:fill="FFFFFF"/>
        </w:rPr>
        <w:t>/</w:t>
      </w:r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gfold count -</w:t>
      </w:r>
      <w:proofErr w:type="spellStart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ann</w:t>
      </w:r>
      <w:proofErr w:type="spellEnd"/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highlight w:val="yellow"/>
          <w:shd w:val="clear" w:color="auto" w:fill="FFFFFF"/>
        </w:rPr>
        <w:t>/public/data/zhangpeng/resource/g</w:t>
      </w:r>
      <w:r w:rsidRPr="00950383">
        <w:rPr>
          <w:rFonts w:ascii="Arial" w:hAnsi="Arial" w:cs="Arial"/>
          <w:color w:val="191919"/>
          <w:highlight w:val="yellow"/>
          <w:shd w:val="clear" w:color="auto" w:fill="FFFFFF"/>
        </w:rPr>
        <w:t>ene/Drosophila_melanogaster.BDGP6.22.96.gtf -ta</w:t>
      </w:r>
      <w:r w:rsidRPr="001C1F82">
        <w:rPr>
          <w:rFonts w:ascii="Arial" w:hAnsi="Arial" w:cs="Arial"/>
          <w:color w:val="191919"/>
          <w:highlight w:val="yellow"/>
          <w:shd w:val="clear" w:color="auto" w:fill="FFFFFF"/>
        </w:rPr>
        <w:t>g sample1.sam -o sample1.read_cnt</w:t>
      </w:r>
    </w:p>
    <w:p w:rsidR="00356019" w:rsidRDefault="00356019" w:rsidP="00950383">
      <w:pPr>
        <w:spacing w:line="276" w:lineRule="auto"/>
        <w:rPr>
          <w:rFonts w:ascii="Arial" w:hAnsi="Arial" w:cs="Arial"/>
          <w:color w:val="191919"/>
          <w:highlight w:val="yellow"/>
          <w:shd w:val="clear" w:color="auto" w:fill="FFFFFF"/>
        </w:rPr>
      </w:pPr>
    </w:p>
    <w:p w:rsidR="00356019" w:rsidRDefault="00375CDD" w:rsidP="00356019">
      <w:pPr>
        <w:spacing w:line="276" w:lineRule="auto"/>
        <w:jc w:val="left"/>
        <w:rPr>
          <w:rFonts w:ascii="Arial" w:hAnsi="Arial" w:cs="Arial" w:hint="eastAsia"/>
          <w:color w:val="191919"/>
          <w:highlight w:val="yellow"/>
          <w:shd w:val="clear" w:color="auto" w:fill="FFFFFF"/>
        </w:rPr>
      </w:pPr>
      <w:r>
        <w:rPr>
          <w:rFonts w:ascii="Arial" w:hAnsi="Arial" w:cs="Arial"/>
          <w:color w:val="191919"/>
          <w:highlight w:val="yellow"/>
          <w:shd w:val="clear" w:color="auto" w:fill="FFFFFF"/>
        </w:rPr>
        <w:t>/public/data/zhangpeng/resource/</w:t>
      </w:r>
      <w:r w:rsidRPr="00F2380E">
        <w:rPr>
          <w:rFonts w:ascii="Arial" w:hAnsi="Arial" w:cs="Arial"/>
          <w:color w:val="191919"/>
          <w:highlight w:val="yellow"/>
          <w:shd w:val="clear" w:color="auto" w:fill="FFFFFF"/>
        </w:rPr>
        <w:t>feeldead-gfold-1921fd6dc668</w:t>
      </w:r>
      <w:r>
        <w:rPr>
          <w:rFonts w:ascii="Arial" w:hAnsi="Arial" w:cs="Arial"/>
          <w:color w:val="191919"/>
          <w:highlight w:val="yellow"/>
          <w:shd w:val="clear" w:color="auto" w:fill="FFFFFF"/>
        </w:rPr>
        <w:t>/</w:t>
      </w:r>
      <w:r w:rsidR="00950383" w:rsidRPr="001C1F82">
        <w:rPr>
          <w:rFonts w:ascii="Arial" w:hAnsi="Arial" w:cs="Arial"/>
          <w:color w:val="191919"/>
          <w:highlight w:val="yellow"/>
          <w:shd w:val="clear" w:color="auto" w:fill="FFFFFF"/>
        </w:rPr>
        <w:t>gfold diff -s1 sample1 -s2 sample2 -o sample</w:t>
      </w:r>
      <w:r>
        <w:rPr>
          <w:rFonts w:ascii="Arial" w:hAnsi="Arial" w:cs="Arial"/>
          <w:color w:val="191919"/>
          <w:highlight w:val="yellow"/>
          <w:shd w:val="clear" w:color="auto" w:fill="FFFFFF"/>
        </w:rPr>
        <w:t>2</w:t>
      </w:r>
      <w:r w:rsidR="00950383" w:rsidRPr="001C1F82">
        <w:rPr>
          <w:rFonts w:ascii="Arial" w:hAnsi="Arial" w:cs="Arial"/>
          <w:color w:val="191919"/>
          <w:highlight w:val="yellow"/>
          <w:shd w:val="clear" w:color="auto" w:fill="FFFFFF"/>
        </w:rPr>
        <w:t>VSsample</w:t>
      </w:r>
      <w:r>
        <w:rPr>
          <w:rFonts w:ascii="Arial" w:hAnsi="Arial" w:cs="Arial"/>
          <w:color w:val="191919"/>
          <w:highlight w:val="yellow"/>
          <w:shd w:val="clear" w:color="auto" w:fill="FFFFFF"/>
        </w:rPr>
        <w:t>1</w:t>
      </w:r>
      <w:r w:rsidR="00950383" w:rsidRPr="001C1F82">
        <w:rPr>
          <w:rFonts w:ascii="Arial" w:hAnsi="Arial" w:cs="Arial"/>
          <w:color w:val="191919"/>
          <w:highlight w:val="yellow"/>
          <w:shd w:val="clear" w:color="auto" w:fill="FFFFFF"/>
        </w:rPr>
        <w:t>.diff</w:t>
      </w:r>
      <w:r w:rsidR="00356019">
        <w:rPr>
          <w:rFonts w:ascii="Arial" w:hAnsi="Arial" w:cs="Arial"/>
          <w:color w:val="191919"/>
          <w:shd w:val="clear" w:color="auto" w:fill="FFFFFF"/>
        </w:rPr>
        <w:t xml:space="preserve">     </w:t>
      </w:r>
      <w:r w:rsidR="00356019" w:rsidRPr="002771E3">
        <w:rPr>
          <w:rFonts w:ascii="Arial" w:hAnsi="Arial" w:cs="Arial" w:hint="eastAsia"/>
          <w:b/>
          <w:bCs/>
          <w:color w:val="191919"/>
          <w:highlight w:val="yellow"/>
          <w:shd w:val="clear" w:color="auto" w:fill="FFFFFF"/>
        </w:rPr>
        <w:t>#</w:t>
      </w:r>
      <w:r w:rsidR="00356019" w:rsidRPr="002771E3">
        <w:rPr>
          <w:rFonts w:ascii="Arial" w:hAnsi="Arial" w:cs="Arial"/>
          <w:b/>
          <w:bCs/>
          <w:color w:val="191919"/>
          <w:highlight w:val="yellow"/>
          <w:shd w:val="clear" w:color="auto" w:fill="FFFFFF"/>
        </w:rPr>
        <w:t xml:space="preserve"> </w:t>
      </w:r>
      <w:r w:rsidR="00356019" w:rsidRPr="002771E3">
        <w:rPr>
          <w:rFonts w:ascii="Arial" w:hAnsi="Arial" w:cs="Arial" w:hint="eastAsia"/>
          <w:b/>
          <w:bCs/>
          <w:color w:val="191919"/>
          <w:highlight w:val="yellow"/>
          <w:shd w:val="clear" w:color="auto" w:fill="FFFFFF"/>
        </w:rPr>
        <w:t>s</w:t>
      </w:r>
      <w:r w:rsidR="00356019" w:rsidRPr="002771E3">
        <w:rPr>
          <w:rFonts w:ascii="Arial" w:hAnsi="Arial" w:cs="Arial"/>
          <w:b/>
          <w:bCs/>
          <w:color w:val="191919"/>
          <w:highlight w:val="yellow"/>
          <w:shd w:val="clear" w:color="auto" w:fill="FFFFFF"/>
        </w:rPr>
        <w:t xml:space="preserve">1_vs_s2 </w:t>
      </w:r>
      <w:r w:rsidR="002771E3">
        <w:rPr>
          <w:rFonts w:ascii="Arial" w:hAnsi="Arial" w:cs="Arial" w:hint="eastAsia"/>
          <w:b/>
          <w:bCs/>
          <w:color w:val="191919"/>
          <w:highlight w:val="yellow"/>
          <w:shd w:val="clear" w:color="auto" w:fill="FFFFFF"/>
        </w:rPr>
        <w:t>的</w:t>
      </w:r>
      <w:proofErr w:type="spellStart"/>
      <w:r w:rsidR="00356019" w:rsidRPr="002771E3">
        <w:rPr>
          <w:rFonts w:ascii="Arial" w:hAnsi="Arial" w:cs="Arial" w:hint="eastAsia"/>
          <w:b/>
          <w:bCs/>
          <w:color w:val="191919"/>
          <w:highlight w:val="yellow"/>
          <w:shd w:val="clear" w:color="auto" w:fill="FFFFFF"/>
        </w:rPr>
        <w:t>Gfold</w:t>
      </w:r>
      <w:proofErr w:type="spellEnd"/>
      <w:r w:rsidR="00356019" w:rsidRPr="002771E3">
        <w:rPr>
          <w:rFonts w:ascii="Arial" w:hAnsi="Arial" w:cs="Arial" w:hint="eastAsia"/>
          <w:b/>
          <w:bCs/>
          <w:color w:val="191919"/>
          <w:highlight w:val="yellow"/>
          <w:shd w:val="clear" w:color="auto" w:fill="FFFFFF"/>
        </w:rPr>
        <w:t>是基于</w:t>
      </w:r>
      <w:r w:rsidR="00356019" w:rsidRPr="002771E3">
        <w:rPr>
          <w:rFonts w:ascii="Arial" w:hAnsi="Arial" w:cs="Arial" w:hint="eastAsia"/>
          <w:b/>
          <w:bCs/>
          <w:color w:val="191919"/>
          <w:highlight w:val="yellow"/>
          <w:shd w:val="clear" w:color="auto" w:fill="FFFFFF"/>
        </w:rPr>
        <w:t>s</w:t>
      </w:r>
      <w:r w:rsidR="00356019" w:rsidRPr="002771E3">
        <w:rPr>
          <w:rFonts w:ascii="Arial" w:hAnsi="Arial" w:cs="Arial"/>
          <w:b/>
          <w:bCs/>
          <w:color w:val="191919"/>
          <w:highlight w:val="yellow"/>
          <w:shd w:val="clear" w:color="auto" w:fill="FFFFFF"/>
        </w:rPr>
        <w:t>2</w:t>
      </w:r>
      <w:r w:rsidR="00356019" w:rsidRPr="002771E3">
        <w:rPr>
          <w:rFonts w:ascii="Arial" w:hAnsi="Arial" w:cs="Arial" w:hint="eastAsia"/>
          <w:b/>
          <w:bCs/>
          <w:color w:val="191919"/>
          <w:highlight w:val="yellow"/>
          <w:shd w:val="clear" w:color="auto" w:fill="FFFFFF"/>
        </w:rPr>
        <w:t>。</w:t>
      </w:r>
    </w:p>
    <w:p w:rsidR="00950383" w:rsidRPr="00356019" w:rsidRDefault="00950383" w:rsidP="00950383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</w:p>
    <w:p w:rsidR="00D933A5" w:rsidRDefault="00D933A5" w:rsidP="00950383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</w:p>
    <w:p w:rsidR="00D933A5" w:rsidRDefault="00D933A5" w:rsidP="00950383">
      <w:pPr>
        <w:spacing w:line="276" w:lineRule="auto"/>
        <w:rPr>
          <w:rFonts w:ascii="Arial" w:hAnsi="Arial" w:cs="Arial"/>
          <w:b/>
          <w:bCs/>
          <w:color w:val="191919"/>
          <w:shd w:val="clear" w:color="auto" w:fill="FFFFFF"/>
        </w:rPr>
      </w:pPr>
      <w:r w:rsidRPr="00D933A5">
        <w:rPr>
          <w:rFonts w:ascii="Arial" w:hAnsi="Arial" w:cs="Arial" w:hint="eastAsia"/>
          <w:b/>
          <w:bCs/>
          <w:color w:val="191919"/>
          <w:shd w:val="clear" w:color="auto" w:fill="FFFFFF"/>
        </w:rPr>
        <w:t>查看</w:t>
      </w:r>
      <w:r w:rsidRPr="00D933A5">
        <w:rPr>
          <w:rFonts w:ascii="Arial" w:hAnsi="Arial" w:cs="Arial" w:hint="eastAsia"/>
          <w:b/>
          <w:bCs/>
          <w:color w:val="191919"/>
          <w:shd w:val="clear" w:color="auto" w:fill="FFFFFF"/>
        </w:rPr>
        <w:t>.diff</w:t>
      </w:r>
      <w:r w:rsidRPr="00D933A5">
        <w:rPr>
          <w:rFonts w:ascii="Arial" w:hAnsi="Arial" w:cs="Arial" w:hint="eastAsia"/>
          <w:b/>
          <w:bCs/>
          <w:color w:val="191919"/>
          <w:shd w:val="clear" w:color="auto" w:fill="FFFFFF"/>
        </w:rPr>
        <w:t>文件</w:t>
      </w:r>
    </w:p>
    <w:p w:rsidR="00D933A5" w:rsidRDefault="00D933A5" w:rsidP="00950383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r w:rsidRPr="00D933A5">
        <w:rPr>
          <w:rFonts w:ascii="Arial" w:hAnsi="Arial" w:cs="Arial"/>
          <w:color w:val="191919"/>
          <w:highlight w:val="yellow"/>
          <w:shd w:val="clear" w:color="auto" w:fill="FFFFFF"/>
        </w:rPr>
        <w:t>less -S old1_VS_young1.diff|column -</w:t>
      </w:r>
      <w:proofErr w:type="spellStart"/>
      <w:r w:rsidRPr="00D933A5">
        <w:rPr>
          <w:rFonts w:ascii="Arial" w:hAnsi="Arial" w:cs="Arial"/>
          <w:color w:val="191919"/>
          <w:highlight w:val="yellow"/>
          <w:shd w:val="clear" w:color="auto" w:fill="FFFFFF"/>
        </w:rPr>
        <w:t>t|head</w:t>
      </w:r>
      <w:proofErr w:type="spellEnd"/>
      <w:r w:rsidRPr="00D933A5">
        <w:rPr>
          <w:rFonts w:ascii="Arial" w:hAnsi="Arial" w:cs="Arial"/>
          <w:color w:val="191919"/>
          <w:highlight w:val="yellow"/>
          <w:shd w:val="clear" w:color="auto" w:fill="FFFFFF"/>
        </w:rPr>
        <w:t xml:space="preserve"> -n </w:t>
      </w:r>
      <w:r w:rsidR="00893065">
        <w:rPr>
          <w:rFonts w:ascii="Arial" w:hAnsi="Arial" w:cs="Arial"/>
          <w:color w:val="191919"/>
          <w:highlight w:val="yellow"/>
          <w:shd w:val="clear" w:color="auto" w:fill="FFFFFF"/>
        </w:rPr>
        <w:t>5</w:t>
      </w:r>
      <w:r w:rsidRPr="00D933A5">
        <w:rPr>
          <w:rFonts w:ascii="Arial" w:hAnsi="Arial" w:cs="Arial"/>
          <w:color w:val="191919"/>
          <w:highlight w:val="yellow"/>
          <w:shd w:val="clear" w:color="auto" w:fill="FFFFFF"/>
        </w:rPr>
        <w:t>0</w:t>
      </w:r>
    </w:p>
    <w:p w:rsidR="007D02BC" w:rsidRDefault="007D02BC" w:rsidP="00950383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</w:p>
    <w:p w:rsidR="007D02BC" w:rsidRDefault="007D02BC" w:rsidP="00950383">
      <w:pPr>
        <w:spacing w:line="276" w:lineRule="auto"/>
        <w:rPr>
          <w:rFonts w:ascii="Arial" w:hAnsi="Arial" w:cs="Arial"/>
          <w:b/>
          <w:bCs/>
          <w:color w:val="191919"/>
          <w:shd w:val="clear" w:color="auto" w:fill="FFFFFF"/>
        </w:rPr>
      </w:pPr>
      <w:r w:rsidRPr="007D02BC">
        <w:rPr>
          <w:rFonts w:ascii="Arial" w:hAnsi="Arial" w:cs="Arial" w:hint="eastAsia"/>
          <w:b/>
          <w:bCs/>
          <w:color w:val="191919"/>
          <w:shd w:val="clear" w:color="auto" w:fill="FFFFFF"/>
        </w:rPr>
        <w:t>输出</w:t>
      </w:r>
      <w:r w:rsidRPr="007D02BC">
        <w:rPr>
          <w:rFonts w:ascii="Arial" w:hAnsi="Arial" w:cs="Arial" w:hint="eastAsia"/>
          <w:b/>
          <w:bCs/>
          <w:color w:val="191919"/>
          <w:shd w:val="clear" w:color="auto" w:fill="FFFFFF"/>
        </w:rPr>
        <w:t>.</w:t>
      </w:r>
      <w:r w:rsidRPr="007D02BC">
        <w:rPr>
          <w:rFonts w:ascii="Arial" w:hAnsi="Arial" w:cs="Arial"/>
          <w:b/>
          <w:bCs/>
          <w:color w:val="191919"/>
          <w:shd w:val="clear" w:color="auto" w:fill="FFFFFF"/>
        </w:rPr>
        <w:t>csv</w:t>
      </w:r>
      <w:r w:rsidRPr="007D02BC">
        <w:rPr>
          <w:rFonts w:ascii="Arial" w:hAnsi="Arial" w:cs="Arial" w:hint="eastAsia"/>
          <w:b/>
          <w:bCs/>
          <w:color w:val="191919"/>
          <w:shd w:val="clear" w:color="auto" w:fill="FFFFFF"/>
        </w:rPr>
        <w:t>文件</w:t>
      </w:r>
    </w:p>
    <w:p w:rsidR="007D02BC" w:rsidRPr="007D02BC" w:rsidRDefault="007D02BC" w:rsidP="00950383">
      <w:pPr>
        <w:spacing w:line="276" w:lineRule="auto"/>
        <w:rPr>
          <w:rFonts w:ascii="Arial" w:hAnsi="Arial" w:cs="Arial"/>
          <w:color w:val="191919"/>
          <w:shd w:val="clear" w:color="auto" w:fill="FFFFFF"/>
        </w:rPr>
      </w:pPr>
      <w:bookmarkStart w:id="0" w:name="_GoBack"/>
      <w:r w:rsidRPr="007D02BC">
        <w:rPr>
          <w:rFonts w:ascii="Arial" w:hAnsi="Arial" w:cs="Arial"/>
          <w:color w:val="191919"/>
          <w:highlight w:val="yellow"/>
          <w:shd w:val="clear" w:color="auto" w:fill="FFFFFF"/>
        </w:rPr>
        <w:t>less -S old1_VS_young1.diff | sed 's/</w:t>
      </w:r>
      <w:proofErr w:type="gramStart"/>
      <w:r w:rsidRPr="007D02BC">
        <w:rPr>
          <w:rFonts w:ascii="Arial" w:hAnsi="Arial" w:cs="Arial"/>
          <w:color w:val="191919"/>
          <w:highlight w:val="yellow"/>
          <w:shd w:val="clear" w:color="auto" w:fill="FFFFFF"/>
        </w:rPr>
        <w:t>\t/,/</w:t>
      </w:r>
      <w:proofErr w:type="spellStart"/>
      <w:proofErr w:type="gramEnd"/>
      <w:r w:rsidRPr="007D02BC">
        <w:rPr>
          <w:rFonts w:ascii="Arial" w:hAnsi="Arial" w:cs="Arial"/>
          <w:color w:val="191919"/>
          <w:highlight w:val="yellow"/>
          <w:shd w:val="clear" w:color="auto" w:fill="FFFFFF"/>
        </w:rPr>
        <w:t>g;s</w:t>
      </w:r>
      <w:proofErr w:type="spellEnd"/>
      <w:r w:rsidRPr="007D02BC">
        <w:rPr>
          <w:rFonts w:ascii="Arial" w:hAnsi="Arial" w:cs="Arial"/>
          <w:color w:val="191919"/>
          <w:highlight w:val="yellow"/>
          <w:shd w:val="clear" w:color="auto" w:fill="FFFFFF"/>
        </w:rPr>
        <w:t>/[[:space:]]//g' &gt;</w:t>
      </w:r>
      <w:r>
        <w:rPr>
          <w:rFonts w:ascii="Arial" w:hAnsi="Arial" w:cs="Arial"/>
          <w:color w:val="191919"/>
          <w:highlight w:val="yellow"/>
          <w:shd w:val="clear" w:color="auto" w:fill="FFFFFF"/>
        </w:rPr>
        <w:t xml:space="preserve"> </w:t>
      </w:r>
      <w:r w:rsidRPr="007D02BC">
        <w:rPr>
          <w:rFonts w:ascii="Arial" w:hAnsi="Arial" w:cs="Arial"/>
          <w:color w:val="191919"/>
          <w:highlight w:val="yellow"/>
          <w:shd w:val="clear" w:color="auto" w:fill="FFFFFF"/>
        </w:rPr>
        <w:t>old1_VS_young1.csv</w:t>
      </w:r>
    </w:p>
    <w:bookmarkEnd w:id="0"/>
    <w:p w:rsidR="00956741" w:rsidRPr="007D02BC" w:rsidRDefault="00956741" w:rsidP="00F2380E">
      <w:pPr>
        <w:spacing w:line="276" w:lineRule="auto"/>
        <w:jc w:val="left"/>
        <w:rPr>
          <w:rFonts w:ascii="Arial" w:hAnsi="Arial" w:cs="Arial"/>
          <w:color w:val="191919"/>
          <w:shd w:val="clear" w:color="auto" w:fill="FFFFFF"/>
        </w:rPr>
      </w:pPr>
    </w:p>
    <w:sectPr w:rsidR="00956741" w:rsidRPr="007D0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AE"/>
    <w:rsid w:val="00121647"/>
    <w:rsid w:val="001C1F82"/>
    <w:rsid w:val="002771E3"/>
    <w:rsid w:val="00356019"/>
    <w:rsid w:val="00375CDD"/>
    <w:rsid w:val="00485898"/>
    <w:rsid w:val="004C41E4"/>
    <w:rsid w:val="004D136A"/>
    <w:rsid w:val="00504D04"/>
    <w:rsid w:val="00617B89"/>
    <w:rsid w:val="007D02BC"/>
    <w:rsid w:val="007E6E12"/>
    <w:rsid w:val="008268C2"/>
    <w:rsid w:val="00893065"/>
    <w:rsid w:val="00950383"/>
    <w:rsid w:val="00956741"/>
    <w:rsid w:val="009D03AE"/>
    <w:rsid w:val="00B65721"/>
    <w:rsid w:val="00D53508"/>
    <w:rsid w:val="00D933A5"/>
    <w:rsid w:val="00F2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8AEB"/>
  <w15:chartTrackingRefBased/>
  <w15:docId w15:val="{1E4A3552-E5AA-4683-A241-4FA460EC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1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41E4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504D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basisic</dc:creator>
  <cp:keywords/>
  <dc:description/>
  <cp:lastModifiedBy>章 basisic</cp:lastModifiedBy>
  <cp:revision>13</cp:revision>
  <dcterms:created xsi:type="dcterms:W3CDTF">2019-08-29T11:44:00Z</dcterms:created>
  <dcterms:modified xsi:type="dcterms:W3CDTF">2019-08-30T08:27:00Z</dcterms:modified>
</cp:coreProperties>
</file>